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7CD0D" w14:textId="77777777" w:rsidR="000D3486" w:rsidRDefault="000D3486" w:rsidP="00612DE4">
      <w:pPr>
        <w:jc w:val="center"/>
        <w:rPr>
          <w:lang w:val="en-US"/>
        </w:rPr>
      </w:pPr>
      <w:r>
        <w:rPr>
          <w:noProof/>
        </w:rPr>
        <w:drawing>
          <wp:inline distT="0" distB="0" distL="0" distR="0" wp14:anchorId="7BB5B21B" wp14:editId="047EBF62">
            <wp:extent cx="942975" cy="952500"/>
            <wp:effectExtent l="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2975" cy="952500"/>
                    </a:xfrm>
                    <a:prstGeom prst="rect">
                      <a:avLst/>
                    </a:prstGeom>
                    <a:noFill/>
                    <a:ln>
                      <a:noFill/>
                    </a:ln>
                  </pic:spPr>
                </pic:pic>
              </a:graphicData>
            </a:graphic>
          </wp:inline>
        </w:drawing>
      </w:r>
    </w:p>
    <w:p w14:paraId="37C71573" w14:textId="77777777" w:rsidR="000D3486" w:rsidRPr="001F723F" w:rsidRDefault="000D3486" w:rsidP="006A372B">
      <w:pPr>
        <w:pStyle w:val="1"/>
        <w:rPr>
          <w:b w:val="0"/>
          <w:sz w:val="36"/>
        </w:rPr>
      </w:pPr>
      <w:r w:rsidRPr="001F723F">
        <w:rPr>
          <w:b w:val="0"/>
          <w:sz w:val="36"/>
        </w:rPr>
        <w:t>ТВЕРСКАЯ ОБЛАСТЬ</w:t>
      </w:r>
    </w:p>
    <w:p w14:paraId="6B8EB1BE" w14:textId="77777777" w:rsidR="000D3486" w:rsidRDefault="000D3486" w:rsidP="006A372B">
      <w:pPr>
        <w:spacing w:after="0" w:line="240" w:lineRule="auto"/>
      </w:pPr>
    </w:p>
    <w:p w14:paraId="0BD83BCB" w14:textId="5C45C57A" w:rsidR="00957C73" w:rsidRPr="000D3486" w:rsidRDefault="000D3486" w:rsidP="006A372B">
      <w:pPr>
        <w:keepNext/>
        <w:spacing w:after="0" w:line="240" w:lineRule="auto"/>
        <w:jc w:val="center"/>
        <w:outlineLvl w:val="1"/>
        <w:rPr>
          <w:rFonts w:ascii="Times New Roman" w:eastAsia="Times New Roman" w:hAnsi="Times New Roman" w:cs="Times New Roman"/>
          <w:b/>
          <w:kern w:val="0"/>
          <w:sz w:val="36"/>
          <w:szCs w:val="36"/>
          <w:lang w:eastAsia="ru-RU"/>
          <w14:ligatures w14:val="none"/>
        </w:rPr>
      </w:pPr>
      <w:r w:rsidRPr="000D3486">
        <w:rPr>
          <w:rFonts w:ascii="Times New Roman" w:hAnsi="Times New Roman" w:cs="Times New Roman"/>
          <w:b/>
          <w:sz w:val="56"/>
        </w:rPr>
        <w:t>З  А  К  О  Н</w:t>
      </w:r>
    </w:p>
    <w:p w14:paraId="017A9412" w14:textId="77777777" w:rsidR="00957C73" w:rsidRPr="00957C73" w:rsidRDefault="00957C73" w:rsidP="006A372B">
      <w:pPr>
        <w:spacing w:after="0" w:line="240" w:lineRule="auto"/>
        <w:rPr>
          <w:rFonts w:ascii="Times New Roman" w:eastAsia="Calibri" w:hAnsi="Times New Roman" w:cs="Times New Roman"/>
          <w:kern w:val="0"/>
          <w:sz w:val="28"/>
          <w:szCs w:val="28"/>
          <w14:ligatures w14:val="none"/>
        </w:rPr>
      </w:pPr>
    </w:p>
    <w:p w14:paraId="5ABD44AD" w14:textId="18C2EE92" w:rsidR="00562140" w:rsidRPr="000D3486" w:rsidRDefault="000D3486" w:rsidP="006A372B">
      <w:pPr>
        <w:spacing w:after="0" w:line="240" w:lineRule="auto"/>
        <w:jc w:val="center"/>
        <w:rPr>
          <w:rFonts w:ascii="Times New Roman" w:hAnsi="Times New Roman" w:cs="Times New Roman"/>
          <w:b/>
          <w:bCs/>
          <w:sz w:val="28"/>
          <w:szCs w:val="28"/>
        </w:rPr>
      </w:pPr>
      <w:r w:rsidRPr="000D3486">
        <w:rPr>
          <w:rFonts w:ascii="Times New Roman" w:hAnsi="Times New Roman" w:cs="Times New Roman"/>
          <w:b/>
          <w:bCs/>
          <w:sz w:val="28"/>
          <w:szCs w:val="28"/>
        </w:rPr>
        <w:t xml:space="preserve">О поправках </w:t>
      </w:r>
      <w:r w:rsidR="00957C73" w:rsidRPr="000D3486">
        <w:rPr>
          <w:rFonts w:ascii="Times New Roman" w:hAnsi="Times New Roman" w:cs="Times New Roman"/>
          <w:b/>
          <w:bCs/>
          <w:sz w:val="28"/>
          <w:szCs w:val="28"/>
        </w:rPr>
        <w:t>к Уставу Тверской области</w:t>
      </w:r>
    </w:p>
    <w:p w14:paraId="73175F8A" w14:textId="77777777" w:rsidR="006A372B" w:rsidRDefault="00957C73" w:rsidP="006A372B">
      <w:pPr>
        <w:pStyle w:val="ConsPlusNormal"/>
        <w:jc w:val="right"/>
        <w:rPr>
          <w:rFonts w:ascii="Times New Roman" w:hAnsi="Times New Roman" w:cs="Times New Roman"/>
          <w:sz w:val="28"/>
          <w:szCs w:val="28"/>
        </w:rPr>
      </w:pPr>
      <w:r>
        <w:rPr>
          <w:rFonts w:ascii="Times New Roman" w:hAnsi="Times New Roman" w:cs="Times New Roman"/>
          <w:sz w:val="28"/>
          <w:szCs w:val="28"/>
        </w:rPr>
        <w:tab/>
      </w:r>
    </w:p>
    <w:p w14:paraId="0EF05B7A" w14:textId="7FBC3A59" w:rsidR="00957C73" w:rsidRDefault="00957C73" w:rsidP="006A372B">
      <w:pPr>
        <w:pStyle w:val="ConsPlusNormal"/>
        <w:jc w:val="right"/>
        <w:rPr>
          <w:rFonts w:ascii="Times New Roman" w:hAnsi="Times New Roman" w:cs="Times New Roman"/>
          <w:sz w:val="28"/>
          <w:szCs w:val="28"/>
        </w:rPr>
      </w:pPr>
      <w:r>
        <w:rPr>
          <w:rFonts w:ascii="Times New Roman" w:hAnsi="Times New Roman" w:cs="Times New Roman"/>
          <w:sz w:val="28"/>
          <w:szCs w:val="28"/>
        </w:rPr>
        <w:t>Принят Законодательным Собранием</w:t>
      </w:r>
    </w:p>
    <w:p w14:paraId="52FB4400" w14:textId="314E1EEB" w:rsidR="00957C73" w:rsidRDefault="00957C73" w:rsidP="006A372B">
      <w:pPr>
        <w:pStyle w:val="ConsPlusNormal"/>
        <w:jc w:val="right"/>
        <w:rPr>
          <w:rFonts w:ascii="Times New Roman" w:hAnsi="Times New Roman" w:cs="Times New Roman"/>
          <w:sz w:val="28"/>
          <w:szCs w:val="28"/>
        </w:rPr>
      </w:pPr>
      <w:r w:rsidRPr="00957C73">
        <w:rPr>
          <w:rFonts w:ascii="Times New Roman" w:hAnsi="Times New Roman" w:cs="Times New Roman"/>
          <w:iCs/>
          <w:sz w:val="28"/>
          <w:szCs w:val="28"/>
        </w:rPr>
        <w:t>Тверской области</w:t>
      </w:r>
      <w:r>
        <w:rPr>
          <w:rFonts w:ascii="Times New Roman" w:hAnsi="Times New Roman" w:cs="Times New Roman"/>
          <w:sz w:val="28"/>
          <w:szCs w:val="28"/>
        </w:rPr>
        <w:t xml:space="preserve"> 18 июля 2024 года</w:t>
      </w:r>
    </w:p>
    <w:p w14:paraId="739CD37F" w14:textId="77777777" w:rsidR="00203832" w:rsidRPr="00CD64A0" w:rsidRDefault="00203832" w:rsidP="00957C73">
      <w:pPr>
        <w:pStyle w:val="ConsPlusTitle"/>
        <w:ind w:firstLine="709"/>
        <w:jc w:val="both"/>
        <w:outlineLvl w:val="0"/>
        <w:rPr>
          <w:rFonts w:ascii="Times New Roman" w:hAnsi="Times New Roman" w:cs="Times New Roman"/>
          <w:sz w:val="28"/>
          <w:szCs w:val="28"/>
        </w:rPr>
      </w:pPr>
      <w:r w:rsidRPr="00CD64A0">
        <w:rPr>
          <w:rFonts w:ascii="Times New Roman" w:hAnsi="Times New Roman" w:cs="Times New Roman"/>
          <w:sz w:val="28"/>
          <w:szCs w:val="28"/>
        </w:rPr>
        <w:t>Статья 1</w:t>
      </w:r>
    </w:p>
    <w:p w14:paraId="626AB063" w14:textId="77777777" w:rsidR="00203832" w:rsidRPr="00CD64A0" w:rsidRDefault="00203832">
      <w:pPr>
        <w:pStyle w:val="ConsPlusNormal"/>
        <w:jc w:val="both"/>
        <w:rPr>
          <w:rFonts w:ascii="Times New Roman" w:hAnsi="Times New Roman" w:cs="Times New Roman"/>
          <w:sz w:val="28"/>
          <w:szCs w:val="28"/>
        </w:rPr>
      </w:pPr>
    </w:p>
    <w:p w14:paraId="31FDAC8B" w14:textId="68E25875" w:rsidR="00985C3C" w:rsidRPr="00CD64A0" w:rsidRDefault="00203832" w:rsidP="00957C73">
      <w:pPr>
        <w:pStyle w:val="ConsPlusNormal"/>
        <w:ind w:firstLine="709"/>
        <w:jc w:val="both"/>
        <w:rPr>
          <w:rFonts w:ascii="Times New Roman" w:hAnsi="Times New Roman" w:cs="Times New Roman"/>
          <w:sz w:val="28"/>
          <w:szCs w:val="28"/>
        </w:rPr>
      </w:pPr>
      <w:r w:rsidRPr="00CD64A0">
        <w:rPr>
          <w:rFonts w:ascii="Times New Roman" w:hAnsi="Times New Roman" w:cs="Times New Roman"/>
          <w:sz w:val="28"/>
          <w:szCs w:val="28"/>
        </w:rPr>
        <w:t xml:space="preserve">Внести </w:t>
      </w:r>
      <w:r w:rsidR="006A79A1" w:rsidRPr="00CD64A0">
        <w:rPr>
          <w:rFonts w:ascii="Times New Roman" w:hAnsi="Times New Roman" w:cs="Times New Roman"/>
          <w:sz w:val="28"/>
          <w:szCs w:val="28"/>
        </w:rPr>
        <w:t>в</w:t>
      </w:r>
      <w:r w:rsidR="00032CC9" w:rsidRPr="00CD64A0">
        <w:rPr>
          <w:rFonts w:ascii="Times New Roman" w:hAnsi="Times New Roman" w:cs="Times New Roman"/>
          <w:sz w:val="28"/>
          <w:szCs w:val="28"/>
        </w:rPr>
        <w:t xml:space="preserve"> </w:t>
      </w:r>
      <w:hyperlink r:id="rId8">
        <w:r w:rsidRPr="00CD64A0">
          <w:rPr>
            <w:rFonts w:ascii="Times New Roman" w:hAnsi="Times New Roman" w:cs="Times New Roman"/>
            <w:sz w:val="28"/>
            <w:szCs w:val="28"/>
          </w:rPr>
          <w:t>Устав</w:t>
        </w:r>
      </w:hyperlink>
      <w:r w:rsidRPr="00CD64A0">
        <w:rPr>
          <w:rFonts w:ascii="Times New Roman" w:hAnsi="Times New Roman" w:cs="Times New Roman"/>
          <w:sz w:val="28"/>
          <w:szCs w:val="28"/>
        </w:rPr>
        <w:t xml:space="preserve"> Тверской области </w:t>
      </w:r>
      <w:r w:rsidR="00FC1D9D" w:rsidRPr="00CD64A0">
        <w:rPr>
          <w:rFonts w:ascii="Times New Roman" w:hAnsi="Times New Roman" w:cs="Times New Roman"/>
          <w:kern w:val="0"/>
          <w:sz w:val="28"/>
          <w:szCs w:val="28"/>
          <w14:ligatures w14:val="none"/>
        </w:rPr>
        <w:t xml:space="preserve">(с изменениями и дополнениями, внесенными законами Тверской области от 28.09.2000 № 120-ОЗ-2, </w:t>
      </w:r>
      <w:r w:rsidR="00957C73">
        <w:rPr>
          <w:rFonts w:ascii="Times New Roman" w:hAnsi="Times New Roman" w:cs="Times New Roman"/>
          <w:kern w:val="0"/>
          <w:sz w:val="28"/>
          <w:szCs w:val="28"/>
          <w14:ligatures w14:val="none"/>
        </w:rPr>
        <w:t xml:space="preserve">                              </w:t>
      </w:r>
      <w:r w:rsidR="00FC1D9D" w:rsidRPr="00CD64A0">
        <w:rPr>
          <w:rFonts w:ascii="Times New Roman" w:hAnsi="Times New Roman" w:cs="Times New Roman"/>
          <w:kern w:val="0"/>
          <w:sz w:val="28"/>
          <w:szCs w:val="28"/>
          <w14:ligatures w14:val="none"/>
        </w:rPr>
        <w:t xml:space="preserve">от 14.03.2002 № 1-ЗО, Поправками к Уставу Тверской области от 08.07.2002 </w:t>
      </w:r>
      <w:r w:rsidR="00957C73">
        <w:rPr>
          <w:rFonts w:ascii="Times New Roman" w:hAnsi="Times New Roman" w:cs="Times New Roman"/>
          <w:kern w:val="0"/>
          <w:sz w:val="28"/>
          <w:szCs w:val="28"/>
          <w14:ligatures w14:val="none"/>
        </w:rPr>
        <w:t xml:space="preserve">                  </w:t>
      </w:r>
      <w:r w:rsidR="00FC1D9D" w:rsidRPr="00CD64A0">
        <w:rPr>
          <w:rFonts w:ascii="Times New Roman" w:hAnsi="Times New Roman" w:cs="Times New Roman"/>
          <w:kern w:val="0"/>
          <w:sz w:val="28"/>
          <w:szCs w:val="28"/>
          <w14:ligatures w14:val="none"/>
        </w:rPr>
        <w:t xml:space="preserve">№ 1-ПУ, от 03.10.2002 № 2-ПУ, от 14.03.2003 № 3-ПУ, от 29.05.2003 № 4-ПУ, от 10.02.2004 № 5-ПУ, от 15.11.2005 № 6-ПУ, от 14.07.2006 № 7-ПУ, </w:t>
      </w:r>
      <w:r w:rsidR="00957C73">
        <w:rPr>
          <w:rFonts w:ascii="Times New Roman" w:hAnsi="Times New Roman" w:cs="Times New Roman"/>
          <w:kern w:val="0"/>
          <w:sz w:val="28"/>
          <w:szCs w:val="28"/>
          <w14:ligatures w14:val="none"/>
        </w:rPr>
        <w:t xml:space="preserve">                             </w:t>
      </w:r>
      <w:r w:rsidR="00FC1D9D" w:rsidRPr="00CD64A0">
        <w:rPr>
          <w:rFonts w:ascii="Times New Roman" w:hAnsi="Times New Roman" w:cs="Times New Roman"/>
          <w:kern w:val="0"/>
          <w:sz w:val="28"/>
          <w:szCs w:val="28"/>
          <w14:ligatures w14:val="none"/>
        </w:rPr>
        <w:t xml:space="preserve">от 31.03.2008 № 8-ПУ, от 16.07.2009 № 9-ПУ, от 04.06.2010 № 11-ПУ, </w:t>
      </w:r>
      <w:r w:rsidR="00957C73">
        <w:rPr>
          <w:rFonts w:ascii="Times New Roman" w:hAnsi="Times New Roman" w:cs="Times New Roman"/>
          <w:kern w:val="0"/>
          <w:sz w:val="28"/>
          <w:szCs w:val="28"/>
          <w14:ligatures w14:val="none"/>
        </w:rPr>
        <w:t xml:space="preserve">                          </w:t>
      </w:r>
      <w:r w:rsidR="00FC1D9D" w:rsidRPr="00CD64A0">
        <w:rPr>
          <w:rFonts w:ascii="Times New Roman" w:hAnsi="Times New Roman" w:cs="Times New Roman"/>
          <w:kern w:val="0"/>
          <w:sz w:val="28"/>
          <w:szCs w:val="28"/>
          <w14:ligatures w14:val="none"/>
        </w:rPr>
        <w:t xml:space="preserve">от 02.08.2011 № 12-ПУ, от 29.09.2011 № 13-ПУ, от 21.03.2012 № 14-ПУ, </w:t>
      </w:r>
      <w:r w:rsidR="00957C73">
        <w:rPr>
          <w:rFonts w:ascii="Times New Roman" w:hAnsi="Times New Roman" w:cs="Times New Roman"/>
          <w:kern w:val="0"/>
          <w:sz w:val="28"/>
          <w:szCs w:val="28"/>
          <w14:ligatures w14:val="none"/>
        </w:rPr>
        <w:t xml:space="preserve">                        </w:t>
      </w:r>
      <w:r w:rsidR="00FC1D9D" w:rsidRPr="00CD64A0">
        <w:rPr>
          <w:rFonts w:ascii="Times New Roman" w:hAnsi="Times New Roman" w:cs="Times New Roman"/>
          <w:kern w:val="0"/>
          <w:sz w:val="28"/>
          <w:szCs w:val="28"/>
          <w14:ligatures w14:val="none"/>
        </w:rPr>
        <w:t xml:space="preserve">от 05.07.2012 № 15-ПУ, от 01.07.2013 № 17-ПУ, от 07.11.2014 № 18-ПУ, </w:t>
      </w:r>
      <w:r w:rsidR="00957C73">
        <w:rPr>
          <w:rFonts w:ascii="Times New Roman" w:hAnsi="Times New Roman" w:cs="Times New Roman"/>
          <w:kern w:val="0"/>
          <w:sz w:val="28"/>
          <w:szCs w:val="28"/>
          <w14:ligatures w14:val="none"/>
        </w:rPr>
        <w:t xml:space="preserve">                      </w:t>
      </w:r>
      <w:r w:rsidR="00FC1D9D" w:rsidRPr="00CD64A0">
        <w:rPr>
          <w:rFonts w:ascii="Times New Roman" w:hAnsi="Times New Roman" w:cs="Times New Roman"/>
          <w:kern w:val="0"/>
          <w:sz w:val="28"/>
          <w:szCs w:val="28"/>
          <w14:ligatures w14:val="none"/>
        </w:rPr>
        <w:t xml:space="preserve">от 15.07.2015 № 19-ПУ, от 15.08.2016 № 20-ПУ, от 16.07.2018 № 22-ПУ, </w:t>
      </w:r>
      <w:r w:rsidR="00957C73">
        <w:rPr>
          <w:rFonts w:ascii="Times New Roman" w:hAnsi="Times New Roman" w:cs="Times New Roman"/>
          <w:kern w:val="0"/>
          <w:sz w:val="28"/>
          <w:szCs w:val="28"/>
          <w14:ligatures w14:val="none"/>
        </w:rPr>
        <w:t xml:space="preserve">                </w:t>
      </w:r>
      <w:r w:rsidR="00FC1D9D" w:rsidRPr="00CD64A0">
        <w:rPr>
          <w:rFonts w:ascii="Times New Roman" w:hAnsi="Times New Roman" w:cs="Times New Roman"/>
          <w:kern w:val="0"/>
          <w:sz w:val="28"/>
          <w:szCs w:val="28"/>
          <w14:ligatures w14:val="none"/>
        </w:rPr>
        <w:t xml:space="preserve">от 29.10.2020 № 23-ПУ, </w:t>
      </w:r>
      <w:r w:rsidR="00775B26" w:rsidRPr="00CD64A0">
        <w:rPr>
          <w:rFonts w:ascii="Times New Roman" w:hAnsi="Times New Roman" w:cs="Times New Roman"/>
          <w:kern w:val="0"/>
          <w:sz w:val="28"/>
          <w:szCs w:val="28"/>
          <w14:ligatures w14:val="none"/>
        </w:rPr>
        <w:t xml:space="preserve">от 25.02.2021 № 24-ПУ, </w:t>
      </w:r>
      <w:r w:rsidR="00FC1D9D" w:rsidRPr="00CD64A0">
        <w:rPr>
          <w:rFonts w:ascii="Times New Roman" w:hAnsi="Times New Roman" w:cs="Times New Roman"/>
          <w:kern w:val="0"/>
          <w:sz w:val="28"/>
          <w:szCs w:val="28"/>
          <w14:ligatures w14:val="none"/>
        </w:rPr>
        <w:t xml:space="preserve">от 28.12.2022 № 25-ПУ) </w:t>
      </w:r>
      <w:r w:rsidR="006A79A1" w:rsidRPr="00CD64A0">
        <w:rPr>
          <w:rFonts w:ascii="Times New Roman" w:hAnsi="Times New Roman" w:cs="Times New Roman"/>
          <w:sz w:val="28"/>
          <w:szCs w:val="28"/>
        </w:rPr>
        <w:t>следующие изменения</w:t>
      </w:r>
      <w:r w:rsidRPr="00CD64A0">
        <w:rPr>
          <w:rFonts w:ascii="Times New Roman" w:hAnsi="Times New Roman" w:cs="Times New Roman"/>
          <w:sz w:val="28"/>
          <w:szCs w:val="28"/>
        </w:rPr>
        <w:t>:</w:t>
      </w:r>
    </w:p>
    <w:p w14:paraId="300CF29D" w14:textId="5A31AFE3" w:rsidR="000617E9" w:rsidRPr="00CD64A0" w:rsidRDefault="006A79A1" w:rsidP="00335E61">
      <w:pPr>
        <w:pStyle w:val="ConsPlusTitle"/>
        <w:ind w:firstLine="709"/>
        <w:jc w:val="both"/>
        <w:rPr>
          <w:rFonts w:ascii="Times New Roman" w:hAnsi="Times New Roman" w:cs="Times New Roman"/>
          <w:b w:val="0"/>
          <w:bCs/>
          <w:sz w:val="28"/>
          <w:szCs w:val="28"/>
        </w:rPr>
      </w:pPr>
      <w:r w:rsidRPr="00CD64A0">
        <w:rPr>
          <w:rFonts w:ascii="Times New Roman" w:hAnsi="Times New Roman" w:cs="Times New Roman"/>
          <w:b w:val="0"/>
          <w:bCs/>
          <w:sz w:val="28"/>
          <w:szCs w:val="28"/>
        </w:rPr>
        <w:t xml:space="preserve">1) </w:t>
      </w:r>
      <w:r w:rsidR="000617E9" w:rsidRPr="00CD64A0">
        <w:rPr>
          <w:rFonts w:ascii="Times New Roman" w:hAnsi="Times New Roman" w:cs="Times New Roman"/>
          <w:b w:val="0"/>
          <w:bCs/>
          <w:sz w:val="28"/>
          <w:szCs w:val="28"/>
        </w:rPr>
        <w:t>в статье 5 слова «Председатель Законодательного Собрания и Губернатор или уполномоченные Законодательным Собранием и Губернатором» заменить словами «Председатель Законодательного Собрания Тверской области и Губернатор Тверской области или уполномоченные Законодательным Собранием Тверской области и Губернатором Тверской области»;</w:t>
      </w:r>
    </w:p>
    <w:p w14:paraId="5E4461A5" w14:textId="17D9A8BF" w:rsidR="000617E9" w:rsidRPr="00CD64A0" w:rsidRDefault="00027E94" w:rsidP="00335E61">
      <w:pPr>
        <w:pStyle w:val="ConsPlusTitle"/>
        <w:ind w:firstLine="709"/>
        <w:jc w:val="both"/>
        <w:rPr>
          <w:rFonts w:ascii="Times New Roman" w:hAnsi="Times New Roman" w:cs="Times New Roman"/>
          <w:b w:val="0"/>
          <w:bCs/>
          <w:sz w:val="28"/>
          <w:szCs w:val="28"/>
        </w:rPr>
      </w:pPr>
      <w:r w:rsidRPr="00CD64A0">
        <w:rPr>
          <w:rFonts w:ascii="Times New Roman" w:hAnsi="Times New Roman" w:cs="Times New Roman"/>
          <w:b w:val="0"/>
          <w:bCs/>
          <w:sz w:val="28"/>
          <w:szCs w:val="28"/>
        </w:rPr>
        <w:t>2</w:t>
      </w:r>
      <w:r w:rsidR="000617E9" w:rsidRPr="00CD64A0">
        <w:rPr>
          <w:rFonts w:ascii="Times New Roman" w:hAnsi="Times New Roman" w:cs="Times New Roman"/>
          <w:b w:val="0"/>
          <w:bCs/>
          <w:sz w:val="28"/>
          <w:szCs w:val="28"/>
        </w:rPr>
        <w:t>) в части 2 статьи 7 слова «</w:t>
      </w:r>
      <w:r w:rsidR="000617E9" w:rsidRPr="00CD64A0">
        <w:rPr>
          <w:rFonts w:ascii="Times New Roman" w:hAnsi="Times New Roman"/>
          <w:b w:val="0"/>
          <w:bCs/>
          <w:kern w:val="0"/>
          <w:sz w:val="28"/>
          <w:szCs w:val="28"/>
        </w:rPr>
        <w:t>Председателя Законодательного Собрания и Губернатора</w:t>
      </w:r>
      <w:r w:rsidR="000617E9" w:rsidRPr="00CD64A0">
        <w:rPr>
          <w:rFonts w:ascii="Times New Roman" w:hAnsi="Times New Roman" w:cs="Times New Roman"/>
          <w:b w:val="0"/>
          <w:bCs/>
          <w:sz w:val="28"/>
          <w:szCs w:val="28"/>
        </w:rPr>
        <w:t>»</w:t>
      </w:r>
      <w:r w:rsidR="000617E9" w:rsidRPr="00CD64A0">
        <w:rPr>
          <w:rFonts w:ascii="Times New Roman" w:hAnsi="Times New Roman"/>
          <w:b w:val="0"/>
          <w:bCs/>
          <w:sz w:val="28"/>
          <w:szCs w:val="28"/>
        </w:rPr>
        <w:t xml:space="preserve"> заменить словами «Председателя Законодательного Собрания Тверской области и Губернатора Тверской области»;</w:t>
      </w:r>
    </w:p>
    <w:p w14:paraId="6BD11D85" w14:textId="5F07596B" w:rsidR="00985C3C" w:rsidRPr="00CD64A0" w:rsidRDefault="00027E94"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3</w:t>
      </w:r>
      <w:r w:rsidR="000617E9" w:rsidRPr="00CD64A0">
        <w:rPr>
          <w:rFonts w:ascii="Times New Roman" w:hAnsi="Times New Roman" w:cs="Times New Roman"/>
          <w:b w:val="0"/>
          <w:bCs/>
          <w:sz w:val="28"/>
          <w:szCs w:val="28"/>
        </w:rPr>
        <w:t>)</w:t>
      </w:r>
      <w:r w:rsidRPr="00CD64A0">
        <w:rPr>
          <w:rFonts w:ascii="Times New Roman" w:hAnsi="Times New Roman" w:cs="Times New Roman"/>
          <w:b w:val="0"/>
          <w:bCs/>
          <w:sz w:val="28"/>
          <w:szCs w:val="28"/>
        </w:rPr>
        <w:t xml:space="preserve"> </w:t>
      </w:r>
      <w:r w:rsidR="006A79A1" w:rsidRPr="00CD64A0">
        <w:rPr>
          <w:rFonts w:ascii="Times New Roman" w:hAnsi="Times New Roman" w:cs="Times New Roman"/>
          <w:b w:val="0"/>
          <w:bCs/>
          <w:sz w:val="28"/>
          <w:szCs w:val="28"/>
        </w:rPr>
        <w:t>статью 8 изложить в следующей редакции:</w:t>
      </w:r>
    </w:p>
    <w:p w14:paraId="7E7A1518" w14:textId="7CBA8BC8" w:rsidR="00986FAD" w:rsidRPr="00CD64A0" w:rsidRDefault="006F604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w:t>
      </w:r>
      <w:r w:rsidR="00986FAD" w:rsidRPr="00CD64A0">
        <w:rPr>
          <w:rFonts w:ascii="Times New Roman" w:hAnsi="Times New Roman" w:cs="Times New Roman"/>
          <w:b w:val="0"/>
          <w:bCs/>
          <w:sz w:val="28"/>
          <w:szCs w:val="28"/>
        </w:rPr>
        <w:t>Статья 8</w:t>
      </w:r>
    </w:p>
    <w:p w14:paraId="50666D07" w14:textId="5AFA3F8B" w:rsidR="00985C3C" w:rsidRPr="00CD64A0" w:rsidRDefault="00985C3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Территория Тверской области едина и является составной частью территории Российской Федерации.</w:t>
      </w:r>
    </w:p>
    <w:p w14:paraId="54B706B3" w14:textId="23FF2E9B" w:rsidR="00985C3C" w:rsidRPr="00CD64A0" w:rsidRDefault="00583CD8" w:rsidP="00335E61">
      <w:pPr>
        <w:pStyle w:val="ConsPlusTitle"/>
        <w:ind w:firstLine="709"/>
        <w:jc w:val="both"/>
        <w:outlineLvl w:val="0"/>
        <w:rPr>
          <w:rFonts w:ascii="Times New Roman" w:hAnsi="Times New Roman" w:cs="Times New Roman"/>
          <w:b w:val="0"/>
          <w:bCs/>
          <w:sz w:val="28"/>
          <w:szCs w:val="28"/>
        </w:rPr>
      </w:pPr>
      <w:bookmarkStart w:id="0" w:name="_Hlk144312746"/>
      <w:r w:rsidRPr="00CD64A0">
        <w:rPr>
          <w:rFonts w:ascii="Times New Roman" w:hAnsi="Times New Roman" w:cs="Times New Roman"/>
          <w:b w:val="0"/>
          <w:bCs/>
          <w:sz w:val="28"/>
          <w:szCs w:val="28"/>
        </w:rPr>
        <w:t xml:space="preserve">Территория Тверской области </w:t>
      </w:r>
      <w:r w:rsidR="00E9446B" w:rsidRPr="00CD64A0">
        <w:rPr>
          <w:rFonts w:ascii="Times New Roman" w:hAnsi="Times New Roman" w:cs="Times New Roman"/>
          <w:b w:val="0"/>
          <w:bCs/>
          <w:sz w:val="28"/>
          <w:szCs w:val="28"/>
        </w:rPr>
        <w:t xml:space="preserve">в целях осуществления функций </w:t>
      </w:r>
      <w:r w:rsidR="00135264" w:rsidRPr="00CD64A0">
        <w:rPr>
          <w:rFonts w:ascii="Times New Roman" w:hAnsi="Times New Roman" w:cs="Times New Roman"/>
          <w:b w:val="0"/>
          <w:bCs/>
          <w:sz w:val="28"/>
          <w:szCs w:val="28"/>
        </w:rPr>
        <w:t>государственного</w:t>
      </w:r>
      <w:r w:rsidR="00E9446B" w:rsidRPr="00CD64A0">
        <w:rPr>
          <w:rFonts w:ascii="Times New Roman" w:hAnsi="Times New Roman" w:cs="Times New Roman"/>
          <w:b w:val="0"/>
          <w:bCs/>
          <w:sz w:val="28"/>
          <w:szCs w:val="28"/>
        </w:rPr>
        <w:t xml:space="preserve"> управления с учетом исторических и культурных традиций, хозяйственных связей, сложившейся </w:t>
      </w:r>
      <w:r w:rsidR="00135264" w:rsidRPr="00CD64A0">
        <w:rPr>
          <w:rFonts w:ascii="Times New Roman" w:hAnsi="Times New Roman" w:cs="Times New Roman"/>
          <w:b w:val="0"/>
          <w:bCs/>
          <w:sz w:val="28"/>
          <w:szCs w:val="28"/>
        </w:rPr>
        <w:t>инфраструктуры</w:t>
      </w:r>
      <w:r w:rsidR="00E9446B" w:rsidRPr="00CD64A0">
        <w:rPr>
          <w:rFonts w:ascii="Times New Roman" w:hAnsi="Times New Roman" w:cs="Times New Roman"/>
          <w:b w:val="0"/>
          <w:bCs/>
          <w:sz w:val="28"/>
          <w:szCs w:val="28"/>
        </w:rPr>
        <w:t xml:space="preserve"> </w:t>
      </w:r>
      <w:r w:rsidR="00135264" w:rsidRPr="00CD64A0">
        <w:rPr>
          <w:rFonts w:ascii="Times New Roman" w:hAnsi="Times New Roman" w:cs="Times New Roman"/>
          <w:b w:val="0"/>
          <w:bCs/>
          <w:sz w:val="28"/>
          <w:szCs w:val="28"/>
        </w:rPr>
        <w:t>делится на</w:t>
      </w:r>
      <w:r w:rsidRPr="00CD64A0">
        <w:rPr>
          <w:rFonts w:ascii="Times New Roman" w:hAnsi="Times New Roman" w:cs="Times New Roman"/>
          <w:b w:val="0"/>
          <w:bCs/>
          <w:sz w:val="28"/>
          <w:szCs w:val="28"/>
        </w:rPr>
        <w:t xml:space="preserve"> административно-территориальны</w:t>
      </w:r>
      <w:r w:rsidR="00135264" w:rsidRPr="00CD64A0">
        <w:rPr>
          <w:rFonts w:ascii="Times New Roman" w:hAnsi="Times New Roman" w:cs="Times New Roman"/>
          <w:b w:val="0"/>
          <w:bCs/>
          <w:sz w:val="28"/>
          <w:szCs w:val="28"/>
        </w:rPr>
        <w:t>е</w:t>
      </w:r>
      <w:r w:rsidRPr="00CD64A0">
        <w:rPr>
          <w:rFonts w:ascii="Times New Roman" w:hAnsi="Times New Roman" w:cs="Times New Roman"/>
          <w:b w:val="0"/>
          <w:bCs/>
          <w:sz w:val="28"/>
          <w:szCs w:val="28"/>
        </w:rPr>
        <w:t xml:space="preserve"> единиц</w:t>
      </w:r>
      <w:r w:rsidR="00135264" w:rsidRPr="00CD64A0">
        <w:rPr>
          <w:rFonts w:ascii="Times New Roman" w:hAnsi="Times New Roman" w:cs="Times New Roman"/>
          <w:b w:val="0"/>
          <w:bCs/>
          <w:sz w:val="28"/>
          <w:szCs w:val="28"/>
        </w:rPr>
        <w:t>ы</w:t>
      </w:r>
      <w:r w:rsidRPr="00CD64A0">
        <w:rPr>
          <w:rFonts w:ascii="Times New Roman" w:hAnsi="Times New Roman" w:cs="Times New Roman"/>
          <w:b w:val="0"/>
          <w:bCs/>
          <w:sz w:val="28"/>
          <w:szCs w:val="28"/>
        </w:rPr>
        <w:t>, включающи</w:t>
      </w:r>
      <w:r w:rsidR="00135264" w:rsidRPr="00CD64A0">
        <w:rPr>
          <w:rFonts w:ascii="Times New Roman" w:hAnsi="Times New Roman" w:cs="Times New Roman"/>
          <w:b w:val="0"/>
          <w:bCs/>
          <w:sz w:val="28"/>
          <w:szCs w:val="28"/>
        </w:rPr>
        <w:t>е</w:t>
      </w:r>
      <w:r w:rsidRPr="00CD64A0">
        <w:rPr>
          <w:rFonts w:ascii="Times New Roman" w:hAnsi="Times New Roman" w:cs="Times New Roman"/>
          <w:b w:val="0"/>
          <w:bCs/>
          <w:sz w:val="28"/>
          <w:szCs w:val="28"/>
        </w:rPr>
        <w:t xml:space="preserve"> в себя </w:t>
      </w:r>
      <w:r w:rsidRPr="00CD64A0">
        <w:rPr>
          <w:rFonts w:ascii="Times New Roman" w:hAnsi="Times New Roman" w:cs="Times New Roman"/>
          <w:b w:val="0"/>
          <w:bCs/>
          <w:sz w:val="28"/>
          <w:szCs w:val="28"/>
        </w:rPr>
        <w:lastRenderedPageBreak/>
        <w:t>территориальные единицы</w:t>
      </w:r>
      <w:r w:rsidR="00985C3C" w:rsidRPr="00CD64A0">
        <w:rPr>
          <w:rFonts w:ascii="Times New Roman" w:hAnsi="Times New Roman" w:cs="Times New Roman"/>
          <w:b w:val="0"/>
          <w:bCs/>
          <w:sz w:val="28"/>
          <w:szCs w:val="28"/>
        </w:rPr>
        <w:t>.</w:t>
      </w:r>
    </w:p>
    <w:p w14:paraId="0C88EDD4" w14:textId="77777777" w:rsidR="00583CD8" w:rsidRPr="00CD64A0" w:rsidRDefault="00845E80" w:rsidP="00335E61">
      <w:pPr>
        <w:pStyle w:val="ConsPlusTitle"/>
        <w:ind w:firstLine="709"/>
        <w:jc w:val="both"/>
        <w:outlineLvl w:val="0"/>
        <w:rPr>
          <w:rFonts w:ascii="Times New Roman" w:hAnsi="Times New Roman" w:cs="Times New Roman"/>
          <w:b w:val="0"/>
          <w:bCs/>
          <w:sz w:val="28"/>
          <w:szCs w:val="28"/>
        </w:rPr>
      </w:pPr>
      <w:bookmarkStart w:id="1" w:name="_Hlk136855001"/>
      <w:r w:rsidRPr="00CD64A0">
        <w:rPr>
          <w:rFonts w:ascii="Times New Roman" w:hAnsi="Times New Roman" w:cs="Times New Roman"/>
          <w:b w:val="0"/>
          <w:bCs/>
          <w:sz w:val="28"/>
          <w:szCs w:val="28"/>
        </w:rPr>
        <w:t xml:space="preserve">К </w:t>
      </w:r>
      <w:r w:rsidR="00583CD8" w:rsidRPr="00CD64A0">
        <w:rPr>
          <w:rFonts w:ascii="Times New Roman" w:hAnsi="Times New Roman" w:cs="Times New Roman"/>
          <w:b w:val="0"/>
          <w:bCs/>
          <w:sz w:val="28"/>
          <w:szCs w:val="28"/>
        </w:rPr>
        <w:t>административно-территориальны</w:t>
      </w:r>
      <w:r w:rsidRPr="00CD64A0">
        <w:rPr>
          <w:rFonts w:ascii="Times New Roman" w:hAnsi="Times New Roman" w:cs="Times New Roman"/>
          <w:b w:val="0"/>
          <w:bCs/>
          <w:sz w:val="28"/>
          <w:szCs w:val="28"/>
        </w:rPr>
        <w:t>м</w:t>
      </w:r>
      <w:r w:rsidR="00583CD8" w:rsidRPr="00CD64A0">
        <w:rPr>
          <w:rFonts w:ascii="Times New Roman" w:hAnsi="Times New Roman" w:cs="Times New Roman"/>
          <w:b w:val="0"/>
          <w:bCs/>
          <w:sz w:val="28"/>
          <w:szCs w:val="28"/>
        </w:rPr>
        <w:t xml:space="preserve"> единиц</w:t>
      </w:r>
      <w:bookmarkEnd w:id="1"/>
      <w:r w:rsidRPr="00CD64A0">
        <w:rPr>
          <w:rFonts w:ascii="Times New Roman" w:hAnsi="Times New Roman" w:cs="Times New Roman"/>
          <w:b w:val="0"/>
          <w:bCs/>
          <w:sz w:val="28"/>
          <w:szCs w:val="28"/>
        </w:rPr>
        <w:t>ам относятся:</w:t>
      </w:r>
    </w:p>
    <w:p w14:paraId="5416F184" w14:textId="51CEC7F2" w:rsidR="00985C3C" w:rsidRPr="00CD64A0" w:rsidRDefault="00022BD2"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а</w:t>
      </w:r>
      <w:r w:rsidR="006F604C" w:rsidRPr="00CD64A0">
        <w:rPr>
          <w:rFonts w:ascii="Times New Roman" w:hAnsi="Times New Roman" w:cs="Times New Roman"/>
          <w:b w:val="0"/>
          <w:bCs/>
          <w:sz w:val="28"/>
          <w:szCs w:val="28"/>
        </w:rPr>
        <w:t xml:space="preserve">) округа: город Тверь, город Торжок, Андреапольский, Бежецкий, Бельский, Бологовский, Весьегонский, Вышневолоцкий, Жарковский, Западнодвинский, Зубцовский, Калининский, Калязинский, Кашинский, Кесовогорский, Кимрский, Конаковский, Краснохолмский, Кувшиновский, Лесной, Лихославльский, Максатихинский, Молоковский, Нелидовский, Оленинский, Осташковский, Пеновский, Рамешковский, Ржевский, Сандовский, Селижаровский, Сонковский, Спировский, Старицкий, Торопецкий, Удомельский, Фировский, </w:t>
      </w:r>
      <w:r w:rsidR="00985C3C" w:rsidRPr="00CD64A0">
        <w:rPr>
          <w:rFonts w:ascii="Times New Roman" w:hAnsi="Times New Roman" w:cs="Times New Roman"/>
          <w:b w:val="0"/>
          <w:bCs/>
          <w:sz w:val="28"/>
          <w:szCs w:val="28"/>
        </w:rPr>
        <w:t>закрыт</w:t>
      </w:r>
      <w:r w:rsidR="006F604C" w:rsidRPr="00CD64A0">
        <w:rPr>
          <w:rFonts w:ascii="Times New Roman" w:hAnsi="Times New Roman" w:cs="Times New Roman"/>
          <w:b w:val="0"/>
          <w:bCs/>
          <w:sz w:val="28"/>
          <w:szCs w:val="28"/>
        </w:rPr>
        <w:t>о</w:t>
      </w:r>
      <w:r w:rsidR="00985C3C" w:rsidRPr="00CD64A0">
        <w:rPr>
          <w:rFonts w:ascii="Times New Roman" w:hAnsi="Times New Roman" w:cs="Times New Roman"/>
          <w:b w:val="0"/>
          <w:bCs/>
          <w:sz w:val="28"/>
          <w:szCs w:val="28"/>
        </w:rPr>
        <w:t>е административно-территориальн</w:t>
      </w:r>
      <w:r w:rsidR="00065495">
        <w:rPr>
          <w:rFonts w:ascii="Times New Roman" w:hAnsi="Times New Roman" w:cs="Times New Roman"/>
          <w:b w:val="0"/>
          <w:bCs/>
          <w:sz w:val="28"/>
          <w:szCs w:val="28"/>
        </w:rPr>
        <w:t>ое</w:t>
      </w:r>
      <w:r w:rsidR="00985C3C" w:rsidRPr="00CD64A0">
        <w:rPr>
          <w:rFonts w:ascii="Times New Roman" w:hAnsi="Times New Roman" w:cs="Times New Roman"/>
          <w:b w:val="0"/>
          <w:bCs/>
          <w:sz w:val="28"/>
          <w:szCs w:val="28"/>
        </w:rPr>
        <w:t xml:space="preserve"> образовани</w:t>
      </w:r>
      <w:r w:rsidR="006F604C" w:rsidRPr="00CD64A0">
        <w:rPr>
          <w:rFonts w:ascii="Times New Roman" w:hAnsi="Times New Roman" w:cs="Times New Roman"/>
          <w:b w:val="0"/>
          <w:bCs/>
          <w:sz w:val="28"/>
          <w:szCs w:val="28"/>
        </w:rPr>
        <w:t>е</w:t>
      </w:r>
      <w:r w:rsidR="00985C3C" w:rsidRPr="00CD64A0">
        <w:rPr>
          <w:rFonts w:ascii="Times New Roman" w:hAnsi="Times New Roman" w:cs="Times New Roman"/>
          <w:b w:val="0"/>
          <w:bCs/>
          <w:sz w:val="28"/>
          <w:szCs w:val="28"/>
        </w:rPr>
        <w:t xml:space="preserve"> Озерный, </w:t>
      </w:r>
      <w:r w:rsidR="006F604C" w:rsidRPr="00CD64A0">
        <w:rPr>
          <w:rFonts w:ascii="Times New Roman" w:hAnsi="Times New Roman" w:cs="Times New Roman"/>
          <w:b w:val="0"/>
          <w:bCs/>
          <w:sz w:val="28"/>
          <w:szCs w:val="28"/>
        </w:rPr>
        <w:t>закрытое административно-территориальн</w:t>
      </w:r>
      <w:r w:rsidR="00065495">
        <w:rPr>
          <w:rFonts w:ascii="Times New Roman" w:hAnsi="Times New Roman" w:cs="Times New Roman"/>
          <w:b w:val="0"/>
          <w:bCs/>
          <w:sz w:val="28"/>
          <w:szCs w:val="28"/>
        </w:rPr>
        <w:t>ое</w:t>
      </w:r>
      <w:r w:rsidR="006F604C" w:rsidRPr="00CD64A0">
        <w:rPr>
          <w:rFonts w:ascii="Times New Roman" w:hAnsi="Times New Roman" w:cs="Times New Roman"/>
          <w:b w:val="0"/>
          <w:bCs/>
          <w:sz w:val="28"/>
          <w:szCs w:val="28"/>
        </w:rPr>
        <w:t xml:space="preserve"> образование </w:t>
      </w:r>
      <w:r w:rsidR="00985C3C" w:rsidRPr="00CD64A0">
        <w:rPr>
          <w:rFonts w:ascii="Times New Roman" w:hAnsi="Times New Roman" w:cs="Times New Roman"/>
          <w:b w:val="0"/>
          <w:bCs/>
          <w:sz w:val="28"/>
          <w:szCs w:val="28"/>
        </w:rPr>
        <w:t>Солнечный</w:t>
      </w:r>
      <w:r w:rsidRPr="00CD64A0">
        <w:rPr>
          <w:rFonts w:ascii="Times New Roman" w:hAnsi="Times New Roman" w:cs="Times New Roman"/>
          <w:b w:val="0"/>
          <w:bCs/>
          <w:sz w:val="28"/>
          <w:szCs w:val="28"/>
        </w:rPr>
        <w:t>;</w:t>
      </w:r>
    </w:p>
    <w:p w14:paraId="00A4B4CA" w14:textId="77A27A80" w:rsidR="00022BD2" w:rsidRPr="00CD64A0" w:rsidRDefault="00022BD2"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б) районы: Торжокский;</w:t>
      </w:r>
    </w:p>
    <w:p w14:paraId="7995ACBD" w14:textId="3EF772B1" w:rsidR="006F604C" w:rsidRPr="00CD64A0" w:rsidRDefault="006F604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в) поселения.</w:t>
      </w:r>
    </w:p>
    <w:p w14:paraId="7C8E8A35" w14:textId="12FC3315" w:rsidR="006F604C" w:rsidRPr="00CD64A0" w:rsidRDefault="006F604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К территориальным единицам относятся населенные пункты</w:t>
      </w:r>
      <w:r w:rsidR="00986FAD" w:rsidRPr="00CD64A0">
        <w:rPr>
          <w:rFonts w:ascii="Times New Roman" w:hAnsi="Times New Roman" w:cs="Times New Roman"/>
          <w:b w:val="0"/>
          <w:bCs/>
          <w:sz w:val="28"/>
          <w:szCs w:val="28"/>
        </w:rPr>
        <w:t xml:space="preserve"> и иные территориальные единицы. Категории и виды населенных пунктов определяются законом Тверской области в соответствии с настоящим Уставом. Иные территориальные единицы определяются законом Тверской области.</w:t>
      </w:r>
    </w:p>
    <w:p w14:paraId="3D213903" w14:textId="54CBC776" w:rsidR="00986FAD" w:rsidRPr="00CD64A0" w:rsidRDefault="00986FAD"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К населенным пунктам относятся:</w:t>
      </w:r>
    </w:p>
    <w:p w14:paraId="48C8E8A3" w14:textId="3BBEC6F1" w:rsidR="00BA1C9C" w:rsidRPr="00CD64A0" w:rsidRDefault="006F604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 xml:space="preserve">города: Андреаполь, Бежецк, Белый, Бологое, </w:t>
      </w:r>
      <w:r w:rsidR="00027E94" w:rsidRPr="00CD64A0">
        <w:rPr>
          <w:rFonts w:ascii="Times New Roman" w:hAnsi="Times New Roman" w:cs="Times New Roman"/>
          <w:b w:val="0"/>
          <w:bCs/>
          <w:sz w:val="28"/>
          <w:szCs w:val="28"/>
        </w:rPr>
        <w:t xml:space="preserve">Весьегонск, </w:t>
      </w:r>
      <w:r w:rsidRPr="00CD64A0">
        <w:rPr>
          <w:rFonts w:ascii="Times New Roman" w:hAnsi="Times New Roman" w:cs="Times New Roman"/>
          <w:b w:val="0"/>
          <w:bCs/>
          <w:sz w:val="28"/>
          <w:szCs w:val="28"/>
        </w:rPr>
        <w:t xml:space="preserve">Вышний Волочек, Западная Двина, Зубцов, </w:t>
      </w:r>
      <w:r w:rsidR="00027E94" w:rsidRPr="00CD64A0">
        <w:rPr>
          <w:rFonts w:ascii="Times New Roman" w:hAnsi="Times New Roman" w:cs="Times New Roman"/>
          <w:b w:val="0"/>
          <w:bCs/>
          <w:sz w:val="28"/>
          <w:szCs w:val="28"/>
        </w:rPr>
        <w:t xml:space="preserve">Калязин, </w:t>
      </w:r>
      <w:r w:rsidRPr="00CD64A0">
        <w:rPr>
          <w:rFonts w:ascii="Times New Roman" w:hAnsi="Times New Roman" w:cs="Times New Roman"/>
          <w:b w:val="0"/>
          <w:bCs/>
          <w:sz w:val="28"/>
          <w:szCs w:val="28"/>
        </w:rPr>
        <w:t xml:space="preserve">Кашин, Кимры, Конаково, Красный Холм, Кувшиново, Лихославль, Нелидово, Осташков, Ржев, Старица, Тверь, Торжок, Торопец, Удомля; </w:t>
      </w:r>
    </w:p>
    <w:p w14:paraId="171F788C" w14:textId="77777777" w:rsidR="00027E94" w:rsidRPr="00CD64A0" w:rsidRDefault="00BA1C9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поселки, в том числе поселки городского типа, рабочие поселки</w:t>
      </w:r>
      <w:r w:rsidR="00027E94" w:rsidRPr="00CD64A0">
        <w:rPr>
          <w:rFonts w:ascii="Times New Roman" w:hAnsi="Times New Roman" w:cs="Times New Roman"/>
          <w:b w:val="0"/>
          <w:bCs/>
          <w:sz w:val="28"/>
          <w:szCs w:val="28"/>
        </w:rPr>
        <w:t>;</w:t>
      </w:r>
    </w:p>
    <w:p w14:paraId="01FE3E52" w14:textId="77777777" w:rsidR="00497398" w:rsidRPr="00D52AAC" w:rsidRDefault="00BA1C9C" w:rsidP="00335E61">
      <w:pPr>
        <w:pStyle w:val="ConsPlusTitle"/>
        <w:ind w:firstLine="709"/>
        <w:jc w:val="both"/>
        <w:outlineLvl w:val="0"/>
        <w:rPr>
          <w:rFonts w:ascii="Times New Roman" w:hAnsi="Times New Roman" w:cs="Times New Roman"/>
          <w:b w:val="0"/>
          <w:bCs/>
          <w:sz w:val="28"/>
          <w:szCs w:val="28"/>
        </w:rPr>
      </w:pPr>
      <w:r w:rsidRPr="00D52AAC">
        <w:rPr>
          <w:rFonts w:ascii="Times New Roman" w:hAnsi="Times New Roman" w:cs="Times New Roman"/>
          <w:b w:val="0"/>
          <w:bCs/>
          <w:sz w:val="28"/>
          <w:szCs w:val="28"/>
        </w:rPr>
        <w:t>села</w:t>
      </w:r>
      <w:r w:rsidR="00497398" w:rsidRPr="00D52AAC">
        <w:rPr>
          <w:rFonts w:ascii="Times New Roman" w:hAnsi="Times New Roman" w:cs="Times New Roman"/>
          <w:b w:val="0"/>
          <w:bCs/>
          <w:sz w:val="28"/>
          <w:szCs w:val="28"/>
        </w:rPr>
        <w:t>;</w:t>
      </w:r>
    </w:p>
    <w:p w14:paraId="54588E3C" w14:textId="11A97029" w:rsidR="00027E94" w:rsidRPr="00CD64A0" w:rsidRDefault="00BA1C9C" w:rsidP="00335E61">
      <w:pPr>
        <w:pStyle w:val="ConsPlusTitle"/>
        <w:ind w:firstLine="709"/>
        <w:jc w:val="both"/>
        <w:outlineLvl w:val="0"/>
        <w:rPr>
          <w:rFonts w:ascii="Times New Roman" w:hAnsi="Times New Roman" w:cs="Times New Roman"/>
          <w:b w:val="0"/>
          <w:bCs/>
          <w:sz w:val="28"/>
          <w:szCs w:val="28"/>
        </w:rPr>
      </w:pPr>
      <w:r w:rsidRPr="00D52AAC">
        <w:rPr>
          <w:rFonts w:ascii="Times New Roman" w:hAnsi="Times New Roman" w:cs="Times New Roman"/>
          <w:b w:val="0"/>
          <w:bCs/>
          <w:sz w:val="28"/>
          <w:szCs w:val="28"/>
        </w:rPr>
        <w:t>деревни</w:t>
      </w:r>
      <w:r w:rsidR="00027E94" w:rsidRPr="00D52AAC">
        <w:rPr>
          <w:rFonts w:ascii="Times New Roman" w:hAnsi="Times New Roman" w:cs="Times New Roman"/>
          <w:b w:val="0"/>
          <w:bCs/>
          <w:sz w:val="28"/>
          <w:szCs w:val="28"/>
        </w:rPr>
        <w:t>;</w:t>
      </w:r>
    </w:p>
    <w:p w14:paraId="2F1F540B" w14:textId="64558024" w:rsidR="00BA1C9C" w:rsidRPr="00CD64A0" w:rsidRDefault="00BA1C9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иные населенные пункты</w:t>
      </w:r>
      <w:r w:rsidR="00986FAD" w:rsidRPr="00CD64A0">
        <w:rPr>
          <w:rFonts w:ascii="Times New Roman" w:hAnsi="Times New Roman" w:cs="Times New Roman"/>
          <w:b w:val="0"/>
          <w:bCs/>
          <w:sz w:val="28"/>
          <w:szCs w:val="28"/>
        </w:rPr>
        <w:t>.</w:t>
      </w:r>
    </w:p>
    <w:bookmarkEnd w:id="0"/>
    <w:p w14:paraId="034A8FA5" w14:textId="67CE0D10" w:rsidR="00985C3C" w:rsidRPr="00CD64A0" w:rsidRDefault="00985C3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 xml:space="preserve">Административным центром Тверской области является город Тверь, статус которого определяется </w:t>
      </w:r>
      <w:r w:rsidR="00032CC9" w:rsidRPr="00CD64A0">
        <w:rPr>
          <w:rFonts w:ascii="Times New Roman" w:hAnsi="Times New Roman" w:cs="Times New Roman"/>
          <w:b w:val="0"/>
          <w:bCs/>
          <w:sz w:val="28"/>
          <w:szCs w:val="28"/>
        </w:rPr>
        <w:t>законом Тверской области</w:t>
      </w:r>
      <w:r w:rsidRPr="00CD64A0">
        <w:rPr>
          <w:rFonts w:ascii="Times New Roman" w:hAnsi="Times New Roman" w:cs="Times New Roman"/>
          <w:b w:val="0"/>
          <w:bCs/>
          <w:sz w:val="28"/>
          <w:szCs w:val="28"/>
        </w:rPr>
        <w:t>.</w:t>
      </w:r>
      <w:r w:rsidR="00342A8A" w:rsidRPr="00CD64A0">
        <w:rPr>
          <w:rFonts w:ascii="Times New Roman" w:hAnsi="Times New Roman" w:cs="Times New Roman"/>
          <w:b w:val="0"/>
          <w:bCs/>
          <w:sz w:val="28"/>
          <w:szCs w:val="28"/>
        </w:rPr>
        <w:t>»</w:t>
      </w:r>
      <w:r w:rsidR="00BA1C9C" w:rsidRPr="00CD64A0">
        <w:rPr>
          <w:rFonts w:ascii="Times New Roman" w:hAnsi="Times New Roman" w:cs="Times New Roman"/>
          <w:b w:val="0"/>
          <w:bCs/>
          <w:sz w:val="28"/>
          <w:szCs w:val="28"/>
        </w:rPr>
        <w:t>;</w:t>
      </w:r>
    </w:p>
    <w:p w14:paraId="6D7BE17C" w14:textId="64DE0897" w:rsidR="003568A0" w:rsidRPr="00CD64A0" w:rsidRDefault="00047FD5" w:rsidP="00335E61">
      <w:pPr>
        <w:pStyle w:val="ConsPlusTitle"/>
        <w:ind w:firstLine="709"/>
        <w:jc w:val="both"/>
        <w:rPr>
          <w:rFonts w:ascii="Times New Roman" w:hAnsi="Times New Roman" w:cs="Times New Roman"/>
          <w:b w:val="0"/>
          <w:bCs/>
          <w:sz w:val="28"/>
          <w:szCs w:val="28"/>
        </w:rPr>
      </w:pPr>
      <w:r w:rsidRPr="00CD64A0">
        <w:rPr>
          <w:rFonts w:ascii="Times New Roman" w:hAnsi="Times New Roman" w:cs="Times New Roman"/>
          <w:b w:val="0"/>
          <w:bCs/>
          <w:sz w:val="28"/>
          <w:szCs w:val="28"/>
        </w:rPr>
        <w:t>4</w:t>
      </w:r>
      <w:r w:rsidR="003568A0" w:rsidRPr="00CD64A0">
        <w:rPr>
          <w:rFonts w:ascii="Times New Roman" w:hAnsi="Times New Roman" w:cs="Times New Roman"/>
          <w:b w:val="0"/>
          <w:bCs/>
          <w:sz w:val="28"/>
          <w:szCs w:val="28"/>
        </w:rPr>
        <w:t>) часть 3 статьи 11 после слова «принятия,» дополнить словом «подписания,»;</w:t>
      </w:r>
    </w:p>
    <w:p w14:paraId="0EAA13B0" w14:textId="34FC7D98" w:rsidR="00BE3F13" w:rsidRPr="00CD64A0" w:rsidRDefault="00047FD5" w:rsidP="00335E61">
      <w:pPr>
        <w:pStyle w:val="ConsPlusTitle"/>
        <w:ind w:firstLine="709"/>
        <w:jc w:val="both"/>
        <w:rPr>
          <w:rFonts w:ascii="Times New Roman" w:hAnsi="Times New Roman" w:cs="Times New Roman"/>
          <w:b w:val="0"/>
          <w:bCs/>
          <w:sz w:val="28"/>
          <w:szCs w:val="28"/>
        </w:rPr>
      </w:pPr>
      <w:r w:rsidRPr="00CD64A0">
        <w:rPr>
          <w:rFonts w:ascii="Times New Roman" w:hAnsi="Times New Roman" w:cs="Times New Roman"/>
          <w:b w:val="0"/>
          <w:bCs/>
          <w:sz w:val="28"/>
          <w:szCs w:val="28"/>
        </w:rPr>
        <w:t>5</w:t>
      </w:r>
      <w:r w:rsidR="00BE3F13" w:rsidRPr="00CD64A0">
        <w:rPr>
          <w:rFonts w:ascii="Times New Roman" w:hAnsi="Times New Roman" w:cs="Times New Roman"/>
          <w:b w:val="0"/>
          <w:bCs/>
          <w:sz w:val="28"/>
          <w:szCs w:val="28"/>
        </w:rPr>
        <w:t>) в части 1 статьи 17:</w:t>
      </w:r>
    </w:p>
    <w:p w14:paraId="2DC1FFA9" w14:textId="1E239B32" w:rsidR="00BE3F13" w:rsidRPr="00CD64A0" w:rsidRDefault="00EF1DB0" w:rsidP="00335E61">
      <w:pPr>
        <w:pStyle w:val="ConsPlusTitle"/>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 xml:space="preserve">а) </w:t>
      </w:r>
      <w:r w:rsidR="00BE3F13" w:rsidRPr="00CD64A0">
        <w:rPr>
          <w:rFonts w:ascii="Times New Roman" w:hAnsi="Times New Roman" w:cs="Times New Roman"/>
          <w:b w:val="0"/>
          <w:bCs/>
          <w:sz w:val="28"/>
          <w:szCs w:val="28"/>
        </w:rPr>
        <w:t>пункты «г» и «к» признать утратившими силу;</w:t>
      </w:r>
    </w:p>
    <w:p w14:paraId="55934AD1" w14:textId="3B73FC50" w:rsidR="00BE3F13" w:rsidRPr="00CD64A0" w:rsidRDefault="00EF1DB0" w:rsidP="00335E61">
      <w:pPr>
        <w:pStyle w:val="ConsPlusTitle"/>
        <w:ind w:firstLine="709"/>
        <w:jc w:val="both"/>
        <w:rPr>
          <w:rFonts w:ascii="Times New Roman" w:hAnsi="Times New Roman" w:cs="Times New Roman"/>
          <w:b w:val="0"/>
          <w:bCs/>
          <w:sz w:val="28"/>
          <w:szCs w:val="28"/>
        </w:rPr>
      </w:pPr>
      <w:r>
        <w:rPr>
          <w:rFonts w:ascii="Times New Roman" w:hAnsi="Times New Roman" w:cs="Times New Roman"/>
          <w:b w:val="0"/>
          <w:bCs/>
          <w:sz w:val="28"/>
          <w:szCs w:val="28"/>
        </w:rPr>
        <w:t xml:space="preserve">б) </w:t>
      </w:r>
      <w:r w:rsidR="00BE3F13" w:rsidRPr="00CD64A0">
        <w:rPr>
          <w:rFonts w:ascii="Times New Roman" w:hAnsi="Times New Roman" w:cs="Times New Roman"/>
          <w:b w:val="0"/>
          <w:bCs/>
          <w:sz w:val="28"/>
          <w:szCs w:val="28"/>
        </w:rPr>
        <w:t>в пункте «н» слова «самостоятельное определение системы» заменить словом «определение»;</w:t>
      </w:r>
    </w:p>
    <w:p w14:paraId="3D611ED7" w14:textId="6BA34B72" w:rsidR="00BE3F13" w:rsidRPr="000E122B" w:rsidRDefault="00047FD5" w:rsidP="00335E61">
      <w:pPr>
        <w:pStyle w:val="ConsPlusTitle"/>
        <w:ind w:firstLine="709"/>
        <w:jc w:val="both"/>
        <w:rPr>
          <w:rFonts w:ascii="Times New Roman" w:hAnsi="Times New Roman" w:cs="Times New Roman"/>
          <w:b w:val="0"/>
          <w:bCs/>
          <w:sz w:val="28"/>
          <w:szCs w:val="28"/>
        </w:rPr>
      </w:pPr>
      <w:r w:rsidRPr="000E122B">
        <w:rPr>
          <w:rFonts w:ascii="Times New Roman" w:hAnsi="Times New Roman" w:cs="Times New Roman"/>
          <w:b w:val="0"/>
          <w:bCs/>
          <w:sz w:val="28"/>
          <w:szCs w:val="28"/>
        </w:rPr>
        <w:t>6</w:t>
      </w:r>
      <w:r w:rsidR="00BE3F13" w:rsidRPr="000E122B">
        <w:rPr>
          <w:rFonts w:ascii="Times New Roman" w:hAnsi="Times New Roman" w:cs="Times New Roman"/>
          <w:b w:val="0"/>
          <w:bCs/>
          <w:sz w:val="28"/>
          <w:szCs w:val="28"/>
        </w:rPr>
        <w:t>)</w:t>
      </w:r>
      <w:r w:rsidR="00EF1DB0" w:rsidRPr="000E122B">
        <w:rPr>
          <w:rFonts w:ascii="Times New Roman" w:hAnsi="Times New Roman" w:cs="Times New Roman"/>
          <w:b w:val="0"/>
          <w:bCs/>
          <w:sz w:val="28"/>
          <w:szCs w:val="28"/>
        </w:rPr>
        <w:t xml:space="preserve"> </w:t>
      </w:r>
      <w:r w:rsidR="00BE3F13" w:rsidRPr="000E122B">
        <w:rPr>
          <w:rFonts w:ascii="Times New Roman" w:hAnsi="Times New Roman" w:cs="Times New Roman"/>
          <w:b w:val="0"/>
          <w:bCs/>
          <w:sz w:val="28"/>
          <w:szCs w:val="28"/>
        </w:rPr>
        <w:t>статью 18 изложить в следующей редакции:</w:t>
      </w:r>
    </w:p>
    <w:p w14:paraId="51E8E6B6" w14:textId="77777777" w:rsidR="00BE3F13" w:rsidRPr="000E122B" w:rsidRDefault="00BE3F13" w:rsidP="00335E61">
      <w:pPr>
        <w:autoSpaceDE w:val="0"/>
        <w:autoSpaceDN w:val="0"/>
        <w:adjustRightInd w:val="0"/>
        <w:spacing w:after="0" w:line="240" w:lineRule="auto"/>
        <w:ind w:firstLine="709"/>
        <w:jc w:val="both"/>
        <w:rPr>
          <w:rFonts w:ascii="Times New Roman" w:hAnsi="Times New Roman"/>
          <w:sz w:val="28"/>
          <w:szCs w:val="28"/>
        </w:rPr>
      </w:pPr>
      <w:r w:rsidRPr="000E122B">
        <w:rPr>
          <w:rFonts w:ascii="Times New Roman" w:hAnsi="Times New Roman"/>
          <w:sz w:val="28"/>
          <w:szCs w:val="28"/>
        </w:rPr>
        <w:t>«Статья 18</w:t>
      </w:r>
    </w:p>
    <w:p w14:paraId="6EE7AE54" w14:textId="77777777" w:rsidR="00BE3F13" w:rsidRPr="00CD64A0" w:rsidRDefault="00BE3F13" w:rsidP="00335E61">
      <w:pPr>
        <w:autoSpaceDE w:val="0"/>
        <w:autoSpaceDN w:val="0"/>
        <w:adjustRightInd w:val="0"/>
        <w:spacing w:after="0" w:line="240" w:lineRule="auto"/>
        <w:ind w:firstLine="709"/>
        <w:jc w:val="both"/>
        <w:rPr>
          <w:rFonts w:ascii="Times New Roman" w:hAnsi="Times New Roman"/>
          <w:kern w:val="0"/>
          <w:sz w:val="28"/>
          <w:szCs w:val="28"/>
        </w:rPr>
      </w:pPr>
      <w:r w:rsidRPr="000E122B">
        <w:rPr>
          <w:rFonts w:ascii="Times New Roman" w:hAnsi="Times New Roman"/>
          <w:kern w:val="0"/>
          <w:sz w:val="28"/>
          <w:szCs w:val="28"/>
        </w:rPr>
        <w:t>Источником власти в Тверской области, в пределах ее конституционно-правового статуса как субъекта Российской Федерации, является многонациональный народ Российской Федерации, осуществляющий свою власть непосредственно, а также через органы государственной власти Тверской области и органы местного самоуправления.»;</w:t>
      </w:r>
    </w:p>
    <w:p w14:paraId="5FB5FCB8" w14:textId="0667F362" w:rsidR="00F539A5" w:rsidRPr="00CD64A0" w:rsidRDefault="00047FD5"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CD64A0">
        <w:rPr>
          <w:rFonts w:ascii="Times New Roman" w:hAnsi="Times New Roman" w:cs="Times New Roman"/>
          <w:kern w:val="0"/>
          <w:sz w:val="28"/>
          <w:szCs w:val="28"/>
        </w:rPr>
        <w:t>7</w:t>
      </w:r>
      <w:r w:rsidR="00764BDE" w:rsidRPr="00CD64A0">
        <w:rPr>
          <w:rFonts w:ascii="Times New Roman" w:hAnsi="Times New Roman" w:cs="Times New Roman"/>
          <w:kern w:val="0"/>
          <w:sz w:val="28"/>
          <w:szCs w:val="28"/>
        </w:rPr>
        <w:t>)</w:t>
      </w:r>
      <w:r w:rsidR="00F539A5" w:rsidRPr="00CD64A0">
        <w:rPr>
          <w:rFonts w:ascii="Times New Roman" w:hAnsi="Times New Roman" w:cs="Times New Roman"/>
          <w:kern w:val="0"/>
          <w:sz w:val="28"/>
          <w:szCs w:val="28"/>
        </w:rPr>
        <w:t xml:space="preserve"> в статье 25 слова «государственной власти» исключить;</w:t>
      </w:r>
      <w:r w:rsidR="00764BDE" w:rsidRPr="00CD64A0">
        <w:rPr>
          <w:rFonts w:ascii="Times New Roman" w:hAnsi="Times New Roman" w:cs="Times New Roman"/>
          <w:kern w:val="0"/>
          <w:sz w:val="28"/>
          <w:szCs w:val="28"/>
        </w:rPr>
        <w:t xml:space="preserve"> </w:t>
      </w:r>
    </w:p>
    <w:p w14:paraId="3EB780D9" w14:textId="5CF0B1DE" w:rsidR="00BE3F13" w:rsidRPr="00CD64A0" w:rsidRDefault="00047FD5"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lastRenderedPageBreak/>
        <w:t>8</w:t>
      </w:r>
      <w:r w:rsidR="00BE3F13" w:rsidRPr="00CD64A0">
        <w:rPr>
          <w:rFonts w:ascii="Times New Roman" w:hAnsi="Times New Roman"/>
          <w:kern w:val="0"/>
          <w:sz w:val="28"/>
          <w:szCs w:val="28"/>
        </w:rPr>
        <w:t xml:space="preserve">) первое предложение статьи 28 дополнить словами </w:t>
      </w:r>
      <w:bookmarkStart w:id="2" w:name="_Hlk149645824"/>
      <w:r w:rsidR="00BE3F13" w:rsidRPr="00CD64A0">
        <w:rPr>
          <w:rFonts w:ascii="Times New Roman" w:hAnsi="Times New Roman"/>
          <w:kern w:val="0"/>
          <w:sz w:val="28"/>
          <w:szCs w:val="28"/>
        </w:rPr>
        <w:t>«, в том числе вправе обращаться в Государственный Совет Российской Федерации</w:t>
      </w:r>
      <w:bookmarkEnd w:id="2"/>
      <w:r w:rsidR="00BE3F13" w:rsidRPr="00CD64A0">
        <w:rPr>
          <w:rFonts w:ascii="Times New Roman" w:hAnsi="Times New Roman"/>
          <w:kern w:val="0"/>
          <w:sz w:val="28"/>
          <w:szCs w:val="28"/>
        </w:rPr>
        <w:t>»;</w:t>
      </w:r>
    </w:p>
    <w:p w14:paraId="1F29B2B4" w14:textId="18E4857E" w:rsidR="00764BDE" w:rsidRPr="00CD64A0" w:rsidRDefault="00047FD5"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CD64A0">
        <w:rPr>
          <w:rFonts w:ascii="Times New Roman" w:hAnsi="Times New Roman" w:cs="Times New Roman"/>
          <w:kern w:val="0"/>
          <w:sz w:val="28"/>
          <w:szCs w:val="28"/>
        </w:rPr>
        <w:t>9</w:t>
      </w:r>
      <w:r w:rsidR="00F539A5" w:rsidRPr="00CD64A0">
        <w:rPr>
          <w:rFonts w:ascii="Times New Roman" w:hAnsi="Times New Roman" w:cs="Times New Roman"/>
          <w:kern w:val="0"/>
          <w:sz w:val="28"/>
          <w:szCs w:val="28"/>
        </w:rPr>
        <w:t xml:space="preserve">) </w:t>
      </w:r>
      <w:r w:rsidR="00764BDE" w:rsidRPr="00CD64A0">
        <w:rPr>
          <w:rFonts w:ascii="Times New Roman" w:hAnsi="Times New Roman" w:cs="Times New Roman"/>
          <w:kern w:val="0"/>
          <w:sz w:val="28"/>
          <w:szCs w:val="28"/>
        </w:rPr>
        <w:t>в статье 35 слова «за ненадлежащее исполнение своих полномочий» исключить;</w:t>
      </w:r>
    </w:p>
    <w:p w14:paraId="148C6C42" w14:textId="77777777" w:rsidR="00BB0D13" w:rsidRDefault="00047FD5" w:rsidP="00335E61">
      <w:pPr>
        <w:spacing w:after="0"/>
        <w:ind w:firstLine="709"/>
        <w:jc w:val="both"/>
        <w:rPr>
          <w:rFonts w:ascii="Times New Roman" w:hAnsi="Times New Roman"/>
          <w:sz w:val="28"/>
          <w:szCs w:val="28"/>
        </w:rPr>
      </w:pPr>
      <w:r w:rsidRPr="00CD64A0">
        <w:rPr>
          <w:rFonts w:ascii="Times New Roman" w:hAnsi="Times New Roman"/>
          <w:kern w:val="0"/>
          <w:sz w:val="28"/>
          <w:szCs w:val="28"/>
        </w:rPr>
        <w:t>10</w:t>
      </w:r>
      <w:r w:rsidR="00BB0D13">
        <w:rPr>
          <w:rFonts w:ascii="Times New Roman" w:hAnsi="Times New Roman"/>
          <w:sz w:val="28"/>
          <w:szCs w:val="28"/>
        </w:rPr>
        <w:t>) статью 41 изложить в следующей редакции:</w:t>
      </w:r>
    </w:p>
    <w:p w14:paraId="6A21E07D" w14:textId="77777777" w:rsidR="00BB0D13" w:rsidRDefault="00BB0D13" w:rsidP="00D612CA">
      <w:pPr>
        <w:spacing w:after="0" w:line="240" w:lineRule="auto"/>
        <w:ind w:firstLine="709"/>
        <w:jc w:val="both"/>
        <w:rPr>
          <w:rFonts w:ascii="Times New Roman" w:hAnsi="Times New Roman"/>
          <w:sz w:val="28"/>
          <w:szCs w:val="28"/>
        </w:rPr>
      </w:pPr>
      <w:r>
        <w:rPr>
          <w:rFonts w:ascii="Times New Roman" w:hAnsi="Times New Roman"/>
          <w:sz w:val="28"/>
          <w:szCs w:val="28"/>
        </w:rPr>
        <w:t>«Статья 41</w:t>
      </w:r>
    </w:p>
    <w:p w14:paraId="30AE0450" w14:textId="52766A41" w:rsidR="00BB0D13" w:rsidRDefault="00BB0D13" w:rsidP="00D612CA">
      <w:pPr>
        <w:autoSpaceDE w:val="0"/>
        <w:autoSpaceDN w:val="0"/>
        <w:adjustRightInd w:val="0"/>
        <w:spacing w:after="0" w:line="240" w:lineRule="auto"/>
        <w:ind w:firstLine="709"/>
        <w:jc w:val="both"/>
        <w:rPr>
          <w:rFonts w:ascii="Times New Roman" w:hAnsi="Times New Roman"/>
          <w:kern w:val="0"/>
          <w:sz w:val="28"/>
          <w:szCs w:val="28"/>
          <w:lang w:eastAsia="ru-RU"/>
        </w:rPr>
      </w:pPr>
      <w:bookmarkStart w:id="3" w:name="_Hlk153436636"/>
      <w:r>
        <w:rPr>
          <w:rFonts w:ascii="Times New Roman" w:hAnsi="Times New Roman"/>
          <w:kern w:val="0"/>
          <w:sz w:val="28"/>
          <w:szCs w:val="28"/>
          <w:lang w:eastAsia="ru-RU"/>
        </w:rPr>
        <w:t xml:space="preserve">Тверская область в пределах предоставленных полномочий обладает правом на осуществление международных и внешнеэкономических связей, а также на участие в деятельности международных организаций в рамках органов, созданных специально для этой цели. </w:t>
      </w:r>
    </w:p>
    <w:p w14:paraId="1EE82FEE" w14:textId="0BBFE886" w:rsidR="00BB0D13" w:rsidRDefault="00BB0D13" w:rsidP="00D612CA">
      <w:pPr>
        <w:spacing w:after="0" w:line="240" w:lineRule="auto"/>
        <w:ind w:firstLine="709"/>
        <w:jc w:val="both"/>
        <w:rPr>
          <w:rFonts w:ascii="Times New Roman" w:hAnsi="Times New Roman"/>
          <w:sz w:val="28"/>
          <w:szCs w:val="28"/>
        </w:rPr>
      </w:pPr>
      <w:r>
        <w:rPr>
          <w:rFonts w:ascii="Times New Roman" w:hAnsi="Times New Roman"/>
          <w:sz w:val="28"/>
          <w:szCs w:val="28"/>
        </w:rPr>
        <w:t>Органы государственной власти Тверской области вправе</w:t>
      </w:r>
      <w:r w:rsidR="006F5400">
        <w:rPr>
          <w:rFonts w:ascii="Times New Roman" w:hAnsi="Times New Roman"/>
          <w:sz w:val="28"/>
          <w:szCs w:val="28"/>
        </w:rPr>
        <w:t xml:space="preserve"> в установленном порядке</w:t>
      </w:r>
      <w:r>
        <w:rPr>
          <w:rFonts w:ascii="Times New Roman" w:hAnsi="Times New Roman"/>
          <w:sz w:val="28"/>
          <w:szCs w:val="28"/>
        </w:rPr>
        <w:t xml:space="preserve"> заключать соглашения об осуществлении внешнеэкономических связей</w:t>
      </w:r>
      <w:r w:rsidR="0009004B">
        <w:rPr>
          <w:rFonts w:ascii="Times New Roman" w:hAnsi="Times New Roman"/>
          <w:sz w:val="28"/>
          <w:szCs w:val="28"/>
        </w:rPr>
        <w:t xml:space="preserve">  </w:t>
      </w:r>
      <w:r>
        <w:rPr>
          <w:rFonts w:ascii="Times New Roman" w:hAnsi="Times New Roman"/>
          <w:sz w:val="28"/>
          <w:szCs w:val="28"/>
        </w:rPr>
        <w:t>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открывать по согласованию с Министерством иностранных дел Российской Федерации представительства Тверской области на территории иностранных государств и содержать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w:t>
      </w:r>
      <w:r w:rsidR="00CF46A3">
        <w:rPr>
          <w:rFonts w:ascii="Times New Roman" w:hAnsi="Times New Roman"/>
          <w:sz w:val="28"/>
          <w:szCs w:val="28"/>
        </w:rPr>
        <w:t>;</w:t>
      </w:r>
    </w:p>
    <w:bookmarkEnd w:id="3"/>
    <w:p w14:paraId="43D23A48" w14:textId="3C1F2C60" w:rsidR="00BE3F13" w:rsidRPr="00CD64A0" w:rsidRDefault="007459ED" w:rsidP="00335E61">
      <w:pPr>
        <w:autoSpaceDE w:val="0"/>
        <w:autoSpaceDN w:val="0"/>
        <w:adjustRightInd w:val="0"/>
        <w:spacing w:after="0" w:line="240" w:lineRule="auto"/>
        <w:ind w:firstLine="709"/>
        <w:jc w:val="both"/>
        <w:rPr>
          <w:rFonts w:ascii="Times New Roman" w:hAnsi="Times New Roman"/>
          <w:kern w:val="0"/>
          <w:sz w:val="28"/>
          <w:szCs w:val="28"/>
        </w:rPr>
      </w:pPr>
      <w:r>
        <w:rPr>
          <w:rFonts w:ascii="Times New Roman" w:hAnsi="Times New Roman"/>
          <w:kern w:val="0"/>
          <w:sz w:val="28"/>
          <w:szCs w:val="28"/>
        </w:rPr>
        <w:t>11)</w:t>
      </w:r>
      <w:r w:rsidR="00CF46A3">
        <w:rPr>
          <w:rFonts w:ascii="Times New Roman" w:hAnsi="Times New Roman"/>
          <w:kern w:val="0"/>
          <w:sz w:val="28"/>
          <w:szCs w:val="28"/>
        </w:rPr>
        <w:t xml:space="preserve"> </w:t>
      </w:r>
      <w:r w:rsidR="00BE3F13" w:rsidRPr="00CD64A0">
        <w:rPr>
          <w:rFonts w:ascii="Times New Roman" w:hAnsi="Times New Roman"/>
          <w:kern w:val="0"/>
          <w:sz w:val="28"/>
          <w:szCs w:val="28"/>
        </w:rPr>
        <w:t>статью 44 изложить в следующей редакции:</w:t>
      </w:r>
    </w:p>
    <w:p w14:paraId="7312A608" w14:textId="77777777" w:rsidR="00BE3F13" w:rsidRPr="00CD64A0" w:rsidRDefault="00BE3F13"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«Статья 44</w:t>
      </w:r>
    </w:p>
    <w:p w14:paraId="2D7884DB" w14:textId="6A481571" w:rsidR="00BE3F13" w:rsidRPr="00CD64A0" w:rsidRDefault="00BE3F13"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Органы государственной власти области, государственные органы области и органы местного самоуправления</w:t>
      </w:r>
      <w:r w:rsidRPr="00CD64A0">
        <w:t xml:space="preserve"> </w:t>
      </w:r>
      <w:r w:rsidRPr="00CD64A0">
        <w:rPr>
          <w:rFonts w:ascii="Times New Roman" w:hAnsi="Times New Roman"/>
          <w:kern w:val="0"/>
          <w:sz w:val="28"/>
          <w:szCs w:val="28"/>
        </w:rPr>
        <w:t>не должны издавать акты, отменяющие или умаляющие права и свободы человека и гражданина.»;</w:t>
      </w:r>
    </w:p>
    <w:p w14:paraId="51FF88FC" w14:textId="65A3AB3B" w:rsidR="006D6EC2" w:rsidRDefault="00047FD5"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CD64A0">
        <w:rPr>
          <w:rFonts w:ascii="Times New Roman" w:hAnsi="Times New Roman"/>
          <w:kern w:val="0"/>
          <w:sz w:val="28"/>
          <w:szCs w:val="28"/>
        </w:rPr>
        <w:t>1</w:t>
      </w:r>
      <w:r w:rsidR="007459ED">
        <w:rPr>
          <w:rFonts w:ascii="Times New Roman" w:hAnsi="Times New Roman"/>
          <w:kern w:val="0"/>
          <w:sz w:val="28"/>
          <w:szCs w:val="28"/>
        </w:rPr>
        <w:t>2</w:t>
      </w:r>
      <w:r w:rsidR="00BE3F13" w:rsidRPr="00CD64A0">
        <w:rPr>
          <w:rFonts w:ascii="Times New Roman" w:hAnsi="Times New Roman"/>
          <w:kern w:val="0"/>
          <w:sz w:val="28"/>
          <w:szCs w:val="28"/>
        </w:rPr>
        <w:t xml:space="preserve">) </w:t>
      </w:r>
      <w:r w:rsidR="006D6EC2">
        <w:rPr>
          <w:rFonts w:ascii="Times New Roman" w:hAnsi="Times New Roman"/>
          <w:kern w:val="0"/>
          <w:sz w:val="28"/>
          <w:szCs w:val="28"/>
        </w:rPr>
        <w:t>в статье 65 слово «</w:t>
      </w:r>
      <w:r w:rsidR="006D6EC2">
        <w:rPr>
          <w:rFonts w:ascii="Times New Roman" w:hAnsi="Times New Roman" w:cs="Times New Roman"/>
          <w:kern w:val="0"/>
          <w:sz w:val="28"/>
          <w:szCs w:val="28"/>
        </w:rPr>
        <w:t>надзору» заменить словами «контролю (надзору)»;</w:t>
      </w:r>
    </w:p>
    <w:p w14:paraId="038D9A75" w14:textId="5852FA91" w:rsidR="00BE3F13" w:rsidRPr="00CD64A0" w:rsidRDefault="00312C9D" w:rsidP="00335E61">
      <w:pPr>
        <w:autoSpaceDE w:val="0"/>
        <w:autoSpaceDN w:val="0"/>
        <w:adjustRightInd w:val="0"/>
        <w:spacing w:after="0" w:line="240" w:lineRule="auto"/>
        <w:ind w:firstLine="709"/>
        <w:jc w:val="both"/>
        <w:rPr>
          <w:rFonts w:ascii="Times New Roman" w:hAnsi="Times New Roman"/>
          <w:kern w:val="0"/>
          <w:sz w:val="28"/>
          <w:szCs w:val="28"/>
        </w:rPr>
      </w:pPr>
      <w:r>
        <w:rPr>
          <w:rFonts w:ascii="Times New Roman" w:hAnsi="Times New Roman"/>
          <w:kern w:val="0"/>
          <w:sz w:val="28"/>
          <w:szCs w:val="28"/>
        </w:rPr>
        <w:t xml:space="preserve">13) </w:t>
      </w:r>
      <w:r w:rsidR="00BE3F13" w:rsidRPr="00CD64A0">
        <w:rPr>
          <w:rFonts w:ascii="Times New Roman" w:hAnsi="Times New Roman"/>
          <w:kern w:val="0"/>
          <w:sz w:val="28"/>
          <w:szCs w:val="28"/>
        </w:rPr>
        <w:t>наименование раздела третьего изложить в следующей редакции:</w:t>
      </w:r>
    </w:p>
    <w:p w14:paraId="6A6B2643" w14:textId="77777777" w:rsidR="00BE3F13" w:rsidRPr="00CD64A0" w:rsidRDefault="00BE3F13" w:rsidP="00D612CA">
      <w:pPr>
        <w:autoSpaceDE w:val="0"/>
        <w:autoSpaceDN w:val="0"/>
        <w:adjustRightInd w:val="0"/>
        <w:spacing w:after="0" w:line="240" w:lineRule="auto"/>
        <w:jc w:val="center"/>
        <w:rPr>
          <w:rFonts w:ascii="Times New Roman" w:hAnsi="Times New Roman"/>
          <w:kern w:val="0"/>
          <w:sz w:val="28"/>
          <w:szCs w:val="28"/>
        </w:rPr>
      </w:pPr>
      <w:r w:rsidRPr="00CD64A0">
        <w:rPr>
          <w:rFonts w:ascii="Times New Roman" w:hAnsi="Times New Roman"/>
          <w:kern w:val="0"/>
          <w:sz w:val="28"/>
          <w:szCs w:val="28"/>
        </w:rPr>
        <w:t>«РАЗДЕЛ ТРЕТИЙ</w:t>
      </w:r>
    </w:p>
    <w:p w14:paraId="05B376DE" w14:textId="77777777" w:rsidR="00D612CA" w:rsidRDefault="00BE3F13" w:rsidP="00D612CA">
      <w:pPr>
        <w:autoSpaceDE w:val="0"/>
        <w:autoSpaceDN w:val="0"/>
        <w:adjustRightInd w:val="0"/>
        <w:spacing w:after="0" w:line="240" w:lineRule="auto"/>
        <w:jc w:val="center"/>
        <w:rPr>
          <w:rFonts w:ascii="Times New Roman" w:hAnsi="Times New Roman"/>
          <w:kern w:val="0"/>
          <w:sz w:val="28"/>
          <w:szCs w:val="28"/>
        </w:rPr>
      </w:pPr>
      <w:r w:rsidRPr="00CD64A0">
        <w:rPr>
          <w:rFonts w:ascii="Times New Roman" w:hAnsi="Times New Roman"/>
          <w:kern w:val="0"/>
          <w:sz w:val="28"/>
          <w:szCs w:val="28"/>
        </w:rPr>
        <w:t xml:space="preserve">МНОГОНАЦИОНАЛЬНЫЙ НАРОД РОССИЙСКОЙ ФЕДЕРАЦИИ </w:t>
      </w:r>
    </w:p>
    <w:p w14:paraId="2BA7B52D" w14:textId="7E5B0A9F" w:rsidR="00BE3F13" w:rsidRPr="00CD64A0" w:rsidRDefault="00BE3F13" w:rsidP="00D612CA">
      <w:pPr>
        <w:autoSpaceDE w:val="0"/>
        <w:autoSpaceDN w:val="0"/>
        <w:adjustRightInd w:val="0"/>
        <w:spacing w:after="0" w:line="240" w:lineRule="auto"/>
        <w:jc w:val="center"/>
        <w:rPr>
          <w:rFonts w:ascii="Times New Roman" w:hAnsi="Times New Roman"/>
          <w:kern w:val="0"/>
          <w:sz w:val="28"/>
          <w:szCs w:val="28"/>
        </w:rPr>
      </w:pPr>
      <w:r w:rsidRPr="00CD64A0">
        <w:rPr>
          <w:rFonts w:ascii="Times New Roman" w:hAnsi="Times New Roman"/>
          <w:kern w:val="0"/>
          <w:sz w:val="28"/>
          <w:szCs w:val="28"/>
        </w:rPr>
        <w:t>КАК ИСТОЧНИК ВЛАСТИ В ТВЕРСКОЙ ОБЛАСТИ»;</w:t>
      </w:r>
    </w:p>
    <w:p w14:paraId="5BDE5B35" w14:textId="3A832613" w:rsidR="00BE3F13" w:rsidRPr="00CD64A0" w:rsidRDefault="00047FD5"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1</w:t>
      </w:r>
      <w:r w:rsidR="00312C9D">
        <w:rPr>
          <w:rFonts w:ascii="Times New Roman" w:hAnsi="Times New Roman"/>
          <w:kern w:val="0"/>
          <w:sz w:val="28"/>
          <w:szCs w:val="28"/>
        </w:rPr>
        <w:t>4</w:t>
      </w:r>
      <w:r w:rsidR="00BE3F13" w:rsidRPr="00CD64A0">
        <w:rPr>
          <w:rFonts w:ascii="Times New Roman" w:hAnsi="Times New Roman"/>
          <w:kern w:val="0"/>
          <w:sz w:val="28"/>
          <w:szCs w:val="28"/>
        </w:rPr>
        <w:t>) часть 1 стать</w:t>
      </w:r>
      <w:r w:rsidR="003A713A" w:rsidRPr="00CD64A0">
        <w:rPr>
          <w:rFonts w:ascii="Times New Roman" w:hAnsi="Times New Roman"/>
          <w:kern w:val="0"/>
          <w:sz w:val="28"/>
          <w:szCs w:val="28"/>
        </w:rPr>
        <w:t>и</w:t>
      </w:r>
      <w:r w:rsidR="00BE3F13" w:rsidRPr="00CD64A0">
        <w:rPr>
          <w:rFonts w:ascii="Times New Roman" w:hAnsi="Times New Roman"/>
          <w:kern w:val="0"/>
          <w:sz w:val="28"/>
          <w:szCs w:val="28"/>
        </w:rPr>
        <w:t xml:space="preserve"> 71 изложить в следующей редакции:</w:t>
      </w:r>
    </w:p>
    <w:p w14:paraId="7C5DF49D" w14:textId="77777777" w:rsidR="00BE3F13" w:rsidRPr="00CD64A0" w:rsidRDefault="00BE3F13"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w:t>
      </w:r>
      <w:bookmarkStart w:id="4" w:name="_Hlk149646194"/>
      <w:r w:rsidRPr="00CD64A0">
        <w:rPr>
          <w:rFonts w:ascii="Times New Roman" w:hAnsi="Times New Roman"/>
          <w:kern w:val="0"/>
          <w:sz w:val="28"/>
          <w:szCs w:val="28"/>
        </w:rPr>
        <w:t>Высшим непосредственным выражением власти народа являются референдум и выборы.</w:t>
      </w:r>
      <w:bookmarkEnd w:id="4"/>
      <w:r w:rsidRPr="00CD64A0">
        <w:rPr>
          <w:rFonts w:ascii="Times New Roman" w:hAnsi="Times New Roman"/>
          <w:kern w:val="0"/>
          <w:sz w:val="28"/>
          <w:szCs w:val="28"/>
        </w:rPr>
        <w:t>»;</w:t>
      </w:r>
    </w:p>
    <w:p w14:paraId="3B7E2E9C" w14:textId="6095359D" w:rsidR="00BE3F13" w:rsidRPr="00CD64A0" w:rsidRDefault="00047FD5"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1</w:t>
      </w:r>
      <w:r w:rsidR="00312C9D">
        <w:rPr>
          <w:rFonts w:ascii="Times New Roman" w:hAnsi="Times New Roman"/>
          <w:kern w:val="0"/>
          <w:sz w:val="28"/>
          <w:szCs w:val="28"/>
        </w:rPr>
        <w:t>5</w:t>
      </w:r>
      <w:r w:rsidR="00BE3F13" w:rsidRPr="00CD64A0">
        <w:rPr>
          <w:rFonts w:ascii="Times New Roman" w:hAnsi="Times New Roman"/>
          <w:kern w:val="0"/>
          <w:sz w:val="28"/>
          <w:szCs w:val="28"/>
        </w:rPr>
        <w:t>) в части 3 статьи 80 слова «исполнительных органов государственной власти области» заменить словами «исполнительных органов области»;</w:t>
      </w:r>
    </w:p>
    <w:p w14:paraId="34F68D8B" w14:textId="679EEC84" w:rsidR="00E239CA" w:rsidRPr="00CD64A0" w:rsidRDefault="00047FD5"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CD64A0">
        <w:rPr>
          <w:rFonts w:ascii="Times New Roman" w:hAnsi="Times New Roman" w:cs="Times New Roman"/>
          <w:kern w:val="0"/>
          <w:sz w:val="28"/>
          <w:szCs w:val="28"/>
        </w:rPr>
        <w:t>1</w:t>
      </w:r>
      <w:r w:rsidR="00312C9D">
        <w:rPr>
          <w:rFonts w:ascii="Times New Roman" w:hAnsi="Times New Roman" w:cs="Times New Roman"/>
          <w:kern w:val="0"/>
          <w:sz w:val="28"/>
          <w:szCs w:val="28"/>
        </w:rPr>
        <w:t>6</w:t>
      </w:r>
      <w:r w:rsidR="004F4F4E" w:rsidRPr="00CD64A0">
        <w:rPr>
          <w:rFonts w:ascii="Times New Roman" w:hAnsi="Times New Roman" w:cs="Times New Roman"/>
          <w:kern w:val="0"/>
          <w:sz w:val="28"/>
          <w:szCs w:val="28"/>
        </w:rPr>
        <w:t xml:space="preserve">) </w:t>
      </w:r>
      <w:r w:rsidR="00E239CA" w:rsidRPr="00CD64A0">
        <w:rPr>
          <w:rFonts w:ascii="Times New Roman" w:hAnsi="Times New Roman" w:cs="Times New Roman"/>
          <w:kern w:val="0"/>
          <w:sz w:val="28"/>
          <w:szCs w:val="28"/>
        </w:rPr>
        <w:t>пункт «т» статьи 87 изложить в следующей редакции:</w:t>
      </w:r>
    </w:p>
    <w:p w14:paraId="52F3574B" w14:textId="7DAAD843" w:rsidR="00775B26" w:rsidRPr="00CD64A0" w:rsidRDefault="00A7335D"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CD64A0">
        <w:rPr>
          <w:rFonts w:ascii="Times New Roman" w:hAnsi="Times New Roman" w:cs="Times New Roman"/>
          <w:kern w:val="0"/>
          <w:sz w:val="28"/>
          <w:szCs w:val="28"/>
        </w:rPr>
        <w:t>«</w:t>
      </w:r>
      <w:r w:rsidR="00775B26" w:rsidRPr="00CD64A0">
        <w:rPr>
          <w:rFonts w:ascii="Times New Roman" w:hAnsi="Times New Roman" w:cs="Times New Roman"/>
          <w:kern w:val="0"/>
          <w:sz w:val="28"/>
          <w:szCs w:val="28"/>
        </w:rPr>
        <w:t xml:space="preserve">т) утверждение заключения и расторжения договоров Тверской области, одобрение проекта договора о разграничении полномочий, </w:t>
      </w:r>
      <w:bookmarkStart w:id="5" w:name="_Hlk153291874"/>
      <w:r w:rsidR="00775B26" w:rsidRPr="00CD64A0">
        <w:rPr>
          <w:rFonts w:ascii="Times New Roman" w:hAnsi="Times New Roman" w:cs="Times New Roman"/>
          <w:kern w:val="0"/>
          <w:sz w:val="28"/>
          <w:szCs w:val="28"/>
        </w:rPr>
        <w:t>утвержд</w:t>
      </w:r>
      <w:r w:rsidR="00694E9F">
        <w:rPr>
          <w:rFonts w:ascii="Times New Roman" w:hAnsi="Times New Roman" w:cs="Times New Roman"/>
          <w:kern w:val="0"/>
          <w:sz w:val="28"/>
          <w:szCs w:val="28"/>
        </w:rPr>
        <w:t>ение</w:t>
      </w:r>
      <w:r w:rsidR="00775B26" w:rsidRPr="00CD64A0">
        <w:rPr>
          <w:rFonts w:ascii="Times New Roman" w:hAnsi="Times New Roman" w:cs="Times New Roman"/>
          <w:kern w:val="0"/>
          <w:sz w:val="28"/>
          <w:szCs w:val="28"/>
        </w:rPr>
        <w:t xml:space="preserve"> соглашени</w:t>
      </w:r>
      <w:r w:rsidR="00694E9F">
        <w:rPr>
          <w:rFonts w:ascii="Times New Roman" w:hAnsi="Times New Roman" w:cs="Times New Roman"/>
          <w:kern w:val="0"/>
          <w:sz w:val="28"/>
          <w:szCs w:val="28"/>
        </w:rPr>
        <w:t>я</w:t>
      </w:r>
      <w:r w:rsidR="00775B26" w:rsidRPr="00CD64A0">
        <w:rPr>
          <w:rFonts w:ascii="Times New Roman" w:hAnsi="Times New Roman" w:cs="Times New Roman"/>
          <w:kern w:val="0"/>
          <w:sz w:val="28"/>
          <w:szCs w:val="28"/>
        </w:rPr>
        <w:t xml:space="preserve"> об изменении границ субъектов Российской Федерации</w:t>
      </w:r>
      <w:bookmarkEnd w:id="5"/>
      <w:r w:rsidRPr="00CD64A0">
        <w:rPr>
          <w:rFonts w:ascii="Times New Roman" w:hAnsi="Times New Roman" w:cs="Times New Roman"/>
          <w:kern w:val="0"/>
          <w:sz w:val="28"/>
          <w:szCs w:val="28"/>
        </w:rPr>
        <w:t>;»</w:t>
      </w:r>
      <w:r w:rsidR="00775B26" w:rsidRPr="00CD64A0">
        <w:rPr>
          <w:rFonts w:ascii="Times New Roman" w:hAnsi="Times New Roman" w:cs="Times New Roman"/>
          <w:kern w:val="0"/>
          <w:sz w:val="28"/>
          <w:szCs w:val="28"/>
        </w:rPr>
        <w:t>;</w:t>
      </w:r>
    </w:p>
    <w:p w14:paraId="0EAFFF36" w14:textId="1658B399" w:rsidR="00E75FEF" w:rsidRPr="00CD64A0" w:rsidRDefault="00047FD5"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1</w:t>
      </w:r>
      <w:r w:rsidR="00312C9D">
        <w:rPr>
          <w:rFonts w:ascii="Times New Roman" w:hAnsi="Times New Roman"/>
          <w:kern w:val="0"/>
          <w:sz w:val="28"/>
          <w:szCs w:val="28"/>
        </w:rPr>
        <w:t>7</w:t>
      </w:r>
      <w:r w:rsidR="00E75FEF" w:rsidRPr="00CD64A0">
        <w:rPr>
          <w:rFonts w:ascii="Times New Roman" w:hAnsi="Times New Roman"/>
          <w:kern w:val="0"/>
          <w:sz w:val="28"/>
          <w:szCs w:val="28"/>
        </w:rPr>
        <w:t>) в статье 88:</w:t>
      </w:r>
    </w:p>
    <w:p w14:paraId="10DE7690" w14:textId="008B8B92" w:rsidR="00E75FEF" w:rsidRPr="00CD64A0" w:rsidRDefault="00CD64A0"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lastRenderedPageBreak/>
        <w:t xml:space="preserve">а) </w:t>
      </w:r>
      <w:r w:rsidR="00E75FEF" w:rsidRPr="00CD64A0">
        <w:rPr>
          <w:rFonts w:ascii="Times New Roman" w:hAnsi="Times New Roman"/>
          <w:kern w:val="0"/>
          <w:sz w:val="28"/>
          <w:szCs w:val="28"/>
        </w:rPr>
        <w:t>пункт «г» изложить в следующей редакции:</w:t>
      </w:r>
    </w:p>
    <w:p w14:paraId="417731C7" w14:textId="259B04E1" w:rsidR="00E75FEF" w:rsidRPr="00CD64A0" w:rsidRDefault="00E75FEF"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 xml:space="preserve">«г) </w:t>
      </w:r>
      <w:bookmarkStart w:id="6" w:name="_Hlk149653593"/>
      <w:r w:rsidRPr="00CD64A0">
        <w:rPr>
          <w:rFonts w:ascii="Times New Roman" w:hAnsi="Times New Roman"/>
          <w:kern w:val="0"/>
          <w:sz w:val="28"/>
          <w:szCs w:val="28"/>
        </w:rPr>
        <w:t>правовое регулирование межбюджетных отношений между областным бюджетом Тверской области и бюджетами муниципальных образований Тверской области</w:t>
      </w:r>
      <w:bookmarkEnd w:id="6"/>
      <w:r w:rsidR="00CA7CAB">
        <w:rPr>
          <w:rFonts w:ascii="Times New Roman" w:hAnsi="Times New Roman"/>
          <w:kern w:val="0"/>
          <w:sz w:val="28"/>
          <w:szCs w:val="28"/>
        </w:rPr>
        <w:t>;</w:t>
      </w:r>
      <w:r w:rsidRPr="00CD64A0">
        <w:rPr>
          <w:rFonts w:ascii="Times New Roman" w:hAnsi="Times New Roman"/>
          <w:kern w:val="0"/>
          <w:sz w:val="28"/>
          <w:szCs w:val="28"/>
        </w:rPr>
        <w:t>»;</w:t>
      </w:r>
    </w:p>
    <w:p w14:paraId="14BD735E" w14:textId="5C8B68CD" w:rsidR="00E75FEF" w:rsidRPr="00CD64A0" w:rsidRDefault="00CD64A0"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 xml:space="preserve">б) </w:t>
      </w:r>
      <w:r w:rsidR="00E75FEF" w:rsidRPr="00CD64A0">
        <w:rPr>
          <w:rFonts w:ascii="Times New Roman" w:hAnsi="Times New Roman"/>
          <w:kern w:val="0"/>
          <w:sz w:val="28"/>
          <w:szCs w:val="28"/>
        </w:rPr>
        <w:t>пункты «ж»</w:t>
      </w:r>
      <w:r w:rsidR="00065495">
        <w:rPr>
          <w:rFonts w:ascii="Times New Roman" w:hAnsi="Times New Roman"/>
          <w:kern w:val="0"/>
          <w:sz w:val="28"/>
          <w:szCs w:val="28"/>
        </w:rPr>
        <w:t xml:space="preserve"> и</w:t>
      </w:r>
      <w:r w:rsidR="00E75FEF" w:rsidRPr="00CD64A0">
        <w:rPr>
          <w:rFonts w:ascii="Times New Roman" w:hAnsi="Times New Roman"/>
          <w:kern w:val="0"/>
          <w:sz w:val="28"/>
          <w:szCs w:val="28"/>
        </w:rPr>
        <w:t xml:space="preserve"> «и» признать утратившими силу;</w:t>
      </w:r>
    </w:p>
    <w:p w14:paraId="2E127C65" w14:textId="5461C840" w:rsidR="009316A2" w:rsidRPr="00CD64A0" w:rsidRDefault="00CD64A0"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0E122B">
        <w:rPr>
          <w:rFonts w:ascii="Times New Roman" w:hAnsi="Times New Roman" w:cs="Times New Roman"/>
          <w:kern w:val="0"/>
          <w:sz w:val="28"/>
          <w:szCs w:val="28"/>
        </w:rPr>
        <w:t>1</w:t>
      </w:r>
      <w:r w:rsidR="00312C9D" w:rsidRPr="000E122B">
        <w:rPr>
          <w:rFonts w:ascii="Times New Roman" w:hAnsi="Times New Roman" w:cs="Times New Roman"/>
          <w:kern w:val="0"/>
          <w:sz w:val="28"/>
          <w:szCs w:val="28"/>
        </w:rPr>
        <w:t>8</w:t>
      </w:r>
      <w:r w:rsidR="009316A2" w:rsidRPr="000E122B">
        <w:rPr>
          <w:rFonts w:ascii="Times New Roman" w:hAnsi="Times New Roman" w:cs="Times New Roman"/>
          <w:kern w:val="0"/>
          <w:sz w:val="28"/>
          <w:szCs w:val="28"/>
        </w:rPr>
        <w:t>) пункт «б» статьи 90 признать утратившим силу;</w:t>
      </w:r>
    </w:p>
    <w:p w14:paraId="70E82882" w14:textId="739E942B" w:rsidR="00E75FEF" w:rsidRPr="00CD64A0" w:rsidRDefault="00047FD5"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1</w:t>
      </w:r>
      <w:r w:rsidR="00312C9D">
        <w:rPr>
          <w:rFonts w:ascii="Times New Roman" w:hAnsi="Times New Roman"/>
          <w:kern w:val="0"/>
          <w:sz w:val="28"/>
          <w:szCs w:val="28"/>
        </w:rPr>
        <w:t>9</w:t>
      </w:r>
      <w:r w:rsidR="00E75FEF" w:rsidRPr="00CD64A0">
        <w:rPr>
          <w:rFonts w:ascii="Times New Roman" w:hAnsi="Times New Roman"/>
          <w:kern w:val="0"/>
          <w:sz w:val="28"/>
          <w:szCs w:val="28"/>
        </w:rPr>
        <w:t>) в статье 98:</w:t>
      </w:r>
    </w:p>
    <w:p w14:paraId="5F6FB0DD" w14:textId="35DC435A" w:rsidR="00821D32" w:rsidRPr="00CD64A0" w:rsidRDefault="00CD64A0"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 xml:space="preserve">а) </w:t>
      </w:r>
      <w:r w:rsidR="00E75FEF" w:rsidRPr="00CD64A0">
        <w:rPr>
          <w:rFonts w:ascii="Times New Roman" w:hAnsi="Times New Roman"/>
          <w:kern w:val="0"/>
          <w:sz w:val="28"/>
          <w:szCs w:val="28"/>
        </w:rPr>
        <w:t>в части 1</w:t>
      </w:r>
      <w:r w:rsidR="00821D32" w:rsidRPr="00CD64A0">
        <w:rPr>
          <w:rFonts w:ascii="Times New Roman" w:hAnsi="Times New Roman"/>
          <w:kern w:val="0"/>
          <w:sz w:val="28"/>
          <w:szCs w:val="28"/>
        </w:rPr>
        <w:t>:</w:t>
      </w:r>
    </w:p>
    <w:p w14:paraId="38952120" w14:textId="0BA78220" w:rsidR="00E75FEF" w:rsidRPr="00CD64A0" w:rsidRDefault="00E75FEF"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в пункте «г» слова «</w:t>
      </w:r>
      <w:bookmarkStart w:id="7" w:name="_Hlk149129798"/>
      <w:r w:rsidRPr="00CD64A0">
        <w:rPr>
          <w:rFonts w:ascii="Times New Roman" w:hAnsi="Times New Roman"/>
          <w:kern w:val="0"/>
          <w:sz w:val="28"/>
          <w:szCs w:val="28"/>
        </w:rPr>
        <w:t xml:space="preserve">утверждает штатное расписание Законодательного Собрания Тверской области, </w:t>
      </w:r>
      <w:bookmarkEnd w:id="7"/>
      <w:r w:rsidRPr="00CD64A0">
        <w:rPr>
          <w:rFonts w:ascii="Times New Roman" w:hAnsi="Times New Roman"/>
          <w:kern w:val="0"/>
          <w:sz w:val="28"/>
          <w:szCs w:val="28"/>
        </w:rPr>
        <w:t>осуществляет прием и увольнение на государственные должности Тверской области на основании соответствующих постановлений Законодательного Собрания Тверской области» заменить словами «издает распоряжения по вопросам своей компетенции, в том числе</w:t>
      </w:r>
      <w:r w:rsidRPr="00CD64A0">
        <w:rPr>
          <w:sz w:val="28"/>
          <w:szCs w:val="28"/>
        </w:rPr>
        <w:t xml:space="preserve"> </w:t>
      </w:r>
      <w:r w:rsidRPr="00065495">
        <w:rPr>
          <w:rFonts w:ascii="Times New Roman" w:hAnsi="Times New Roman" w:cs="Times New Roman"/>
          <w:sz w:val="28"/>
          <w:szCs w:val="28"/>
        </w:rPr>
        <w:t>об</w:t>
      </w:r>
      <w:r w:rsidRPr="00CD64A0">
        <w:rPr>
          <w:sz w:val="28"/>
          <w:szCs w:val="28"/>
        </w:rPr>
        <w:t xml:space="preserve"> </w:t>
      </w:r>
      <w:r w:rsidRPr="00CD64A0">
        <w:rPr>
          <w:rFonts w:ascii="Times New Roman" w:hAnsi="Times New Roman"/>
          <w:kern w:val="0"/>
          <w:sz w:val="28"/>
          <w:szCs w:val="28"/>
        </w:rPr>
        <w:t xml:space="preserve">утверждении штатного расписания Законодательного Собрания Тверской области,  об определении дат начала исполнения обязанностей по государственным должностям Тверской области, замещаемым в Законодательном Собрании на профессиональной (постоянной) основе на основании соответствующих постановлений Законодательного Собрания Тверской области, а также об освобождении от замещаемых </w:t>
      </w:r>
      <w:r w:rsidR="005B74CD" w:rsidRPr="00CD64A0">
        <w:rPr>
          <w:rFonts w:ascii="Times New Roman" w:hAnsi="Times New Roman"/>
          <w:kern w:val="0"/>
          <w:sz w:val="28"/>
          <w:szCs w:val="28"/>
        </w:rPr>
        <w:t xml:space="preserve">в Законодательном Собрании </w:t>
      </w:r>
      <w:r w:rsidRPr="00CD64A0">
        <w:rPr>
          <w:rFonts w:ascii="Times New Roman" w:hAnsi="Times New Roman"/>
          <w:kern w:val="0"/>
          <w:sz w:val="28"/>
          <w:szCs w:val="28"/>
        </w:rPr>
        <w:t xml:space="preserve">государственных должностей Тверской области, в том числе на основании постановлений Законодательного Собрания о досрочном прекращении депутатских полномочий, и увольнении»; </w:t>
      </w:r>
    </w:p>
    <w:p w14:paraId="4C24955A" w14:textId="77777777" w:rsidR="00E75FEF" w:rsidRPr="00CD64A0" w:rsidRDefault="00E75FEF"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в пункте «е» слова «</w:t>
      </w:r>
      <w:r w:rsidRPr="00CD64A0">
        <w:rPr>
          <w:rFonts w:ascii="Times New Roman" w:hAnsi="Times New Roman"/>
          <w:kern w:val="0"/>
          <w:sz w:val="28"/>
          <w:szCs w:val="28"/>
          <w:lang w:eastAsia="ru-RU"/>
        </w:rPr>
        <w:t>от имени Законодательного Собрания</w:t>
      </w:r>
      <w:r w:rsidRPr="00CD64A0">
        <w:rPr>
          <w:rFonts w:ascii="Times New Roman" w:hAnsi="Times New Roman"/>
          <w:kern w:val="0"/>
          <w:sz w:val="28"/>
          <w:szCs w:val="28"/>
        </w:rPr>
        <w:t>» исключить, после слова «направляемые» дополнить словами «</w:t>
      </w:r>
      <w:bookmarkStart w:id="8" w:name="_Hlk149654184"/>
      <w:r w:rsidRPr="00CD64A0">
        <w:rPr>
          <w:rFonts w:ascii="Times New Roman" w:hAnsi="Times New Roman"/>
          <w:kern w:val="0"/>
          <w:sz w:val="28"/>
          <w:szCs w:val="28"/>
        </w:rPr>
        <w:t>Законодательным Собранием</w:t>
      </w:r>
      <w:bookmarkEnd w:id="8"/>
      <w:r w:rsidRPr="00CD64A0">
        <w:rPr>
          <w:rFonts w:ascii="Times New Roman" w:hAnsi="Times New Roman"/>
          <w:kern w:val="0"/>
          <w:sz w:val="28"/>
          <w:szCs w:val="28"/>
        </w:rPr>
        <w:t>»;</w:t>
      </w:r>
    </w:p>
    <w:p w14:paraId="32827789" w14:textId="26BBE387" w:rsidR="00E75FEF" w:rsidRDefault="00CD64A0"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 xml:space="preserve">б) </w:t>
      </w:r>
      <w:r w:rsidR="00E75FEF" w:rsidRPr="00CD64A0">
        <w:rPr>
          <w:rFonts w:ascii="Times New Roman" w:hAnsi="Times New Roman"/>
          <w:kern w:val="0"/>
          <w:sz w:val="28"/>
          <w:szCs w:val="28"/>
        </w:rPr>
        <w:t>часть 2 признать утратившей силу;</w:t>
      </w:r>
    </w:p>
    <w:p w14:paraId="1114788E" w14:textId="150E0D47" w:rsidR="006C3C0A" w:rsidRPr="00D503D9" w:rsidRDefault="006C3C0A" w:rsidP="00335E61">
      <w:pPr>
        <w:autoSpaceDE w:val="0"/>
        <w:autoSpaceDN w:val="0"/>
        <w:adjustRightInd w:val="0"/>
        <w:spacing w:after="0" w:line="240" w:lineRule="auto"/>
        <w:ind w:firstLine="709"/>
        <w:jc w:val="both"/>
        <w:rPr>
          <w:rFonts w:ascii="Times New Roman" w:hAnsi="Times New Roman"/>
          <w:kern w:val="0"/>
          <w:sz w:val="28"/>
          <w:szCs w:val="28"/>
        </w:rPr>
      </w:pPr>
      <w:r w:rsidRPr="00D503D9">
        <w:rPr>
          <w:rFonts w:ascii="Times New Roman" w:hAnsi="Times New Roman"/>
          <w:kern w:val="0"/>
          <w:sz w:val="28"/>
          <w:szCs w:val="28"/>
        </w:rPr>
        <w:t>20) статью 114 дополнить пунктом «н» следующего содержания:</w:t>
      </w:r>
    </w:p>
    <w:p w14:paraId="57202A0B" w14:textId="56BB35EA" w:rsidR="006C3C0A" w:rsidRPr="006C3C0A" w:rsidRDefault="006C3C0A" w:rsidP="00D612CA">
      <w:pPr>
        <w:autoSpaceDE w:val="0"/>
        <w:autoSpaceDN w:val="0"/>
        <w:adjustRightInd w:val="0"/>
        <w:spacing w:after="0" w:line="240" w:lineRule="auto"/>
        <w:ind w:firstLine="708"/>
        <w:jc w:val="both"/>
        <w:rPr>
          <w:rFonts w:ascii="Times New Roman" w:hAnsi="Times New Roman"/>
          <w:kern w:val="0"/>
          <w:sz w:val="28"/>
          <w:szCs w:val="28"/>
        </w:rPr>
      </w:pPr>
      <w:bookmarkStart w:id="9" w:name="_Hlk167808879"/>
      <w:r w:rsidRPr="00D503D9">
        <w:rPr>
          <w:rFonts w:ascii="Times New Roman" w:hAnsi="Times New Roman"/>
          <w:kern w:val="0"/>
          <w:sz w:val="28"/>
          <w:szCs w:val="28"/>
        </w:rPr>
        <w:t xml:space="preserve">«н) </w:t>
      </w:r>
      <w:r w:rsidRPr="00D503D9">
        <w:rPr>
          <w:rFonts w:ascii="Times New Roman" w:hAnsi="Times New Roman" w:cs="Times New Roman"/>
          <w:kern w:val="0"/>
          <w:sz w:val="28"/>
          <w:szCs w:val="28"/>
        </w:rPr>
        <w:t>приобретения им статуса иностранного агента.»;</w:t>
      </w:r>
    </w:p>
    <w:bookmarkEnd w:id="9"/>
    <w:p w14:paraId="421843B3" w14:textId="76BBE3F8" w:rsidR="002D4FEE" w:rsidRPr="00CD64A0" w:rsidRDefault="00312C9D" w:rsidP="00335E61">
      <w:pPr>
        <w:autoSpaceDE w:val="0"/>
        <w:autoSpaceDN w:val="0"/>
        <w:adjustRightInd w:val="0"/>
        <w:spacing w:after="0" w:line="240" w:lineRule="auto"/>
        <w:ind w:firstLine="709"/>
        <w:jc w:val="both"/>
        <w:rPr>
          <w:rFonts w:ascii="Times New Roman" w:hAnsi="Times New Roman"/>
          <w:kern w:val="0"/>
          <w:sz w:val="28"/>
          <w:szCs w:val="28"/>
        </w:rPr>
      </w:pPr>
      <w:r>
        <w:rPr>
          <w:rFonts w:ascii="Times New Roman" w:hAnsi="Times New Roman"/>
          <w:kern w:val="0"/>
          <w:sz w:val="28"/>
          <w:szCs w:val="28"/>
        </w:rPr>
        <w:t>2</w:t>
      </w:r>
      <w:r w:rsidR="006C3C0A">
        <w:rPr>
          <w:rFonts w:ascii="Times New Roman" w:hAnsi="Times New Roman"/>
          <w:kern w:val="0"/>
          <w:sz w:val="28"/>
          <w:szCs w:val="28"/>
        </w:rPr>
        <w:t>1</w:t>
      </w:r>
      <w:r w:rsidR="002D4FEE" w:rsidRPr="00CD64A0">
        <w:rPr>
          <w:rFonts w:ascii="Times New Roman" w:hAnsi="Times New Roman"/>
          <w:kern w:val="0"/>
          <w:sz w:val="28"/>
          <w:szCs w:val="28"/>
        </w:rPr>
        <w:t>) часть 4 статьи 122 изложить в следующей редакции:</w:t>
      </w:r>
    </w:p>
    <w:p w14:paraId="37EA12A1" w14:textId="024A7E43" w:rsidR="002D4FEE" w:rsidRPr="00CD64A0" w:rsidRDefault="002D4FEE"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 xml:space="preserve">«Полномочия, порядок деятельности мировых судей и порядок создания должностей мировых судей устанавливаются </w:t>
      </w:r>
      <w:r w:rsidR="00A908A7">
        <w:rPr>
          <w:rFonts w:ascii="Times New Roman" w:hAnsi="Times New Roman"/>
          <w:kern w:val="0"/>
          <w:sz w:val="28"/>
          <w:szCs w:val="28"/>
        </w:rPr>
        <w:t>ф</w:t>
      </w:r>
      <w:r w:rsidRPr="00CD64A0">
        <w:rPr>
          <w:rFonts w:ascii="Times New Roman" w:hAnsi="Times New Roman"/>
          <w:kern w:val="0"/>
          <w:sz w:val="28"/>
          <w:szCs w:val="28"/>
        </w:rPr>
        <w:t>едеральным конституционным законом и федеральными законами, а порядок назначения и деятельности мировых судей устанавливается также законами Тверской области.»;</w:t>
      </w:r>
    </w:p>
    <w:p w14:paraId="7A156861" w14:textId="3AC69C80" w:rsidR="00291BA2" w:rsidRPr="00CD64A0" w:rsidRDefault="007459ED"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2</w:t>
      </w:r>
      <w:r w:rsidR="006C3C0A">
        <w:rPr>
          <w:rFonts w:ascii="Times New Roman" w:hAnsi="Times New Roman" w:cs="Times New Roman"/>
          <w:kern w:val="0"/>
          <w:sz w:val="28"/>
          <w:szCs w:val="28"/>
        </w:rPr>
        <w:t>2</w:t>
      </w:r>
      <w:r w:rsidR="00291BA2" w:rsidRPr="00CD64A0">
        <w:rPr>
          <w:rFonts w:ascii="Times New Roman" w:hAnsi="Times New Roman" w:cs="Times New Roman"/>
          <w:kern w:val="0"/>
          <w:sz w:val="28"/>
          <w:szCs w:val="28"/>
        </w:rPr>
        <w:t>) в статье 123 слов</w:t>
      </w:r>
      <w:r w:rsidR="00490D24" w:rsidRPr="00CD64A0">
        <w:rPr>
          <w:rFonts w:ascii="Times New Roman" w:hAnsi="Times New Roman" w:cs="Times New Roman"/>
          <w:kern w:val="0"/>
          <w:sz w:val="28"/>
          <w:szCs w:val="28"/>
        </w:rPr>
        <w:t>а</w:t>
      </w:r>
      <w:r w:rsidR="00291BA2" w:rsidRPr="00CD64A0">
        <w:rPr>
          <w:rFonts w:ascii="Times New Roman" w:hAnsi="Times New Roman" w:cs="Times New Roman"/>
          <w:kern w:val="0"/>
          <w:sz w:val="28"/>
          <w:szCs w:val="28"/>
        </w:rPr>
        <w:t xml:space="preserve"> «судей всех судов» заменить словами «судебных органов»;</w:t>
      </w:r>
    </w:p>
    <w:p w14:paraId="33F9D3A2" w14:textId="5F040210" w:rsidR="002D4FEE" w:rsidRPr="00CD64A0" w:rsidRDefault="00CD64A0"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2</w:t>
      </w:r>
      <w:r w:rsidR="006C3C0A">
        <w:rPr>
          <w:rFonts w:ascii="Times New Roman" w:hAnsi="Times New Roman"/>
          <w:kern w:val="0"/>
          <w:sz w:val="28"/>
          <w:szCs w:val="28"/>
        </w:rPr>
        <w:t>3</w:t>
      </w:r>
      <w:r w:rsidR="002D4FEE" w:rsidRPr="00CD64A0">
        <w:rPr>
          <w:rFonts w:ascii="Times New Roman" w:hAnsi="Times New Roman"/>
          <w:kern w:val="0"/>
          <w:sz w:val="28"/>
          <w:szCs w:val="28"/>
        </w:rPr>
        <w:t>) статью 126 изложить в следующей редакции:</w:t>
      </w:r>
    </w:p>
    <w:p w14:paraId="1238B69C" w14:textId="77777777" w:rsidR="002D4FEE" w:rsidRPr="00CD64A0" w:rsidRDefault="002D4FEE" w:rsidP="00335E61">
      <w:pPr>
        <w:autoSpaceDE w:val="0"/>
        <w:autoSpaceDN w:val="0"/>
        <w:adjustRightInd w:val="0"/>
        <w:spacing w:after="0" w:line="240" w:lineRule="auto"/>
        <w:ind w:firstLine="709"/>
        <w:jc w:val="both"/>
        <w:rPr>
          <w:rFonts w:ascii="Times New Roman" w:hAnsi="Times New Roman"/>
          <w:kern w:val="0"/>
          <w:sz w:val="28"/>
          <w:szCs w:val="28"/>
        </w:rPr>
      </w:pPr>
      <w:r w:rsidRPr="00CD64A0">
        <w:rPr>
          <w:rFonts w:ascii="Times New Roman" w:hAnsi="Times New Roman"/>
          <w:kern w:val="0"/>
          <w:sz w:val="28"/>
          <w:szCs w:val="28"/>
        </w:rPr>
        <w:t>«Статья 126</w:t>
      </w:r>
    </w:p>
    <w:p w14:paraId="24C24076" w14:textId="77777777" w:rsidR="002D4FEE" w:rsidRPr="00CD64A0" w:rsidRDefault="002D4FEE" w:rsidP="00335E61">
      <w:pPr>
        <w:autoSpaceDE w:val="0"/>
        <w:autoSpaceDN w:val="0"/>
        <w:adjustRightInd w:val="0"/>
        <w:spacing w:after="0" w:line="240" w:lineRule="auto"/>
        <w:ind w:firstLine="709"/>
        <w:jc w:val="both"/>
        <w:rPr>
          <w:rFonts w:ascii="Times New Roman" w:hAnsi="Times New Roman"/>
          <w:kern w:val="0"/>
          <w:sz w:val="28"/>
          <w:szCs w:val="28"/>
          <w:lang w:eastAsia="ru-RU"/>
        </w:rPr>
      </w:pPr>
      <w:bookmarkStart w:id="10" w:name="_Hlk149658100"/>
      <w:r w:rsidRPr="00CD64A0">
        <w:rPr>
          <w:rFonts w:ascii="Times New Roman" w:hAnsi="Times New Roman"/>
          <w:kern w:val="0"/>
          <w:sz w:val="28"/>
          <w:szCs w:val="28"/>
          <w:lang w:eastAsia="ru-RU"/>
        </w:rPr>
        <w:t>Защита жизни, здоровья, прав и свобод граждан Российской Федерации, иностранных граждан, лиц без гражданства, противодействие преступности, охрана общественного порядка, собственности и обеспечение общественной безопасности на территории Тверской области осуществляются правоохранительными органами, организация и порядок деятельности которых определяются федеральным законодательством.</w:t>
      </w:r>
      <w:bookmarkEnd w:id="10"/>
      <w:r w:rsidRPr="00CD64A0">
        <w:rPr>
          <w:rFonts w:ascii="Times New Roman" w:hAnsi="Times New Roman"/>
          <w:kern w:val="0"/>
          <w:sz w:val="28"/>
          <w:szCs w:val="28"/>
        </w:rPr>
        <w:t>»;</w:t>
      </w:r>
    </w:p>
    <w:p w14:paraId="461F468C" w14:textId="50E3D4ED" w:rsidR="00F539A5" w:rsidRPr="00CD64A0" w:rsidRDefault="00CD64A0"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CD64A0">
        <w:rPr>
          <w:rFonts w:ascii="Times New Roman" w:hAnsi="Times New Roman" w:cs="Times New Roman"/>
          <w:kern w:val="0"/>
          <w:sz w:val="28"/>
          <w:szCs w:val="28"/>
        </w:rPr>
        <w:lastRenderedPageBreak/>
        <w:t>2</w:t>
      </w:r>
      <w:r w:rsidR="006C3C0A">
        <w:rPr>
          <w:rFonts w:ascii="Times New Roman" w:hAnsi="Times New Roman" w:cs="Times New Roman"/>
          <w:kern w:val="0"/>
          <w:sz w:val="28"/>
          <w:szCs w:val="28"/>
        </w:rPr>
        <w:t>4</w:t>
      </w:r>
      <w:r w:rsidR="000A125B" w:rsidRPr="00CD64A0">
        <w:rPr>
          <w:rFonts w:ascii="Times New Roman" w:hAnsi="Times New Roman" w:cs="Times New Roman"/>
          <w:kern w:val="0"/>
          <w:sz w:val="28"/>
          <w:szCs w:val="28"/>
        </w:rPr>
        <w:t xml:space="preserve">) </w:t>
      </w:r>
      <w:r w:rsidR="00F539A5" w:rsidRPr="00CD64A0">
        <w:rPr>
          <w:rFonts w:ascii="Times New Roman" w:hAnsi="Times New Roman" w:cs="Times New Roman"/>
          <w:kern w:val="0"/>
          <w:sz w:val="28"/>
          <w:szCs w:val="28"/>
        </w:rPr>
        <w:t>стать</w:t>
      </w:r>
      <w:r w:rsidR="002D4FEE" w:rsidRPr="00CD64A0">
        <w:rPr>
          <w:rFonts w:ascii="Times New Roman" w:hAnsi="Times New Roman" w:cs="Times New Roman"/>
          <w:kern w:val="0"/>
          <w:sz w:val="28"/>
          <w:szCs w:val="28"/>
        </w:rPr>
        <w:t>ю</w:t>
      </w:r>
      <w:r w:rsidR="00F539A5" w:rsidRPr="00CD64A0">
        <w:rPr>
          <w:rFonts w:ascii="Times New Roman" w:hAnsi="Times New Roman" w:cs="Times New Roman"/>
          <w:kern w:val="0"/>
          <w:sz w:val="28"/>
          <w:szCs w:val="28"/>
        </w:rPr>
        <w:t xml:space="preserve"> 130 после слов «государственных органов области» дополнить словами «, а также Губернатора Тверской области»</w:t>
      </w:r>
      <w:r w:rsidR="00721128" w:rsidRPr="00CD64A0">
        <w:rPr>
          <w:rFonts w:ascii="Times New Roman" w:hAnsi="Times New Roman" w:cs="Times New Roman"/>
          <w:kern w:val="0"/>
          <w:sz w:val="28"/>
          <w:szCs w:val="28"/>
        </w:rPr>
        <w:t>;</w:t>
      </w:r>
    </w:p>
    <w:p w14:paraId="77C85F92" w14:textId="5A42CFEB" w:rsidR="00764BDE" w:rsidRPr="00CD64A0" w:rsidRDefault="00CD64A0"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CD64A0">
        <w:rPr>
          <w:rFonts w:ascii="Times New Roman" w:hAnsi="Times New Roman" w:cs="Times New Roman"/>
          <w:kern w:val="0"/>
          <w:sz w:val="28"/>
          <w:szCs w:val="28"/>
        </w:rPr>
        <w:t>2</w:t>
      </w:r>
      <w:r w:rsidR="006C3C0A">
        <w:rPr>
          <w:rFonts w:ascii="Times New Roman" w:hAnsi="Times New Roman" w:cs="Times New Roman"/>
          <w:kern w:val="0"/>
          <w:sz w:val="28"/>
          <w:szCs w:val="28"/>
        </w:rPr>
        <w:t>5</w:t>
      </w:r>
      <w:r w:rsidRPr="00CD64A0">
        <w:rPr>
          <w:rFonts w:ascii="Times New Roman" w:hAnsi="Times New Roman" w:cs="Times New Roman"/>
          <w:kern w:val="0"/>
          <w:sz w:val="28"/>
          <w:szCs w:val="28"/>
        </w:rPr>
        <w:t>)</w:t>
      </w:r>
      <w:r w:rsidR="009515F5" w:rsidRPr="00CD64A0">
        <w:rPr>
          <w:rFonts w:ascii="Times New Roman" w:hAnsi="Times New Roman" w:cs="Times New Roman"/>
          <w:kern w:val="0"/>
          <w:sz w:val="28"/>
          <w:szCs w:val="28"/>
        </w:rPr>
        <w:t xml:space="preserve"> в части 2 статьи 136 слов</w:t>
      </w:r>
      <w:r w:rsidR="00CF0A8D">
        <w:rPr>
          <w:rFonts w:ascii="Times New Roman" w:hAnsi="Times New Roman" w:cs="Times New Roman"/>
          <w:kern w:val="0"/>
          <w:sz w:val="28"/>
          <w:szCs w:val="28"/>
        </w:rPr>
        <w:t>о</w:t>
      </w:r>
      <w:r w:rsidR="009515F5" w:rsidRPr="00CD64A0">
        <w:rPr>
          <w:rFonts w:ascii="Times New Roman" w:hAnsi="Times New Roman" w:cs="Times New Roman"/>
          <w:kern w:val="0"/>
          <w:sz w:val="28"/>
          <w:szCs w:val="28"/>
        </w:rPr>
        <w:t xml:space="preserve"> «только</w:t>
      </w:r>
      <w:r w:rsidR="00CF0A8D">
        <w:rPr>
          <w:rFonts w:ascii="Times New Roman" w:hAnsi="Times New Roman" w:cs="Times New Roman"/>
          <w:kern w:val="0"/>
          <w:sz w:val="28"/>
          <w:szCs w:val="28"/>
        </w:rPr>
        <w:t>» исключить</w:t>
      </w:r>
      <w:r w:rsidR="009515F5" w:rsidRPr="00CD64A0">
        <w:rPr>
          <w:rFonts w:ascii="Times New Roman" w:hAnsi="Times New Roman" w:cs="Times New Roman"/>
          <w:kern w:val="0"/>
          <w:sz w:val="28"/>
          <w:szCs w:val="28"/>
        </w:rPr>
        <w:t>;</w:t>
      </w:r>
    </w:p>
    <w:p w14:paraId="6D786B50" w14:textId="40196022" w:rsidR="00BA1C9C" w:rsidRPr="00CD64A0" w:rsidRDefault="00047FD5"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2</w:t>
      </w:r>
      <w:r w:rsidR="006C3C0A">
        <w:rPr>
          <w:rFonts w:ascii="Times New Roman" w:hAnsi="Times New Roman" w:cs="Times New Roman"/>
          <w:b w:val="0"/>
          <w:bCs/>
          <w:sz w:val="28"/>
          <w:szCs w:val="28"/>
        </w:rPr>
        <w:t>6</w:t>
      </w:r>
      <w:r w:rsidR="003550F1" w:rsidRPr="00CD64A0">
        <w:rPr>
          <w:rFonts w:ascii="Times New Roman" w:hAnsi="Times New Roman" w:cs="Times New Roman"/>
          <w:b w:val="0"/>
          <w:bCs/>
          <w:sz w:val="28"/>
          <w:szCs w:val="28"/>
        </w:rPr>
        <w:t xml:space="preserve">) </w:t>
      </w:r>
      <w:r w:rsidR="00BA1C9C" w:rsidRPr="00CD64A0">
        <w:rPr>
          <w:rFonts w:ascii="Times New Roman" w:hAnsi="Times New Roman" w:cs="Times New Roman"/>
          <w:b w:val="0"/>
          <w:bCs/>
          <w:sz w:val="28"/>
          <w:szCs w:val="28"/>
        </w:rPr>
        <w:t>статью 137 изложить в следующей редакции:</w:t>
      </w:r>
    </w:p>
    <w:p w14:paraId="34517FE2" w14:textId="2441F45B" w:rsidR="00986FAD" w:rsidRPr="00CD64A0" w:rsidRDefault="00BA1C9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w:t>
      </w:r>
      <w:r w:rsidR="00986FAD" w:rsidRPr="00CD64A0">
        <w:rPr>
          <w:rFonts w:ascii="Times New Roman" w:hAnsi="Times New Roman" w:cs="Times New Roman"/>
          <w:b w:val="0"/>
          <w:bCs/>
          <w:sz w:val="28"/>
          <w:szCs w:val="28"/>
        </w:rPr>
        <w:t>Статья 137</w:t>
      </w:r>
    </w:p>
    <w:p w14:paraId="1AFF84C9" w14:textId="412E4531" w:rsidR="00BA1C9C" w:rsidRPr="00CD64A0" w:rsidRDefault="00C846BA" w:rsidP="00335E61">
      <w:pPr>
        <w:pStyle w:val="ConsPlusTitle"/>
        <w:ind w:firstLine="709"/>
        <w:jc w:val="both"/>
        <w:outlineLvl w:val="0"/>
        <w:rPr>
          <w:rFonts w:ascii="Times New Roman" w:hAnsi="Times New Roman" w:cs="Times New Roman"/>
          <w:b w:val="0"/>
          <w:bCs/>
          <w:sz w:val="28"/>
          <w:szCs w:val="28"/>
        </w:rPr>
      </w:pPr>
      <w:bookmarkStart w:id="11" w:name="_Hlk144312855"/>
      <w:r w:rsidRPr="00CD64A0">
        <w:rPr>
          <w:rFonts w:ascii="Times New Roman" w:hAnsi="Times New Roman" w:cs="Times New Roman"/>
          <w:b w:val="0"/>
          <w:bCs/>
          <w:sz w:val="28"/>
          <w:szCs w:val="28"/>
        </w:rPr>
        <w:t>М</w:t>
      </w:r>
      <w:r w:rsidR="00BA1C9C" w:rsidRPr="00CD64A0">
        <w:rPr>
          <w:rFonts w:ascii="Times New Roman" w:hAnsi="Times New Roman" w:cs="Times New Roman"/>
          <w:b w:val="0"/>
          <w:bCs/>
          <w:sz w:val="28"/>
          <w:szCs w:val="28"/>
        </w:rPr>
        <w:t>естно</w:t>
      </w:r>
      <w:r w:rsidRPr="00CD64A0">
        <w:rPr>
          <w:rFonts w:ascii="Times New Roman" w:hAnsi="Times New Roman" w:cs="Times New Roman"/>
          <w:b w:val="0"/>
          <w:bCs/>
          <w:sz w:val="28"/>
          <w:szCs w:val="28"/>
        </w:rPr>
        <w:t>е</w:t>
      </w:r>
      <w:r w:rsidR="00BA1C9C" w:rsidRPr="00CD64A0">
        <w:rPr>
          <w:rFonts w:ascii="Times New Roman" w:hAnsi="Times New Roman" w:cs="Times New Roman"/>
          <w:b w:val="0"/>
          <w:bCs/>
          <w:sz w:val="28"/>
          <w:szCs w:val="28"/>
        </w:rPr>
        <w:t xml:space="preserve"> самоуправлени</w:t>
      </w:r>
      <w:r w:rsidRPr="00CD64A0">
        <w:rPr>
          <w:rFonts w:ascii="Times New Roman" w:hAnsi="Times New Roman" w:cs="Times New Roman"/>
          <w:b w:val="0"/>
          <w:bCs/>
          <w:sz w:val="28"/>
          <w:szCs w:val="28"/>
        </w:rPr>
        <w:t>е</w:t>
      </w:r>
      <w:r w:rsidR="00BA1C9C" w:rsidRPr="00CD64A0">
        <w:rPr>
          <w:rFonts w:ascii="Times New Roman" w:hAnsi="Times New Roman" w:cs="Times New Roman"/>
          <w:b w:val="0"/>
          <w:bCs/>
          <w:sz w:val="28"/>
          <w:szCs w:val="28"/>
        </w:rPr>
        <w:t xml:space="preserve"> </w:t>
      </w:r>
      <w:r w:rsidRPr="00CD64A0">
        <w:rPr>
          <w:rFonts w:ascii="Times New Roman" w:hAnsi="Times New Roman" w:cs="Times New Roman"/>
          <w:b w:val="0"/>
          <w:bCs/>
          <w:sz w:val="28"/>
          <w:szCs w:val="28"/>
        </w:rPr>
        <w:t xml:space="preserve">на </w:t>
      </w:r>
      <w:r w:rsidR="00BA1C9C" w:rsidRPr="00CD64A0">
        <w:rPr>
          <w:rFonts w:ascii="Times New Roman" w:hAnsi="Times New Roman" w:cs="Times New Roman"/>
          <w:b w:val="0"/>
          <w:bCs/>
          <w:sz w:val="28"/>
          <w:szCs w:val="28"/>
        </w:rPr>
        <w:t>территори</w:t>
      </w:r>
      <w:r w:rsidRPr="00CD64A0">
        <w:rPr>
          <w:rFonts w:ascii="Times New Roman" w:hAnsi="Times New Roman" w:cs="Times New Roman"/>
          <w:b w:val="0"/>
          <w:bCs/>
          <w:sz w:val="28"/>
          <w:szCs w:val="28"/>
        </w:rPr>
        <w:t>и</w:t>
      </w:r>
      <w:r w:rsidR="00BA1C9C" w:rsidRPr="00CD64A0">
        <w:rPr>
          <w:rFonts w:ascii="Times New Roman" w:hAnsi="Times New Roman" w:cs="Times New Roman"/>
          <w:b w:val="0"/>
          <w:bCs/>
          <w:sz w:val="28"/>
          <w:szCs w:val="28"/>
        </w:rPr>
        <w:t xml:space="preserve"> Тверской области </w:t>
      </w:r>
      <w:r w:rsidRPr="00CD64A0">
        <w:rPr>
          <w:rFonts w:ascii="Times New Roman" w:hAnsi="Times New Roman" w:cs="Times New Roman"/>
          <w:b w:val="0"/>
          <w:bCs/>
          <w:sz w:val="28"/>
          <w:szCs w:val="28"/>
        </w:rPr>
        <w:t>осуществляется в</w:t>
      </w:r>
      <w:r w:rsidR="00BA1C9C" w:rsidRPr="00CD64A0">
        <w:rPr>
          <w:rFonts w:ascii="Times New Roman" w:hAnsi="Times New Roman" w:cs="Times New Roman"/>
          <w:b w:val="0"/>
          <w:bCs/>
          <w:sz w:val="28"/>
          <w:szCs w:val="28"/>
        </w:rPr>
        <w:t xml:space="preserve"> городски</w:t>
      </w:r>
      <w:r w:rsidRPr="00CD64A0">
        <w:rPr>
          <w:rFonts w:ascii="Times New Roman" w:hAnsi="Times New Roman" w:cs="Times New Roman"/>
          <w:b w:val="0"/>
          <w:bCs/>
          <w:sz w:val="28"/>
          <w:szCs w:val="28"/>
        </w:rPr>
        <w:t>х</w:t>
      </w:r>
      <w:r w:rsidR="00BA1C9C" w:rsidRPr="00CD64A0">
        <w:rPr>
          <w:rFonts w:ascii="Times New Roman" w:hAnsi="Times New Roman" w:cs="Times New Roman"/>
          <w:b w:val="0"/>
          <w:bCs/>
          <w:sz w:val="28"/>
          <w:szCs w:val="28"/>
        </w:rPr>
        <w:t xml:space="preserve"> округа</w:t>
      </w:r>
      <w:r w:rsidRPr="00CD64A0">
        <w:rPr>
          <w:rFonts w:ascii="Times New Roman" w:hAnsi="Times New Roman" w:cs="Times New Roman"/>
          <w:b w:val="0"/>
          <w:bCs/>
          <w:sz w:val="28"/>
          <w:szCs w:val="28"/>
        </w:rPr>
        <w:t>х</w:t>
      </w:r>
      <w:r w:rsidR="00BA1C9C" w:rsidRPr="00CD64A0">
        <w:rPr>
          <w:rFonts w:ascii="Times New Roman" w:hAnsi="Times New Roman" w:cs="Times New Roman"/>
          <w:b w:val="0"/>
          <w:bCs/>
          <w:sz w:val="28"/>
          <w:szCs w:val="28"/>
        </w:rPr>
        <w:t>, муниципальны</w:t>
      </w:r>
      <w:r w:rsidRPr="00CD64A0">
        <w:rPr>
          <w:rFonts w:ascii="Times New Roman" w:hAnsi="Times New Roman" w:cs="Times New Roman"/>
          <w:b w:val="0"/>
          <w:bCs/>
          <w:sz w:val="28"/>
          <w:szCs w:val="28"/>
        </w:rPr>
        <w:t>х</w:t>
      </w:r>
      <w:r w:rsidR="00BA1C9C" w:rsidRPr="00CD64A0">
        <w:rPr>
          <w:rFonts w:ascii="Times New Roman" w:hAnsi="Times New Roman" w:cs="Times New Roman"/>
          <w:b w:val="0"/>
          <w:bCs/>
          <w:sz w:val="28"/>
          <w:szCs w:val="28"/>
        </w:rPr>
        <w:t xml:space="preserve"> округа</w:t>
      </w:r>
      <w:r w:rsidRPr="00CD64A0">
        <w:rPr>
          <w:rFonts w:ascii="Times New Roman" w:hAnsi="Times New Roman" w:cs="Times New Roman"/>
          <w:b w:val="0"/>
          <w:bCs/>
          <w:sz w:val="28"/>
          <w:szCs w:val="28"/>
        </w:rPr>
        <w:t>х</w:t>
      </w:r>
      <w:r w:rsidR="00BA1C9C" w:rsidRPr="00CD64A0">
        <w:rPr>
          <w:rFonts w:ascii="Times New Roman" w:hAnsi="Times New Roman" w:cs="Times New Roman"/>
          <w:b w:val="0"/>
          <w:bCs/>
          <w:sz w:val="28"/>
          <w:szCs w:val="28"/>
        </w:rPr>
        <w:t>, муниципальн</w:t>
      </w:r>
      <w:r w:rsidR="00AC01ED" w:rsidRPr="00CD64A0">
        <w:rPr>
          <w:rFonts w:ascii="Times New Roman" w:hAnsi="Times New Roman" w:cs="Times New Roman"/>
          <w:b w:val="0"/>
          <w:bCs/>
          <w:sz w:val="28"/>
          <w:szCs w:val="28"/>
        </w:rPr>
        <w:t>ом</w:t>
      </w:r>
      <w:r w:rsidR="00BA1C9C" w:rsidRPr="00CD64A0">
        <w:rPr>
          <w:rFonts w:ascii="Times New Roman" w:hAnsi="Times New Roman" w:cs="Times New Roman"/>
          <w:b w:val="0"/>
          <w:bCs/>
          <w:sz w:val="28"/>
          <w:szCs w:val="28"/>
        </w:rPr>
        <w:t xml:space="preserve"> район</w:t>
      </w:r>
      <w:r w:rsidR="00AC01ED" w:rsidRPr="00CD64A0">
        <w:rPr>
          <w:rFonts w:ascii="Times New Roman" w:hAnsi="Times New Roman" w:cs="Times New Roman"/>
          <w:b w:val="0"/>
          <w:bCs/>
          <w:sz w:val="28"/>
          <w:szCs w:val="28"/>
        </w:rPr>
        <w:t>е</w:t>
      </w:r>
      <w:r w:rsidR="00BA1C9C" w:rsidRPr="00CD64A0">
        <w:rPr>
          <w:rFonts w:ascii="Times New Roman" w:hAnsi="Times New Roman" w:cs="Times New Roman"/>
          <w:b w:val="0"/>
          <w:bCs/>
          <w:sz w:val="28"/>
          <w:szCs w:val="28"/>
        </w:rPr>
        <w:t xml:space="preserve">, </w:t>
      </w:r>
      <w:r w:rsidR="00AC01ED" w:rsidRPr="00CD64A0">
        <w:rPr>
          <w:rFonts w:ascii="Times New Roman" w:hAnsi="Times New Roman" w:cs="Times New Roman"/>
          <w:b w:val="0"/>
          <w:bCs/>
          <w:sz w:val="28"/>
          <w:szCs w:val="28"/>
        </w:rPr>
        <w:t xml:space="preserve">сельских </w:t>
      </w:r>
      <w:r w:rsidR="00BA1C9C" w:rsidRPr="00CD64A0">
        <w:rPr>
          <w:rFonts w:ascii="Times New Roman" w:hAnsi="Times New Roman" w:cs="Times New Roman"/>
          <w:b w:val="0"/>
          <w:bCs/>
          <w:sz w:val="28"/>
          <w:szCs w:val="28"/>
        </w:rPr>
        <w:t>поселения</w:t>
      </w:r>
      <w:r w:rsidRPr="00CD64A0">
        <w:rPr>
          <w:rFonts w:ascii="Times New Roman" w:hAnsi="Times New Roman" w:cs="Times New Roman"/>
          <w:b w:val="0"/>
          <w:bCs/>
          <w:sz w:val="28"/>
          <w:szCs w:val="28"/>
        </w:rPr>
        <w:t>х</w:t>
      </w:r>
      <w:r w:rsidR="00BA1C9C" w:rsidRPr="00CD64A0">
        <w:rPr>
          <w:rFonts w:ascii="Times New Roman" w:hAnsi="Times New Roman" w:cs="Times New Roman"/>
          <w:b w:val="0"/>
          <w:bCs/>
          <w:sz w:val="28"/>
          <w:szCs w:val="28"/>
        </w:rPr>
        <w:t>.</w:t>
      </w:r>
    </w:p>
    <w:p w14:paraId="5A274360" w14:textId="420D4BA5" w:rsidR="003D6904" w:rsidRPr="00CD64A0" w:rsidRDefault="0099782E"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 xml:space="preserve">В состав </w:t>
      </w:r>
      <w:r w:rsidR="00022BD2" w:rsidRPr="00CD64A0">
        <w:rPr>
          <w:rFonts w:ascii="Times New Roman" w:hAnsi="Times New Roman" w:cs="Times New Roman"/>
          <w:b w:val="0"/>
          <w:bCs/>
          <w:sz w:val="28"/>
          <w:szCs w:val="28"/>
        </w:rPr>
        <w:t xml:space="preserve">территории </w:t>
      </w:r>
      <w:r w:rsidRPr="00CD64A0">
        <w:rPr>
          <w:rFonts w:ascii="Times New Roman" w:hAnsi="Times New Roman" w:cs="Times New Roman"/>
          <w:b w:val="0"/>
          <w:bCs/>
          <w:sz w:val="28"/>
          <w:szCs w:val="28"/>
        </w:rPr>
        <w:t>Тверской области входят следующие муниципальные образования: городской округ город Тверь Тверской области, городской округ город Торжок Тверской области, Кашинский городской округ Тверской области, Нелидовский городской округ Тверской области, Осташковский городской округ Тверской области, Удомельский городской округ Тверской области, городской округ закрытое административно-территориальн</w:t>
      </w:r>
      <w:r w:rsidR="00065495">
        <w:rPr>
          <w:rFonts w:ascii="Times New Roman" w:hAnsi="Times New Roman" w:cs="Times New Roman"/>
          <w:b w:val="0"/>
          <w:bCs/>
          <w:sz w:val="28"/>
          <w:szCs w:val="28"/>
        </w:rPr>
        <w:t>ое</w:t>
      </w:r>
      <w:r w:rsidRPr="00CD64A0">
        <w:rPr>
          <w:rFonts w:ascii="Times New Roman" w:hAnsi="Times New Roman" w:cs="Times New Roman"/>
          <w:b w:val="0"/>
          <w:bCs/>
          <w:sz w:val="28"/>
          <w:szCs w:val="28"/>
        </w:rPr>
        <w:t xml:space="preserve"> образование Озерный Тверской области, городской округ закрытое административно-территориальн</w:t>
      </w:r>
      <w:r w:rsidR="0012078A" w:rsidRPr="00CD64A0">
        <w:rPr>
          <w:rFonts w:ascii="Times New Roman" w:hAnsi="Times New Roman" w:cs="Times New Roman"/>
          <w:b w:val="0"/>
          <w:bCs/>
          <w:sz w:val="28"/>
          <w:szCs w:val="28"/>
        </w:rPr>
        <w:t>о</w:t>
      </w:r>
      <w:r w:rsidRPr="00CD64A0">
        <w:rPr>
          <w:rFonts w:ascii="Times New Roman" w:hAnsi="Times New Roman" w:cs="Times New Roman"/>
          <w:b w:val="0"/>
          <w:bCs/>
          <w:sz w:val="28"/>
          <w:szCs w:val="28"/>
        </w:rPr>
        <w:t xml:space="preserve">е образование Солнечный Тверской области; Андреапольский </w:t>
      </w:r>
      <w:bookmarkStart w:id="12" w:name="_Hlk138751800"/>
      <w:r w:rsidRPr="00CD64A0">
        <w:rPr>
          <w:rFonts w:ascii="Times New Roman" w:hAnsi="Times New Roman" w:cs="Times New Roman"/>
          <w:b w:val="0"/>
          <w:bCs/>
          <w:sz w:val="28"/>
          <w:szCs w:val="28"/>
        </w:rPr>
        <w:t>муниципальный округ Тверской области</w:t>
      </w:r>
      <w:bookmarkEnd w:id="12"/>
      <w:r w:rsidRPr="00CD64A0">
        <w:rPr>
          <w:rFonts w:ascii="Times New Roman" w:hAnsi="Times New Roman" w:cs="Times New Roman"/>
          <w:b w:val="0"/>
          <w:bCs/>
          <w:sz w:val="28"/>
          <w:szCs w:val="28"/>
        </w:rPr>
        <w:t>, Бежецкий</w:t>
      </w:r>
      <w:r w:rsidRPr="00CD64A0">
        <w:rPr>
          <w:rFonts w:ascii="Times New Roman" w:hAnsi="Times New Roman" w:cs="Times New Roman"/>
          <w:sz w:val="28"/>
          <w:szCs w:val="28"/>
        </w:rPr>
        <w:t xml:space="preserve"> </w:t>
      </w:r>
      <w:r w:rsidRPr="00CD64A0">
        <w:rPr>
          <w:rFonts w:ascii="Times New Roman" w:hAnsi="Times New Roman" w:cs="Times New Roman"/>
          <w:b w:val="0"/>
          <w:bCs/>
          <w:sz w:val="28"/>
          <w:szCs w:val="28"/>
        </w:rPr>
        <w:t>муниципальный округ Тверской области, Бельский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Бологовский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Весьегонский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D503D9">
        <w:rPr>
          <w:rFonts w:ascii="Times New Roman" w:hAnsi="Times New Roman" w:cs="Times New Roman"/>
          <w:b w:val="0"/>
          <w:bCs/>
          <w:sz w:val="28"/>
          <w:szCs w:val="28"/>
        </w:rPr>
        <w:t xml:space="preserve">, </w:t>
      </w:r>
      <w:r w:rsidR="006C3C0A" w:rsidRPr="00D503D9">
        <w:rPr>
          <w:rFonts w:ascii="Times New Roman" w:hAnsi="Times New Roman" w:cs="Times New Roman"/>
          <w:b w:val="0"/>
          <w:bCs/>
          <w:sz w:val="28"/>
          <w:szCs w:val="28"/>
        </w:rPr>
        <w:t xml:space="preserve">Вышневолоцкий </w:t>
      </w:r>
      <w:bookmarkStart w:id="13" w:name="_Hlk138751385"/>
      <w:r w:rsidR="00044737" w:rsidRPr="00D503D9">
        <w:rPr>
          <w:rFonts w:ascii="Times New Roman" w:hAnsi="Times New Roman" w:cs="Times New Roman"/>
          <w:b w:val="0"/>
          <w:bCs/>
          <w:sz w:val="28"/>
          <w:szCs w:val="28"/>
        </w:rPr>
        <w:t xml:space="preserve">муниципальный </w:t>
      </w:r>
      <w:r w:rsidR="006C3C0A" w:rsidRPr="00D503D9">
        <w:rPr>
          <w:rFonts w:ascii="Times New Roman" w:hAnsi="Times New Roman" w:cs="Times New Roman"/>
          <w:b w:val="0"/>
          <w:bCs/>
          <w:sz w:val="28"/>
          <w:szCs w:val="28"/>
        </w:rPr>
        <w:t>округ Тверской области</w:t>
      </w:r>
      <w:bookmarkEnd w:id="13"/>
      <w:r w:rsidR="006C3C0A" w:rsidRPr="00D503D9">
        <w:rPr>
          <w:rFonts w:ascii="Times New Roman" w:hAnsi="Times New Roman" w:cs="Times New Roman"/>
          <w:b w:val="0"/>
          <w:bCs/>
          <w:sz w:val="28"/>
          <w:szCs w:val="28"/>
        </w:rPr>
        <w:t xml:space="preserve">, </w:t>
      </w:r>
      <w:r w:rsidRPr="00D503D9">
        <w:rPr>
          <w:rFonts w:ascii="Times New Roman" w:hAnsi="Times New Roman" w:cs="Times New Roman"/>
          <w:b w:val="0"/>
          <w:bCs/>
          <w:sz w:val="28"/>
          <w:szCs w:val="28"/>
        </w:rPr>
        <w:t>Жарковский</w:t>
      </w:r>
      <w:r w:rsidR="003D6904" w:rsidRPr="00D503D9">
        <w:rPr>
          <w:rFonts w:ascii="Times New Roman" w:hAnsi="Times New Roman" w:cs="Times New Roman"/>
          <w:sz w:val="28"/>
          <w:szCs w:val="28"/>
        </w:rPr>
        <w:t xml:space="preserve"> </w:t>
      </w:r>
      <w:r w:rsidR="003D6904" w:rsidRPr="00D503D9">
        <w:rPr>
          <w:rFonts w:ascii="Times New Roman" w:hAnsi="Times New Roman" w:cs="Times New Roman"/>
          <w:b w:val="0"/>
          <w:bCs/>
          <w:sz w:val="28"/>
          <w:szCs w:val="28"/>
        </w:rPr>
        <w:t>м</w:t>
      </w:r>
      <w:r w:rsidR="003D6904" w:rsidRPr="00CD64A0">
        <w:rPr>
          <w:rFonts w:ascii="Times New Roman" w:hAnsi="Times New Roman" w:cs="Times New Roman"/>
          <w:b w:val="0"/>
          <w:bCs/>
          <w:sz w:val="28"/>
          <w:szCs w:val="28"/>
        </w:rPr>
        <w:t>униципальный округ Тверской области</w:t>
      </w:r>
      <w:r w:rsidRPr="00CD64A0">
        <w:rPr>
          <w:rFonts w:ascii="Times New Roman" w:hAnsi="Times New Roman" w:cs="Times New Roman"/>
          <w:b w:val="0"/>
          <w:bCs/>
          <w:sz w:val="28"/>
          <w:szCs w:val="28"/>
        </w:rPr>
        <w:t>, Западнодвинский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Зубцовский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Калининский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Калязинский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Кесовогорский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Кимрский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Конаковский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Краснохолмский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Кувшиновский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Лесной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Лихославльский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Максатихинский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Молоковский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Оленинский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Пеновский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Рамешковский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Ржевский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Сандовский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Селижаровский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Сонковский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Спировский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Старицкий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Торопецкий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муниципальный округ Тверской области</w:t>
      </w:r>
      <w:r w:rsidRPr="00CD64A0">
        <w:rPr>
          <w:rFonts w:ascii="Times New Roman" w:hAnsi="Times New Roman" w:cs="Times New Roman"/>
          <w:b w:val="0"/>
          <w:bCs/>
          <w:sz w:val="28"/>
          <w:szCs w:val="28"/>
        </w:rPr>
        <w:t>, Фировский</w:t>
      </w:r>
      <w:r w:rsidR="003D6904" w:rsidRPr="00CD64A0">
        <w:rPr>
          <w:rFonts w:ascii="Times New Roman" w:hAnsi="Times New Roman" w:cs="Times New Roman"/>
          <w:sz w:val="28"/>
          <w:szCs w:val="28"/>
        </w:rPr>
        <w:t xml:space="preserve"> </w:t>
      </w:r>
      <w:r w:rsidR="003D6904" w:rsidRPr="00CD64A0">
        <w:rPr>
          <w:rFonts w:ascii="Times New Roman" w:hAnsi="Times New Roman" w:cs="Times New Roman"/>
          <w:b w:val="0"/>
          <w:bCs/>
          <w:sz w:val="28"/>
          <w:szCs w:val="28"/>
        </w:rPr>
        <w:t xml:space="preserve">муниципальный округ Тверской области; Торжокский муниципальный район Тверской области и входящие в его состав сельские поселения. </w:t>
      </w:r>
    </w:p>
    <w:p w14:paraId="450CC740" w14:textId="0E7C31A3" w:rsidR="0072127E" w:rsidRPr="00CD64A0" w:rsidRDefault="00986FAD"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 xml:space="preserve">Установление и изменение </w:t>
      </w:r>
      <w:r w:rsidR="00290B2B" w:rsidRPr="00CD64A0">
        <w:rPr>
          <w:rFonts w:ascii="Times New Roman" w:hAnsi="Times New Roman" w:cs="Times New Roman"/>
          <w:b w:val="0"/>
          <w:bCs/>
          <w:sz w:val="28"/>
          <w:szCs w:val="28"/>
        </w:rPr>
        <w:t>границ</w:t>
      </w:r>
      <w:r w:rsidR="0072127E" w:rsidRPr="00CD64A0">
        <w:rPr>
          <w:rFonts w:ascii="Times New Roman" w:hAnsi="Times New Roman" w:cs="Times New Roman"/>
          <w:b w:val="0"/>
          <w:bCs/>
          <w:sz w:val="28"/>
          <w:szCs w:val="28"/>
        </w:rPr>
        <w:t xml:space="preserve"> </w:t>
      </w:r>
      <w:r w:rsidR="00BA1C9C" w:rsidRPr="00CD64A0">
        <w:rPr>
          <w:rFonts w:ascii="Times New Roman" w:hAnsi="Times New Roman" w:cs="Times New Roman"/>
          <w:b w:val="0"/>
          <w:bCs/>
          <w:sz w:val="28"/>
          <w:szCs w:val="28"/>
        </w:rPr>
        <w:t>муниципальных образований</w:t>
      </w:r>
      <w:r w:rsidRPr="00CD64A0">
        <w:rPr>
          <w:rFonts w:ascii="Times New Roman" w:hAnsi="Times New Roman" w:cs="Times New Roman"/>
          <w:b w:val="0"/>
          <w:bCs/>
          <w:sz w:val="28"/>
          <w:szCs w:val="28"/>
        </w:rPr>
        <w:t>, преобразование муниципальных образований</w:t>
      </w:r>
      <w:r w:rsidR="00290B2B" w:rsidRPr="00CD64A0">
        <w:rPr>
          <w:rFonts w:ascii="Times New Roman" w:hAnsi="Times New Roman" w:cs="Times New Roman"/>
          <w:b w:val="0"/>
          <w:bCs/>
          <w:sz w:val="28"/>
          <w:szCs w:val="28"/>
        </w:rPr>
        <w:t>, упразднение поселений</w:t>
      </w:r>
      <w:r w:rsidRPr="00CD64A0">
        <w:rPr>
          <w:rFonts w:ascii="Times New Roman" w:hAnsi="Times New Roman" w:cs="Times New Roman"/>
          <w:b w:val="0"/>
          <w:bCs/>
          <w:sz w:val="28"/>
          <w:szCs w:val="28"/>
        </w:rPr>
        <w:t xml:space="preserve"> осуществляется </w:t>
      </w:r>
      <w:r w:rsidR="00BA1C9C" w:rsidRPr="00CD64A0">
        <w:rPr>
          <w:rFonts w:ascii="Times New Roman" w:hAnsi="Times New Roman" w:cs="Times New Roman"/>
          <w:b w:val="0"/>
          <w:bCs/>
          <w:sz w:val="28"/>
          <w:szCs w:val="28"/>
        </w:rPr>
        <w:t xml:space="preserve">законами Тверской области в соответствии с требованиями </w:t>
      </w:r>
      <w:r w:rsidR="00BA1C9C" w:rsidRPr="00CD64A0">
        <w:rPr>
          <w:rFonts w:ascii="Times New Roman" w:hAnsi="Times New Roman" w:cs="Times New Roman"/>
          <w:b w:val="0"/>
          <w:bCs/>
          <w:sz w:val="28"/>
          <w:szCs w:val="28"/>
        </w:rPr>
        <w:lastRenderedPageBreak/>
        <w:t>федерального закон</w:t>
      </w:r>
      <w:r w:rsidR="0072127E" w:rsidRPr="00CD64A0">
        <w:rPr>
          <w:rFonts w:ascii="Times New Roman" w:hAnsi="Times New Roman" w:cs="Times New Roman"/>
          <w:b w:val="0"/>
          <w:bCs/>
          <w:sz w:val="28"/>
          <w:szCs w:val="28"/>
        </w:rPr>
        <w:t>а.</w:t>
      </w:r>
    </w:p>
    <w:p w14:paraId="391C0102" w14:textId="5E816FAA" w:rsidR="00BA1C9C" w:rsidRPr="00CD64A0" w:rsidRDefault="00BA1C9C" w:rsidP="00335E61">
      <w:pPr>
        <w:pStyle w:val="ConsPlusTitle"/>
        <w:ind w:firstLine="709"/>
        <w:jc w:val="both"/>
        <w:outlineLvl w:val="0"/>
        <w:rPr>
          <w:rFonts w:ascii="Times New Roman" w:hAnsi="Times New Roman" w:cs="Times New Roman"/>
          <w:b w:val="0"/>
          <w:bCs/>
          <w:sz w:val="28"/>
          <w:szCs w:val="28"/>
        </w:rPr>
      </w:pPr>
      <w:r w:rsidRPr="00CD64A0">
        <w:rPr>
          <w:rFonts w:ascii="Times New Roman" w:hAnsi="Times New Roman" w:cs="Times New Roman"/>
          <w:b w:val="0"/>
          <w:bCs/>
          <w:sz w:val="28"/>
          <w:szCs w:val="28"/>
        </w:rPr>
        <w:t xml:space="preserve"> </w:t>
      </w:r>
      <w:r w:rsidR="0072127E" w:rsidRPr="00CD64A0">
        <w:rPr>
          <w:rFonts w:ascii="Times New Roman" w:hAnsi="Times New Roman" w:cs="Times New Roman"/>
          <w:b w:val="0"/>
          <w:bCs/>
          <w:sz w:val="28"/>
          <w:szCs w:val="28"/>
        </w:rPr>
        <w:t xml:space="preserve">Изменение границ муниципальных образований, </w:t>
      </w:r>
      <w:r w:rsidR="00986FAD" w:rsidRPr="00CD64A0">
        <w:rPr>
          <w:rFonts w:ascii="Times New Roman" w:hAnsi="Times New Roman" w:cs="Times New Roman"/>
          <w:b w:val="0"/>
          <w:bCs/>
          <w:sz w:val="28"/>
          <w:szCs w:val="28"/>
        </w:rPr>
        <w:t xml:space="preserve">преобразование муниципальных образований, упразднение поселений </w:t>
      </w:r>
      <w:r w:rsidR="0072127E" w:rsidRPr="00CD64A0">
        <w:rPr>
          <w:rFonts w:ascii="Times New Roman" w:hAnsi="Times New Roman" w:cs="Times New Roman"/>
          <w:b w:val="0"/>
          <w:bCs/>
          <w:sz w:val="28"/>
          <w:szCs w:val="28"/>
        </w:rPr>
        <w:t xml:space="preserve">осуществляется </w:t>
      </w:r>
      <w:r w:rsidRPr="00CD64A0">
        <w:rPr>
          <w:rFonts w:ascii="Times New Roman" w:hAnsi="Times New Roman" w:cs="Times New Roman"/>
          <w:b w:val="0"/>
          <w:bCs/>
          <w:sz w:val="28"/>
          <w:szCs w:val="28"/>
        </w:rPr>
        <w:t>по инициативе населения, органов местного самоуправления, органов государственной власти Тверской области, федеральных органов государственной власти.</w:t>
      </w:r>
      <w:bookmarkEnd w:id="11"/>
      <w:r w:rsidR="00986FAD" w:rsidRPr="00CD64A0">
        <w:rPr>
          <w:rFonts w:ascii="Times New Roman" w:hAnsi="Times New Roman" w:cs="Times New Roman"/>
          <w:b w:val="0"/>
          <w:bCs/>
          <w:sz w:val="28"/>
          <w:szCs w:val="28"/>
        </w:rPr>
        <w:t>»</w:t>
      </w:r>
      <w:r w:rsidR="00812C02" w:rsidRPr="00CD64A0">
        <w:rPr>
          <w:rFonts w:ascii="Times New Roman" w:hAnsi="Times New Roman" w:cs="Times New Roman"/>
          <w:b w:val="0"/>
          <w:bCs/>
          <w:sz w:val="28"/>
          <w:szCs w:val="28"/>
        </w:rPr>
        <w:t>;</w:t>
      </w:r>
    </w:p>
    <w:p w14:paraId="26A5B3B6" w14:textId="10E89CD0" w:rsidR="00812C02" w:rsidRDefault="00047FD5"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sidRPr="00CD64A0">
        <w:rPr>
          <w:rFonts w:ascii="Times New Roman" w:hAnsi="Times New Roman" w:cs="Times New Roman"/>
          <w:sz w:val="28"/>
          <w:szCs w:val="28"/>
        </w:rPr>
        <w:t>2</w:t>
      </w:r>
      <w:r w:rsidR="006C3C0A">
        <w:rPr>
          <w:rFonts w:ascii="Times New Roman" w:hAnsi="Times New Roman" w:cs="Times New Roman"/>
          <w:sz w:val="28"/>
          <w:szCs w:val="28"/>
        </w:rPr>
        <w:t>7</w:t>
      </w:r>
      <w:r w:rsidR="00812C02" w:rsidRPr="00CD64A0">
        <w:rPr>
          <w:rFonts w:ascii="Times New Roman" w:hAnsi="Times New Roman" w:cs="Times New Roman"/>
          <w:sz w:val="28"/>
          <w:szCs w:val="28"/>
        </w:rPr>
        <w:t>) в части 2 статьи 179 слова «</w:t>
      </w:r>
      <w:r w:rsidR="00812C02" w:rsidRPr="00CD64A0">
        <w:rPr>
          <w:rFonts w:ascii="Times New Roman" w:hAnsi="Times New Roman" w:cs="Times New Roman"/>
          <w:kern w:val="0"/>
          <w:sz w:val="28"/>
          <w:szCs w:val="28"/>
        </w:rPr>
        <w:t>, федеральным законом, а также принимаемыми в соответствии с ними законами области» исключить</w:t>
      </w:r>
      <w:r w:rsidR="00F97639">
        <w:rPr>
          <w:rFonts w:ascii="Times New Roman" w:hAnsi="Times New Roman" w:cs="Times New Roman"/>
          <w:kern w:val="0"/>
          <w:sz w:val="28"/>
          <w:szCs w:val="28"/>
        </w:rPr>
        <w:t>;</w:t>
      </w:r>
    </w:p>
    <w:p w14:paraId="0AACBFF8" w14:textId="50B5ED88" w:rsidR="00B01C86" w:rsidRDefault="00F97639"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 xml:space="preserve">28) </w:t>
      </w:r>
      <w:r w:rsidR="00B01C86">
        <w:rPr>
          <w:rFonts w:ascii="Times New Roman" w:hAnsi="Times New Roman" w:cs="Times New Roman"/>
          <w:kern w:val="0"/>
          <w:sz w:val="28"/>
          <w:szCs w:val="28"/>
        </w:rPr>
        <w:t>в</w:t>
      </w:r>
      <w:r w:rsidR="00F9486A">
        <w:rPr>
          <w:rFonts w:ascii="Times New Roman" w:hAnsi="Times New Roman" w:cs="Times New Roman"/>
          <w:kern w:val="0"/>
          <w:sz w:val="28"/>
          <w:szCs w:val="28"/>
        </w:rPr>
        <w:t xml:space="preserve"> части</w:t>
      </w:r>
      <w:r w:rsidR="005F4A1D">
        <w:rPr>
          <w:rFonts w:ascii="Times New Roman" w:hAnsi="Times New Roman" w:cs="Times New Roman"/>
          <w:kern w:val="0"/>
          <w:sz w:val="28"/>
          <w:szCs w:val="28"/>
        </w:rPr>
        <w:t xml:space="preserve"> 3</w:t>
      </w:r>
      <w:r>
        <w:rPr>
          <w:rFonts w:ascii="Times New Roman" w:hAnsi="Times New Roman" w:cs="Times New Roman"/>
          <w:kern w:val="0"/>
          <w:sz w:val="28"/>
          <w:szCs w:val="28"/>
        </w:rPr>
        <w:t xml:space="preserve"> статьи 179</w:t>
      </w:r>
      <w:r>
        <w:rPr>
          <w:rFonts w:ascii="Times New Roman" w:hAnsi="Times New Roman" w:cs="Times New Roman"/>
          <w:kern w:val="0"/>
          <w:sz w:val="28"/>
          <w:szCs w:val="28"/>
          <w:vertAlign w:val="superscript"/>
        </w:rPr>
        <w:t>3</w:t>
      </w:r>
      <w:r w:rsidR="00F9486A">
        <w:rPr>
          <w:rFonts w:ascii="Times New Roman" w:hAnsi="Times New Roman" w:cs="Times New Roman"/>
          <w:kern w:val="0"/>
          <w:sz w:val="28"/>
          <w:szCs w:val="28"/>
        </w:rPr>
        <w:t xml:space="preserve"> слова «В случае отклонения закона области о поправках к Уставу Тверской области Губернатором Тверской области</w:t>
      </w:r>
      <w:r w:rsidR="00FA0FC7">
        <w:rPr>
          <w:rFonts w:ascii="Times New Roman" w:hAnsi="Times New Roman" w:cs="Times New Roman"/>
          <w:kern w:val="0"/>
          <w:sz w:val="28"/>
          <w:szCs w:val="28"/>
        </w:rPr>
        <w:t xml:space="preserve"> отклоненный закон возвращается</w:t>
      </w:r>
      <w:r w:rsidR="00F9486A">
        <w:rPr>
          <w:rFonts w:ascii="Times New Roman" w:hAnsi="Times New Roman" w:cs="Times New Roman"/>
          <w:kern w:val="0"/>
          <w:sz w:val="28"/>
          <w:szCs w:val="28"/>
        </w:rPr>
        <w:t>» заменить словами «В случае отклонения Губернатором Тверской области закона области о поправках к Уставу Тверской области</w:t>
      </w:r>
      <w:r w:rsidR="00FA0FC7">
        <w:rPr>
          <w:rFonts w:ascii="Times New Roman" w:hAnsi="Times New Roman" w:cs="Times New Roman"/>
          <w:kern w:val="0"/>
          <w:sz w:val="28"/>
          <w:szCs w:val="28"/>
        </w:rPr>
        <w:t xml:space="preserve"> отклоненный закон возвращается им</w:t>
      </w:r>
      <w:r w:rsidR="00F9486A">
        <w:rPr>
          <w:rFonts w:ascii="Times New Roman" w:hAnsi="Times New Roman" w:cs="Times New Roman"/>
          <w:kern w:val="0"/>
          <w:sz w:val="28"/>
          <w:szCs w:val="28"/>
        </w:rPr>
        <w:t>»;</w:t>
      </w:r>
    </w:p>
    <w:p w14:paraId="31C93E00" w14:textId="6A42DF88" w:rsidR="00F97639" w:rsidRPr="00F97639" w:rsidRDefault="00F97639" w:rsidP="00335E61">
      <w:pPr>
        <w:autoSpaceDE w:val="0"/>
        <w:autoSpaceDN w:val="0"/>
        <w:adjustRightInd w:val="0"/>
        <w:spacing w:after="0" w:line="240" w:lineRule="auto"/>
        <w:ind w:firstLine="709"/>
        <w:jc w:val="both"/>
        <w:rPr>
          <w:rFonts w:ascii="Times New Roman" w:hAnsi="Times New Roman" w:cs="Times New Roman"/>
          <w:kern w:val="0"/>
          <w:sz w:val="28"/>
          <w:szCs w:val="28"/>
        </w:rPr>
      </w:pPr>
      <w:r>
        <w:rPr>
          <w:rFonts w:ascii="Times New Roman" w:hAnsi="Times New Roman" w:cs="Times New Roman"/>
          <w:kern w:val="0"/>
          <w:sz w:val="28"/>
          <w:szCs w:val="28"/>
        </w:rPr>
        <w:t xml:space="preserve">29) </w:t>
      </w:r>
      <w:r w:rsidR="00D440E0">
        <w:rPr>
          <w:rFonts w:ascii="Times New Roman" w:hAnsi="Times New Roman" w:cs="Times New Roman"/>
          <w:kern w:val="0"/>
          <w:sz w:val="28"/>
          <w:szCs w:val="28"/>
        </w:rPr>
        <w:t xml:space="preserve">статью </w:t>
      </w:r>
      <w:r>
        <w:rPr>
          <w:rFonts w:ascii="Times New Roman" w:hAnsi="Times New Roman" w:cs="Times New Roman"/>
          <w:kern w:val="0"/>
          <w:sz w:val="28"/>
          <w:szCs w:val="28"/>
        </w:rPr>
        <w:t>179</w:t>
      </w:r>
      <w:r>
        <w:rPr>
          <w:rFonts w:ascii="Times New Roman" w:hAnsi="Times New Roman" w:cs="Times New Roman"/>
          <w:kern w:val="0"/>
          <w:sz w:val="28"/>
          <w:szCs w:val="28"/>
          <w:vertAlign w:val="superscript"/>
        </w:rPr>
        <w:t>4</w:t>
      </w:r>
      <w:r>
        <w:rPr>
          <w:rFonts w:ascii="Times New Roman" w:hAnsi="Times New Roman" w:cs="Times New Roman"/>
          <w:kern w:val="0"/>
          <w:sz w:val="28"/>
          <w:szCs w:val="28"/>
        </w:rPr>
        <w:t xml:space="preserve"> после слов «о поправках к Уставу Тверской области» дополнить словами «, не</w:t>
      </w:r>
      <w:r w:rsidR="00D440E0">
        <w:rPr>
          <w:rFonts w:ascii="Times New Roman" w:hAnsi="Times New Roman" w:cs="Times New Roman"/>
          <w:kern w:val="0"/>
          <w:sz w:val="28"/>
          <w:szCs w:val="28"/>
        </w:rPr>
        <w:t xml:space="preserve"> </w:t>
      </w:r>
      <w:r>
        <w:rPr>
          <w:rFonts w:ascii="Times New Roman" w:hAnsi="Times New Roman" w:cs="Times New Roman"/>
          <w:kern w:val="0"/>
          <w:sz w:val="28"/>
          <w:szCs w:val="28"/>
        </w:rPr>
        <w:t>одобренные Законодательным Собранием,», после слов «шесть месяцев» дополнить словами «со дня их поступления в Законодательное Собрание».</w:t>
      </w:r>
    </w:p>
    <w:p w14:paraId="6CFF4483" w14:textId="77777777" w:rsidR="00F97639" w:rsidRPr="00CD64A0" w:rsidRDefault="00F97639" w:rsidP="00335E61">
      <w:pPr>
        <w:autoSpaceDE w:val="0"/>
        <w:autoSpaceDN w:val="0"/>
        <w:adjustRightInd w:val="0"/>
        <w:spacing w:after="0" w:line="240" w:lineRule="auto"/>
        <w:ind w:firstLine="709"/>
        <w:jc w:val="both"/>
        <w:rPr>
          <w:rFonts w:ascii="Times New Roman" w:hAnsi="Times New Roman" w:cs="Times New Roman"/>
          <w:b/>
          <w:bCs/>
          <w:sz w:val="28"/>
          <w:szCs w:val="28"/>
        </w:rPr>
      </w:pPr>
    </w:p>
    <w:p w14:paraId="557437E7" w14:textId="77777777" w:rsidR="00203832" w:rsidRPr="00CD64A0" w:rsidRDefault="00203832" w:rsidP="00335E61">
      <w:pPr>
        <w:pStyle w:val="ConsPlusTitle"/>
        <w:ind w:firstLine="709"/>
        <w:jc w:val="both"/>
        <w:outlineLvl w:val="0"/>
        <w:rPr>
          <w:rFonts w:ascii="Times New Roman" w:hAnsi="Times New Roman" w:cs="Times New Roman"/>
          <w:sz w:val="28"/>
          <w:szCs w:val="28"/>
        </w:rPr>
      </w:pPr>
      <w:r w:rsidRPr="00CD64A0">
        <w:rPr>
          <w:rFonts w:ascii="Times New Roman" w:hAnsi="Times New Roman" w:cs="Times New Roman"/>
          <w:sz w:val="28"/>
          <w:szCs w:val="28"/>
        </w:rPr>
        <w:t>Статья 2</w:t>
      </w:r>
    </w:p>
    <w:p w14:paraId="669171B5" w14:textId="77777777" w:rsidR="00135264" w:rsidRPr="00CD64A0" w:rsidRDefault="00135264" w:rsidP="00335E61">
      <w:pPr>
        <w:pStyle w:val="ConsPlusTitle"/>
        <w:ind w:firstLine="709"/>
        <w:jc w:val="both"/>
        <w:outlineLvl w:val="0"/>
        <w:rPr>
          <w:rFonts w:ascii="Times New Roman" w:hAnsi="Times New Roman" w:cs="Times New Roman"/>
          <w:sz w:val="28"/>
          <w:szCs w:val="28"/>
        </w:rPr>
      </w:pPr>
    </w:p>
    <w:p w14:paraId="74C40FF5" w14:textId="07D69F20" w:rsidR="00203832" w:rsidRPr="00CD64A0" w:rsidRDefault="00203832" w:rsidP="00335E61">
      <w:pPr>
        <w:pStyle w:val="ConsPlusNormal"/>
        <w:ind w:firstLine="709"/>
        <w:jc w:val="both"/>
        <w:rPr>
          <w:rFonts w:ascii="Times New Roman" w:hAnsi="Times New Roman" w:cs="Times New Roman"/>
          <w:sz w:val="28"/>
          <w:szCs w:val="28"/>
        </w:rPr>
      </w:pPr>
      <w:r w:rsidRPr="00CD64A0">
        <w:rPr>
          <w:rFonts w:ascii="Times New Roman" w:hAnsi="Times New Roman" w:cs="Times New Roman"/>
          <w:sz w:val="28"/>
          <w:szCs w:val="28"/>
        </w:rPr>
        <w:t>Настоящи</w:t>
      </w:r>
      <w:r w:rsidR="0058641B" w:rsidRPr="00CD64A0">
        <w:rPr>
          <w:rFonts w:ascii="Times New Roman" w:hAnsi="Times New Roman" w:cs="Times New Roman"/>
          <w:sz w:val="28"/>
          <w:szCs w:val="28"/>
        </w:rPr>
        <w:t>й</w:t>
      </w:r>
      <w:r w:rsidRPr="00CD64A0">
        <w:rPr>
          <w:rFonts w:ascii="Times New Roman" w:hAnsi="Times New Roman" w:cs="Times New Roman"/>
          <w:sz w:val="28"/>
          <w:szCs w:val="28"/>
        </w:rPr>
        <w:t xml:space="preserve"> </w:t>
      </w:r>
      <w:r w:rsidR="0058641B" w:rsidRPr="00CD64A0">
        <w:rPr>
          <w:rFonts w:ascii="Times New Roman" w:hAnsi="Times New Roman" w:cs="Times New Roman"/>
          <w:sz w:val="28"/>
          <w:szCs w:val="28"/>
        </w:rPr>
        <w:t xml:space="preserve">закон </w:t>
      </w:r>
      <w:r w:rsidRPr="00CD64A0">
        <w:rPr>
          <w:rFonts w:ascii="Times New Roman" w:hAnsi="Times New Roman" w:cs="Times New Roman"/>
          <w:sz w:val="28"/>
          <w:szCs w:val="28"/>
        </w:rPr>
        <w:t>вступа</w:t>
      </w:r>
      <w:r w:rsidR="00342A8A" w:rsidRPr="00CD64A0">
        <w:rPr>
          <w:rFonts w:ascii="Times New Roman" w:hAnsi="Times New Roman" w:cs="Times New Roman"/>
          <w:sz w:val="28"/>
          <w:szCs w:val="28"/>
        </w:rPr>
        <w:t>е</w:t>
      </w:r>
      <w:r w:rsidRPr="00CD64A0">
        <w:rPr>
          <w:rFonts w:ascii="Times New Roman" w:hAnsi="Times New Roman" w:cs="Times New Roman"/>
          <w:sz w:val="28"/>
          <w:szCs w:val="28"/>
        </w:rPr>
        <w:t xml:space="preserve">т в силу со дня </w:t>
      </w:r>
      <w:r w:rsidR="00D1635D" w:rsidRPr="00CD64A0">
        <w:rPr>
          <w:rFonts w:ascii="Times New Roman" w:hAnsi="Times New Roman" w:cs="Times New Roman"/>
          <w:sz w:val="28"/>
          <w:szCs w:val="28"/>
        </w:rPr>
        <w:t>его</w:t>
      </w:r>
      <w:r w:rsidRPr="00CD64A0">
        <w:rPr>
          <w:rFonts w:ascii="Times New Roman" w:hAnsi="Times New Roman" w:cs="Times New Roman"/>
          <w:sz w:val="28"/>
          <w:szCs w:val="28"/>
        </w:rPr>
        <w:t xml:space="preserve"> официального опубликования</w:t>
      </w:r>
      <w:r w:rsidR="00DC5726">
        <w:rPr>
          <w:rFonts w:ascii="Times New Roman" w:hAnsi="Times New Roman" w:cs="Times New Roman"/>
          <w:sz w:val="28"/>
          <w:szCs w:val="28"/>
        </w:rPr>
        <w:t>,</w:t>
      </w:r>
      <w:r w:rsidR="00312C9D">
        <w:rPr>
          <w:rFonts w:ascii="Times New Roman" w:hAnsi="Times New Roman" w:cs="Times New Roman"/>
          <w:sz w:val="28"/>
          <w:szCs w:val="28"/>
        </w:rPr>
        <w:t xml:space="preserve"> за исключением пункта 12 статьи 1 настоящего закона, который вступает в силу с 1 сентября 2024 года</w:t>
      </w:r>
      <w:r w:rsidRPr="00CD64A0">
        <w:rPr>
          <w:rFonts w:ascii="Times New Roman" w:hAnsi="Times New Roman" w:cs="Times New Roman"/>
          <w:sz w:val="28"/>
          <w:szCs w:val="28"/>
        </w:rPr>
        <w:t>.</w:t>
      </w:r>
    </w:p>
    <w:p w14:paraId="20A516BA" w14:textId="77777777" w:rsidR="00032CC9" w:rsidRPr="00CD64A0" w:rsidRDefault="00032CC9" w:rsidP="00CD64A0">
      <w:pPr>
        <w:pStyle w:val="ConsPlusNormal"/>
        <w:ind w:firstLine="851"/>
        <w:jc w:val="both"/>
        <w:rPr>
          <w:rFonts w:ascii="Times New Roman" w:hAnsi="Times New Roman" w:cs="Times New Roman"/>
          <w:sz w:val="28"/>
          <w:szCs w:val="28"/>
        </w:rPr>
      </w:pPr>
    </w:p>
    <w:p w14:paraId="7865A69F" w14:textId="77777777" w:rsidR="00135264" w:rsidRPr="00CD64A0" w:rsidRDefault="00135264" w:rsidP="00CD64A0">
      <w:pPr>
        <w:pStyle w:val="ConsPlusNormal"/>
        <w:ind w:firstLine="851"/>
        <w:jc w:val="both"/>
        <w:rPr>
          <w:rFonts w:ascii="Times New Roman" w:hAnsi="Times New Roman" w:cs="Times New Roman"/>
          <w:sz w:val="28"/>
          <w:szCs w:val="28"/>
        </w:rPr>
      </w:pPr>
    </w:p>
    <w:p w14:paraId="6EB625C8" w14:textId="77777777" w:rsidR="0058641B" w:rsidRPr="006F34E4" w:rsidRDefault="00203832" w:rsidP="0058641B">
      <w:pPr>
        <w:pStyle w:val="ConsPlusNormal"/>
        <w:rPr>
          <w:rFonts w:ascii="Times New Roman" w:hAnsi="Times New Roman" w:cs="Times New Roman"/>
          <w:sz w:val="28"/>
          <w:szCs w:val="28"/>
        </w:rPr>
      </w:pPr>
      <w:r w:rsidRPr="006F34E4">
        <w:rPr>
          <w:rFonts w:ascii="Times New Roman" w:hAnsi="Times New Roman" w:cs="Times New Roman"/>
          <w:sz w:val="28"/>
          <w:szCs w:val="28"/>
        </w:rPr>
        <w:t xml:space="preserve">Губернатор </w:t>
      </w:r>
    </w:p>
    <w:p w14:paraId="5CD46BF5" w14:textId="7298A1B6" w:rsidR="00203832" w:rsidRDefault="00203832" w:rsidP="0058641B">
      <w:pPr>
        <w:pStyle w:val="ConsPlusNormal"/>
        <w:rPr>
          <w:rFonts w:ascii="Times New Roman" w:hAnsi="Times New Roman" w:cs="Times New Roman"/>
          <w:sz w:val="28"/>
          <w:szCs w:val="28"/>
        </w:rPr>
      </w:pPr>
      <w:r w:rsidRPr="006F34E4">
        <w:rPr>
          <w:rFonts w:ascii="Times New Roman" w:hAnsi="Times New Roman" w:cs="Times New Roman"/>
          <w:sz w:val="28"/>
          <w:szCs w:val="28"/>
        </w:rPr>
        <w:t>Тверской области</w:t>
      </w:r>
      <w:r w:rsidR="0058641B" w:rsidRPr="006F34E4">
        <w:rPr>
          <w:rFonts w:ascii="Times New Roman" w:hAnsi="Times New Roman" w:cs="Times New Roman"/>
          <w:sz w:val="28"/>
          <w:szCs w:val="28"/>
        </w:rPr>
        <w:t xml:space="preserve">                                         </w:t>
      </w:r>
      <w:r w:rsidR="00032CC9" w:rsidRPr="006F34E4">
        <w:rPr>
          <w:rFonts w:ascii="Times New Roman" w:hAnsi="Times New Roman" w:cs="Times New Roman"/>
          <w:sz w:val="28"/>
          <w:szCs w:val="28"/>
        </w:rPr>
        <w:t xml:space="preserve">                                      </w:t>
      </w:r>
      <w:r w:rsidR="0058641B" w:rsidRPr="006F34E4">
        <w:rPr>
          <w:rFonts w:ascii="Times New Roman" w:hAnsi="Times New Roman" w:cs="Times New Roman"/>
          <w:sz w:val="28"/>
          <w:szCs w:val="28"/>
        </w:rPr>
        <w:t>И.М. Руденя</w:t>
      </w:r>
    </w:p>
    <w:p w14:paraId="4E587C99" w14:textId="77777777" w:rsidR="004C4C9A" w:rsidRDefault="004C4C9A" w:rsidP="0058641B">
      <w:pPr>
        <w:pStyle w:val="ConsPlusNormal"/>
        <w:rPr>
          <w:rFonts w:ascii="Times New Roman" w:hAnsi="Times New Roman" w:cs="Times New Roman"/>
          <w:sz w:val="28"/>
          <w:szCs w:val="28"/>
        </w:rPr>
      </w:pPr>
    </w:p>
    <w:p w14:paraId="24520963" w14:textId="77777777" w:rsidR="004C4C9A" w:rsidRDefault="004C4C9A" w:rsidP="0058641B">
      <w:pPr>
        <w:pStyle w:val="ConsPlusNormal"/>
        <w:rPr>
          <w:rFonts w:ascii="Times New Roman" w:hAnsi="Times New Roman" w:cs="Times New Roman"/>
          <w:sz w:val="28"/>
          <w:szCs w:val="28"/>
        </w:rPr>
      </w:pPr>
    </w:p>
    <w:p w14:paraId="5A2BAC90" w14:textId="480AA924" w:rsidR="004C4C9A" w:rsidRPr="00C64D45" w:rsidRDefault="004C4C9A" w:rsidP="00C64D45">
      <w:pPr>
        <w:pStyle w:val="ConsPlusNormal"/>
        <w:rPr>
          <w:rFonts w:ascii="Times New Roman" w:hAnsi="Times New Roman" w:cs="Times New Roman"/>
          <w:sz w:val="28"/>
          <w:szCs w:val="28"/>
        </w:rPr>
      </w:pPr>
      <w:r w:rsidRPr="00C64D45">
        <w:rPr>
          <w:rFonts w:ascii="Times New Roman" w:hAnsi="Times New Roman" w:cs="Times New Roman"/>
          <w:sz w:val="28"/>
          <w:szCs w:val="28"/>
        </w:rPr>
        <w:t>Тверь</w:t>
      </w:r>
    </w:p>
    <w:p w14:paraId="25BFA2CE" w14:textId="0EAB7E8C" w:rsidR="00C64D45" w:rsidRPr="00C64D45" w:rsidRDefault="0000748B" w:rsidP="00C64D45">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19 </w:t>
      </w:r>
      <w:r w:rsidR="00C64D45" w:rsidRPr="00C64D45">
        <w:rPr>
          <w:rFonts w:ascii="Times New Roman" w:hAnsi="Times New Roman" w:cs="Times New Roman"/>
          <w:sz w:val="28"/>
          <w:szCs w:val="28"/>
        </w:rPr>
        <w:t>июля 2024 года</w:t>
      </w:r>
    </w:p>
    <w:p w14:paraId="43D5882F" w14:textId="1A096B14" w:rsidR="00C64D45" w:rsidRPr="00C64D45" w:rsidRDefault="00C64D45" w:rsidP="00C64D45">
      <w:pPr>
        <w:widowControl w:val="0"/>
        <w:autoSpaceDE w:val="0"/>
        <w:autoSpaceDN w:val="0"/>
        <w:adjustRightInd w:val="0"/>
        <w:spacing w:after="0" w:line="240" w:lineRule="auto"/>
        <w:jc w:val="both"/>
        <w:rPr>
          <w:rFonts w:ascii="Times New Roman" w:hAnsi="Times New Roman" w:cs="Times New Roman"/>
          <w:sz w:val="28"/>
          <w:szCs w:val="28"/>
        </w:rPr>
      </w:pPr>
      <w:r w:rsidRPr="00C64D45">
        <w:rPr>
          <w:rFonts w:ascii="Times New Roman" w:hAnsi="Times New Roman" w:cs="Times New Roman"/>
          <w:sz w:val="28"/>
          <w:szCs w:val="28"/>
        </w:rPr>
        <w:t xml:space="preserve">№ </w:t>
      </w:r>
      <w:r w:rsidR="0000748B">
        <w:rPr>
          <w:rFonts w:ascii="Times New Roman" w:hAnsi="Times New Roman" w:cs="Times New Roman"/>
          <w:sz w:val="28"/>
          <w:szCs w:val="28"/>
        </w:rPr>
        <w:t>30</w:t>
      </w:r>
      <w:r w:rsidRPr="00C64D45">
        <w:rPr>
          <w:rFonts w:ascii="Times New Roman" w:hAnsi="Times New Roman" w:cs="Times New Roman"/>
          <w:sz w:val="28"/>
          <w:szCs w:val="28"/>
        </w:rPr>
        <w:t>-ЗО</w:t>
      </w:r>
    </w:p>
    <w:p w14:paraId="7100ADE8" w14:textId="77777777" w:rsidR="004C4C9A" w:rsidRDefault="004C4C9A" w:rsidP="0058641B">
      <w:pPr>
        <w:pStyle w:val="ConsPlusNormal"/>
        <w:rPr>
          <w:rFonts w:ascii="Times New Roman" w:hAnsi="Times New Roman" w:cs="Times New Roman"/>
          <w:sz w:val="28"/>
          <w:szCs w:val="28"/>
        </w:rPr>
      </w:pPr>
    </w:p>
    <w:p w14:paraId="5D234331" w14:textId="77777777" w:rsidR="004C4C9A" w:rsidRDefault="004C4C9A" w:rsidP="0058641B">
      <w:pPr>
        <w:pStyle w:val="ConsPlusNormal"/>
        <w:rPr>
          <w:rFonts w:ascii="Times New Roman" w:hAnsi="Times New Roman" w:cs="Times New Roman"/>
          <w:sz w:val="28"/>
          <w:szCs w:val="28"/>
        </w:rPr>
      </w:pPr>
    </w:p>
    <w:p w14:paraId="367E7435" w14:textId="77777777" w:rsidR="004C4C9A" w:rsidRDefault="004C4C9A" w:rsidP="0058641B">
      <w:pPr>
        <w:pStyle w:val="ConsPlusNormal"/>
        <w:rPr>
          <w:rFonts w:ascii="Times New Roman" w:hAnsi="Times New Roman" w:cs="Times New Roman"/>
          <w:sz w:val="28"/>
          <w:szCs w:val="28"/>
        </w:rPr>
      </w:pPr>
    </w:p>
    <w:p w14:paraId="34C7CA45" w14:textId="77777777" w:rsidR="004C4C9A" w:rsidRDefault="004C4C9A" w:rsidP="0058641B">
      <w:pPr>
        <w:pStyle w:val="ConsPlusNormal"/>
        <w:rPr>
          <w:rFonts w:ascii="Times New Roman" w:hAnsi="Times New Roman" w:cs="Times New Roman"/>
          <w:sz w:val="28"/>
          <w:szCs w:val="28"/>
        </w:rPr>
      </w:pPr>
    </w:p>
    <w:p w14:paraId="067FF0B6" w14:textId="77777777" w:rsidR="004C4C9A" w:rsidRDefault="004C4C9A" w:rsidP="0058641B">
      <w:pPr>
        <w:pStyle w:val="ConsPlusNormal"/>
        <w:rPr>
          <w:rFonts w:ascii="Times New Roman" w:hAnsi="Times New Roman" w:cs="Times New Roman"/>
          <w:sz w:val="28"/>
          <w:szCs w:val="28"/>
        </w:rPr>
      </w:pPr>
    </w:p>
    <w:p w14:paraId="09111D90" w14:textId="77777777" w:rsidR="004C4C9A" w:rsidRDefault="004C4C9A" w:rsidP="0058641B">
      <w:pPr>
        <w:pStyle w:val="ConsPlusNormal"/>
        <w:rPr>
          <w:rFonts w:ascii="Times New Roman" w:hAnsi="Times New Roman" w:cs="Times New Roman"/>
          <w:sz w:val="28"/>
          <w:szCs w:val="28"/>
        </w:rPr>
      </w:pPr>
    </w:p>
    <w:p w14:paraId="71C51E42" w14:textId="77777777" w:rsidR="004C4C9A" w:rsidRDefault="004C4C9A" w:rsidP="0058641B">
      <w:pPr>
        <w:pStyle w:val="ConsPlusNormal"/>
        <w:rPr>
          <w:rFonts w:ascii="Times New Roman" w:hAnsi="Times New Roman" w:cs="Times New Roman"/>
          <w:sz w:val="28"/>
          <w:szCs w:val="28"/>
        </w:rPr>
      </w:pPr>
    </w:p>
    <w:p w14:paraId="135B2D27" w14:textId="77777777" w:rsidR="004C4C9A" w:rsidRDefault="004C4C9A" w:rsidP="0058641B">
      <w:pPr>
        <w:pStyle w:val="ConsPlusNormal"/>
        <w:rPr>
          <w:rFonts w:ascii="Times New Roman" w:hAnsi="Times New Roman" w:cs="Times New Roman"/>
          <w:sz w:val="28"/>
          <w:szCs w:val="28"/>
        </w:rPr>
      </w:pPr>
    </w:p>
    <w:p w14:paraId="496167F2" w14:textId="77777777" w:rsidR="004C4C9A" w:rsidRDefault="004C4C9A" w:rsidP="0058641B">
      <w:pPr>
        <w:pStyle w:val="ConsPlusNormal"/>
        <w:rPr>
          <w:rFonts w:ascii="Times New Roman" w:hAnsi="Times New Roman" w:cs="Times New Roman"/>
          <w:sz w:val="28"/>
          <w:szCs w:val="28"/>
        </w:rPr>
      </w:pPr>
    </w:p>
    <w:p w14:paraId="27B9EFEE" w14:textId="77777777" w:rsidR="004C4C9A" w:rsidRDefault="004C4C9A" w:rsidP="0058641B">
      <w:pPr>
        <w:pStyle w:val="ConsPlusNormal"/>
        <w:rPr>
          <w:rFonts w:ascii="Times New Roman" w:hAnsi="Times New Roman" w:cs="Times New Roman"/>
          <w:sz w:val="28"/>
          <w:szCs w:val="28"/>
        </w:rPr>
      </w:pPr>
    </w:p>
    <w:p w14:paraId="75CBA1A2" w14:textId="77777777" w:rsidR="004C4C9A" w:rsidRDefault="004C4C9A" w:rsidP="0058641B">
      <w:pPr>
        <w:pStyle w:val="ConsPlusNormal"/>
        <w:rPr>
          <w:rFonts w:ascii="Times New Roman" w:hAnsi="Times New Roman" w:cs="Times New Roman"/>
          <w:sz w:val="28"/>
          <w:szCs w:val="28"/>
        </w:rPr>
      </w:pPr>
    </w:p>
    <w:p w14:paraId="76B4102D" w14:textId="77777777" w:rsidR="004C4C9A" w:rsidRDefault="004C4C9A" w:rsidP="0058641B">
      <w:pPr>
        <w:pStyle w:val="ConsPlusNormal"/>
        <w:rPr>
          <w:rFonts w:ascii="Times New Roman" w:hAnsi="Times New Roman" w:cs="Times New Roman"/>
          <w:sz w:val="16"/>
          <w:szCs w:val="16"/>
        </w:rPr>
      </w:pPr>
    </w:p>
    <w:p w14:paraId="737BBFEA" w14:textId="77777777" w:rsidR="004C4C9A" w:rsidRDefault="004C4C9A" w:rsidP="0058641B">
      <w:pPr>
        <w:pStyle w:val="ConsPlusNormal"/>
        <w:rPr>
          <w:rFonts w:ascii="Times New Roman" w:hAnsi="Times New Roman" w:cs="Times New Roman"/>
          <w:sz w:val="16"/>
          <w:szCs w:val="16"/>
        </w:rPr>
      </w:pPr>
    </w:p>
    <w:p w14:paraId="253D6463" w14:textId="0CC24B44" w:rsidR="004C4C9A" w:rsidRDefault="004C4C9A" w:rsidP="0058641B">
      <w:pPr>
        <w:pStyle w:val="ConsPlusNormal"/>
        <w:rPr>
          <w:rFonts w:ascii="Times New Roman" w:hAnsi="Times New Roman" w:cs="Times New Roman"/>
          <w:sz w:val="16"/>
          <w:szCs w:val="16"/>
        </w:rPr>
      </w:pPr>
      <w:r w:rsidRPr="004C4C9A">
        <w:rPr>
          <w:rFonts w:ascii="Times New Roman" w:hAnsi="Times New Roman" w:cs="Times New Roman"/>
          <w:sz w:val="16"/>
          <w:szCs w:val="16"/>
        </w:rPr>
        <w:fldChar w:fldCharType="begin"/>
      </w:r>
      <w:r w:rsidRPr="004C4C9A">
        <w:rPr>
          <w:rFonts w:ascii="Times New Roman" w:hAnsi="Times New Roman" w:cs="Times New Roman"/>
          <w:sz w:val="16"/>
          <w:szCs w:val="16"/>
        </w:rPr>
        <w:instrText xml:space="preserve"> FILENAME  \p  \* MERGEFORMAT </w:instrText>
      </w:r>
      <w:r w:rsidRPr="004C4C9A">
        <w:rPr>
          <w:rFonts w:ascii="Times New Roman" w:hAnsi="Times New Roman" w:cs="Times New Roman"/>
          <w:sz w:val="16"/>
          <w:szCs w:val="16"/>
        </w:rPr>
        <w:fldChar w:fldCharType="separate"/>
      </w:r>
      <w:r w:rsidRPr="004C4C9A">
        <w:rPr>
          <w:rFonts w:ascii="Times New Roman" w:hAnsi="Times New Roman" w:cs="Times New Roman"/>
          <w:noProof/>
          <w:sz w:val="16"/>
          <w:szCs w:val="16"/>
        </w:rPr>
        <w:t>Z:\7 созыв\Документы комитета\42 заседание (18.07.2024)\pr\z(42)716-П-7.docx</w:t>
      </w:r>
      <w:r w:rsidRPr="004C4C9A">
        <w:rPr>
          <w:rFonts w:ascii="Times New Roman" w:hAnsi="Times New Roman" w:cs="Times New Roman"/>
          <w:sz w:val="16"/>
          <w:szCs w:val="16"/>
        </w:rPr>
        <w:fldChar w:fldCharType="end"/>
      </w:r>
    </w:p>
    <w:sectPr w:rsidR="004C4C9A" w:rsidSect="005E2731">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489A3" w14:textId="77777777" w:rsidR="0056083B" w:rsidRDefault="0056083B" w:rsidP="005E2731">
      <w:pPr>
        <w:spacing w:after="0" w:line="240" w:lineRule="auto"/>
      </w:pPr>
      <w:r>
        <w:separator/>
      </w:r>
    </w:p>
  </w:endnote>
  <w:endnote w:type="continuationSeparator" w:id="0">
    <w:p w14:paraId="2DD16700" w14:textId="77777777" w:rsidR="0056083B" w:rsidRDefault="0056083B" w:rsidP="005E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EAB84" w14:textId="77777777" w:rsidR="0056083B" w:rsidRDefault="0056083B" w:rsidP="005E2731">
      <w:pPr>
        <w:spacing w:after="0" w:line="240" w:lineRule="auto"/>
      </w:pPr>
      <w:r>
        <w:separator/>
      </w:r>
    </w:p>
  </w:footnote>
  <w:footnote w:type="continuationSeparator" w:id="0">
    <w:p w14:paraId="03EE4F75" w14:textId="77777777" w:rsidR="0056083B" w:rsidRDefault="0056083B" w:rsidP="005E2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8167215"/>
      <w:docPartObj>
        <w:docPartGallery w:val="Page Numbers (Top of Page)"/>
        <w:docPartUnique/>
      </w:docPartObj>
    </w:sdtPr>
    <w:sdtContent>
      <w:p w14:paraId="539786CF" w14:textId="761B7485" w:rsidR="004C4C9A" w:rsidRDefault="004C4C9A">
        <w:pPr>
          <w:pStyle w:val="a3"/>
          <w:jc w:val="right"/>
        </w:pPr>
        <w:r>
          <w:fldChar w:fldCharType="begin"/>
        </w:r>
        <w:r>
          <w:instrText>PAGE   \* MERGEFORMAT</w:instrText>
        </w:r>
        <w:r>
          <w:fldChar w:fldCharType="separate"/>
        </w:r>
        <w:r>
          <w:t>2</w:t>
        </w:r>
        <w:r>
          <w:fldChar w:fldCharType="end"/>
        </w:r>
      </w:p>
    </w:sdtContent>
  </w:sdt>
  <w:p w14:paraId="7D0011A8" w14:textId="77777777" w:rsidR="005E2731" w:rsidRDefault="005E2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32"/>
    <w:rsid w:val="0000748B"/>
    <w:rsid w:val="00022BD2"/>
    <w:rsid w:val="00027E94"/>
    <w:rsid w:val="00032CC9"/>
    <w:rsid w:val="00044737"/>
    <w:rsid w:val="00047FD5"/>
    <w:rsid w:val="000617E9"/>
    <w:rsid w:val="00065495"/>
    <w:rsid w:val="0009004B"/>
    <w:rsid w:val="000A125B"/>
    <w:rsid w:val="000D3486"/>
    <w:rsid w:val="000E122B"/>
    <w:rsid w:val="0012078A"/>
    <w:rsid w:val="00126449"/>
    <w:rsid w:val="00133C07"/>
    <w:rsid w:val="00135264"/>
    <w:rsid w:val="00183533"/>
    <w:rsid w:val="001D4AF1"/>
    <w:rsid w:val="001E3DED"/>
    <w:rsid w:val="001E4246"/>
    <w:rsid w:val="001E7341"/>
    <w:rsid w:val="00203832"/>
    <w:rsid w:val="0021169C"/>
    <w:rsid w:val="0028489A"/>
    <w:rsid w:val="00290B2B"/>
    <w:rsid w:val="00291BA2"/>
    <w:rsid w:val="00297CF3"/>
    <w:rsid w:val="002A770A"/>
    <w:rsid w:val="002D4FEE"/>
    <w:rsid w:val="002E0A5C"/>
    <w:rsid w:val="003005E8"/>
    <w:rsid w:val="0030572F"/>
    <w:rsid w:val="00312C9D"/>
    <w:rsid w:val="00327C04"/>
    <w:rsid w:val="00335E61"/>
    <w:rsid w:val="00342A8A"/>
    <w:rsid w:val="003550F1"/>
    <w:rsid w:val="003568A0"/>
    <w:rsid w:val="00366293"/>
    <w:rsid w:val="003A713A"/>
    <w:rsid w:val="003B2BD9"/>
    <w:rsid w:val="003D6904"/>
    <w:rsid w:val="003D6AE9"/>
    <w:rsid w:val="003F7E66"/>
    <w:rsid w:val="00422D00"/>
    <w:rsid w:val="00435636"/>
    <w:rsid w:val="00490D24"/>
    <w:rsid w:val="00497398"/>
    <w:rsid w:val="004B50C0"/>
    <w:rsid w:val="004C4C9A"/>
    <w:rsid w:val="004D5AD9"/>
    <w:rsid w:val="004F4F4E"/>
    <w:rsid w:val="0056083B"/>
    <w:rsid w:val="00562140"/>
    <w:rsid w:val="00583CD8"/>
    <w:rsid w:val="0058641B"/>
    <w:rsid w:val="005A1B42"/>
    <w:rsid w:val="005B74CD"/>
    <w:rsid w:val="005D65B9"/>
    <w:rsid w:val="005E2731"/>
    <w:rsid w:val="005F4A1D"/>
    <w:rsid w:val="00601F7A"/>
    <w:rsid w:val="00633764"/>
    <w:rsid w:val="006573A9"/>
    <w:rsid w:val="006827C4"/>
    <w:rsid w:val="00694E9F"/>
    <w:rsid w:val="006A372B"/>
    <w:rsid w:val="006A79A1"/>
    <w:rsid w:val="006C3C0A"/>
    <w:rsid w:val="006D6EC2"/>
    <w:rsid w:val="006F34E4"/>
    <w:rsid w:val="006F5400"/>
    <w:rsid w:val="006F604C"/>
    <w:rsid w:val="007072BD"/>
    <w:rsid w:val="00721128"/>
    <w:rsid w:val="0072127E"/>
    <w:rsid w:val="007459ED"/>
    <w:rsid w:val="0075313A"/>
    <w:rsid w:val="00764BDE"/>
    <w:rsid w:val="00767590"/>
    <w:rsid w:val="00775B26"/>
    <w:rsid w:val="00793A1E"/>
    <w:rsid w:val="00812C02"/>
    <w:rsid w:val="00821D32"/>
    <w:rsid w:val="00845E80"/>
    <w:rsid w:val="0086735C"/>
    <w:rsid w:val="00895130"/>
    <w:rsid w:val="008B7899"/>
    <w:rsid w:val="008F6DE7"/>
    <w:rsid w:val="00912D96"/>
    <w:rsid w:val="009316A2"/>
    <w:rsid w:val="009479ED"/>
    <w:rsid w:val="009509A9"/>
    <w:rsid w:val="009515F5"/>
    <w:rsid w:val="009527BF"/>
    <w:rsid w:val="00957C73"/>
    <w:rsid w:val="00985C3C"/>
    <w:rsid w:val="00986FAD"/>
    <w:rsid w:val="00993892"/>
    <w:rsid w:val="0099782E"/>
    <w:rsid w:val="009B0385"/>
    <w:rsid w:val="009D7020"/>
    <w:rsid w:val="00A7335D"/>
    <w:rsid w:val="00A908A7"/>
    <w:rsid w:val="00AA687B"/>
    <w:rsid w:val="00AB658F"/>
    <w:rsid w:val="00AC01ED"/>
    <w:rsid w:val="00B01C86"/>
    <w:rsid w:val="00B033B6"/>
    <w:rsid w:val="00B26D2B"/>
    <w:rsid w:val="00BA1C9C"/>
    <w:rsid w:val="00BB0D13"/>
    <w:rsid w:val="00BD0464"/>
    <w:rsid w:val="00BE3F13"/>
    <w:rsid w:val="00C1781D"/>
    <w:rsid w:val="00C50CF4"/>
    <w:rsid w:val="00C64D45"/>
    <w:rsid w:val="00C846BA"/>
    <w:rsid w:val="00CA7CAB"/>
    <w:rsid w:val="00CD64A0"/>
    <w:rsid w:val="00CD7BD5"/>
    <w:rsid w:val="00CF0A8D"/>
    <w:rsid w:val="00CF46A3"/>
    <w:rsid w:val="00D1635D"/>
    <w:rsid w:val="00D440E0"/>
    <w:rsid w:val="00D44F2D"/>
    <w:rsid w:val="00D47B50"/>
    <w:rsid w:val="00D503D9"/>
    <w:rsid w:val="00D52AAC"/>
    <w:rsid w:val="00D5613B"/>
    <w:rsid w:val="00D612CA"/>
    <w:rsid w:val="00D8610F"/>
    <w:rsid w:val="00DA194C"/>
    <w:rsid w:val="00DC5250"/>
    <w:rsid w:val="00DC5726"/>
    <w:rsid w:val="00DD4DF2"/>
    <w:rsid w:val="00DF7A68"/>
    <w:rsid w:val="00E132BA"/>
    <w:rsid w:val="00E14AB7"/>
    <w:rsid w:val="00E239CA"/>
    <w:rsid w:val="00E54E99"/>
    <w:rsid w:val="00E75FEF"/>
    <w:rsid w:val="00E8330A"/>
    <w:rsid w:val="00E848F1"/>
    <w:rsid w:val="00E9446B"/>
    <w:rsid w:val="00EB4A3A"/>
    <w:rsid w:val="00EF1DB0"/>
    <w:rsid w:val="00F539A5"/>
    <w:rsid w:val="00F71C2A"/>
    <w:rsid w:val="00F81652"/>
    <w:rsid w:val="00F9486A"/>
    <w:rsid w:val="00F97639"/>
    <w:rsid w:val="00FA0FC7"/>
    <w:rsid w:val="00FC1D9D"/>
    <w:rsid w:val="00FE7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8B6A"/>
  <w15:chartTrackingRefBased/>
  <w15:docId w15:val="{3C1AF2FF-7E33-42FE-ADE8-5F30063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957C73"/>
    <w:pPr>
      <w:keepNext/>
      <w:spacing w:after="0" w:line="240" w:lineRule="auto"/>
      <w:jc w:val="center"/>
      <w:outlineLvl w:val="0"/>
    </w:pPr>
    <w:rPr>
      <w:rFonts w:ascii="Times New Roman" w:eastAsia="Times New Roman" w:hAnsi="Times New Roman" w:cs="Times New Roman"/>
      <w:b/>
      <w:kern w:val="0"/>
      <w:sz w:val="32"/>
      <w:szCs w:val="28"/>
      <w:lang w:val="x-none" w:eastAsia="x-none"/>
      <w14:ligatures w14:val="none"/>
    </w:rPr>
  </w:style>
  <w:style w:type="paragraph" w:styleId="2">
    <w:name w:val="heading 2"/>
    <w:basedOn w:val="a"/>
    <w:next w:val="a"/>
    <w:link w:val="20"/>
    <w:uiPriority w:val="9"/>
    <w:semiHidden/>
    <w:unhideWhenUsed/>
    <w:qFormat/>
    <w:rsid w:val="00957C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38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0383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03832"/>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5E273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E2731"/>
  </w:style>
  <w:style w:type="paragraph" w:styleId="a5">
    <w:name w:val="footer"/>
    <w:basedOn w:val="a"/>
    <w:link w:val="a6"/>
    <w:uiPriority w:val="99"/>
    <w:unhideWhenUsed/>
    <w:rsid w:val="005E27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E2731"/>
  </w:style>
  <w:style w:type="paragraph" w:customStyle="1" w:styleId="a7">
    <w:name w:val="виз"/>
    <w:rsid w:val="00957C73"/>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FR1">
    <w:name w:val="FR1"/>
    <w:rsid w:val="00957C73"/>
    <w:pPr>
      <w:widowControl w:val="0"/>
      <w:autoSpaceDE w:val="0"/>
      <w:autoSpaceDN w:val="0"/>
      <w:adjustRightInd w:val="0"/>
      <w:spacing w:after="0" w:line="240" w:lineRule="auto"/>
    </w:pPr>
    <w:rPr>
      <w:rFonts w:ascii="Times New Roman" w:eastAsia="Times New Roman" w:hAnsi="Times New Roman" w:cs="Times New Roman"/>
      <w:b/>
      <w:bCs/>
      <w:kern w:val="0"/>
      <w:sz w:val="32"/>
      <w:szCs w:val="32"/>
      <w:lang w:eastAsia="ru-RU"/>
      <w14:ligatures w14:val="none"/>
    </w:rPr>
  </w:style>
  <w:style w:type="character" w:customStyle="1" w:styleId="10">
    <w:name w:val="Заголовок 1 Знак"/>
    <w:basedOn w:val="a0"/>
    <w:link w:val="1"/>
    <w:rsid w:val="00957C73"/>
    <w:rPr>
      <w:rFonts w:ascii="Times New Roman" w:eastAsia="Times New Roman" w:hAnsi="Times New Roman" w:cs="Times New Roman"/>
      <w:b/>
      <w:kern w:val="0"/>
      <w:sz w:val="32"/>
      <w:szCs w:val="28"/>
      <w:lang w:val="x-none" w:eastAsia="x-none"/>
      <w14:ligatures w14:val="none"/>
    </w:rPr>
  </w:style>
  <w:style w:type="character" w:customStyle="1" w:styleId="20">
    <w:name w:val="Заголовок 2 Знак"/>
    <w:basedOn w:val="a0"/>
    <w:link w:val="2"/>
    <w:uiPriority w:val="9"/>
    <w:semiHidden/>
    <w:rsid w:val="00957C73"/>
    <w:rPr>
      <w:rFonts w:asciiTheme="majorHAnsi" w:eastAsiaTheme="majorEastAsia" w:hAnsiTheme="majorHAnsi" w:cstheme="majorBidi"/>
      <w:color w:val="2F5496" w:themeColor="accent1" w:themeShade="BF"/>
      <w:sz w:val="26"/>
      <w:szCs w:val="26"/>
    </w:rPr>
  </w:style>
  <w:style w:type="character" w:styleId="a8">
    <w:name w:val="annotation reference"/>
    <w:uiPriority w:val="99"/>
    <w:semiHidden/>
    <w:unhideWhenUsed/>
    <w:rsid w:val="00957C7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30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5E3007C15289CBFE8135256DE64F9A6C4C1B1D480F14BA136C39F51AD03AF510B5C6B6C1925B6EE931ACB91F54310E0A113C4A4381BD0BF96A4374mDyFH"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589FC-962F-4890-BAC1-B18D85DA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1965</Words>
  <Characters>11206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Овсянникова</dc:creator>
  <cp:keywords/>
  <dc:description/>
  <cp:lastModifiedBy>Мария Александровна Гончарова</cp:lastModifiedBy>
  <cp:revision>7</cp:revision>
  <cp:lastPrinted>2024-06-27T09:41:00Z</cp:lastPrinted>
  <dcterms:created xsi:type="dcterms:W3CDTF">2024-07-17T13:25:00Z</dcterms:created>
  <dcterms:modified xsi:type="dcterms:W3CDTF">2024-07-24T13:04:00Z</dcterms:modified>
</cp:coreProperties>
</file>