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39" w:rsidRPr="005B4879" w:rsidRDefault="00D50F39" w:rsidP="00D50F39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F39" w:rsidRPr="005B4879" w:rsidRDefault="00D50F39" w:rsidP="00D50F39">
      <w:pPr>
        <w:jc w:val="center"/>
        <w:rPr>
          <w:lang w:val="en-US"/>
        </w:rPr>
      </w:pPr>
    </w:p>
    <w:p w:rsidR="00D50F39" w:rsidRPr="005B4879" w:rsidRDefault="00D50F39" w:rsidP="00D50F39">
      <w:pPr>
        <w:pStyle w:val="1"/>
        <w:rPr>
          <w:b w:val="0"/>
          <w:sz w:val="36"/>
        </w:rPr>
      </w:pPr>
      <w:r w:rsidRPr="005B4879">
        <w:rPr>
          <w:b w:val="0"/>
          <w:sz w:val="36"/>
        </w:rPr>
        <w:t>ТВЕРСКАЯ ОБЛАСТЬ</w:t>
      </w:r>
    </w:p>
    <w:p w:rsidR="00D50F39" w:rsidRPr="005B4879" w:rsidRDefault="00D50F39" w:rsidP="00D50F39">
      <w:pPr>
        <w:jc w:val="center"/>
      </w:pPr>
    </w:p>
    <w:p w:rsidR="00D50F39" w:rsidRPr="005B4879" w:rsidRDefault="00D50F39" w:rsidP="00D50F39">
      <w:pPr>
        <w:pStyle w:val="2"/>
        <w:spacing w:before="0" w:after="0"/>
        <w:jc w:val="center"/>
        <w:rPr>
          <w:rFonts w:ascii="Times New Roman" w:hAnsi="Times New Roman"/>
          <w:i w:val="0"/>
          <w:sz w:val="56"/>
        </w:rPr>
      </w:pPr>
      <w:proofErr w:type="gramStart"/>
      <w:r w:rsidRPr="005B4879">
        <w:rPr>
          <w:rFonts w:ascii="Times New Roman" w:hAnsi="Times New Roman"/>
          <w:i w:val="0"/>
          <w:sz w:val="56"/>
        </w:rPr>
        <w:t>З</w:t>
      </w:r>
      <w:proofErr w:type="gramEnd"/>
      <w:r w:rsidRPr="005B4879">
        <w:rPr>
          <w:rFonts w:ascii="Times New Roman" w:hAnsi="Times New Roman"/>
          <w:i w:val="0"/>
          <w:sz w:val="56"/>
        </w:rPr>
        <w:t xml:space="preserve">  А  К  О  Н</w:t>
      </w:r>
    </w:p>
    <w:p w:rsidR="00145F9C" w:rsidRDefault="00145F9C" w:rsidP="00145F9C">
      <w:pPr>
        <w:jc w:val="center"/>
        <w:rPr>
          <w:rFonts w:eastAsia="Calibri"/>
          <w:b/>
          <w:bCs/>
          <w:sz w:val="28"/>
          <w:szCs w:val="28"/>
        </w:rPr>
      </w:pPr>
    </w:p>
    <w:p w:rsidR="00145F9C" w:rsidRDefault="00D50F39" w:rsidP="00D50F3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изменения в закон Тверской области «Об управлении государственным имуществом Тверской области»</w:t>
      </w:r>
    </w:p>
    <w:p w:rsidR="00D50F39" w:rsidRDefault="00D50F39" w:rsidP="00D50F39">
      <w:pPr>
        <w:ind w:left="4395"/>
        <w:rPr>
          <w:sz w:val="28"/>
          <w:szCs w:val="28"/>
        </w:rPr>
      </w:pPr>
    </w:p>
    <w:p w:rsidR="00D50F39" w:rsidRPr="005867D4" w:rsidRDefault="00D50F39" w:rsidP="00D50F39">
      <w:pPr>
        <w:ind w:left="4395"/>
        <w:rPr>
          <w:sz w:val="28"/>
          <w:szCs w:val="28"/>
        </w:rPr>
      </w:pPr>
    </w:p>
    <w:p w:rsidR="00D50F39" w:rsidRPr="005867D4" w:rsidRDefault="00D50F39" w:rsidP="00D50F39">
      <w:pPr>
        <w:ind w:left="4395"/>
        <w:rPr>
          <w:sz w:val="28"/>
          <w:szCs w:val="28"/>
        </w:rPr>
      </w:pPr>
      <w:proofErr w:type="gramStart"/>
      <w:r w:rsidRPr="005867D4">
        <w:rPr>
          <w:sz w:val="28"/>
          <w:szCs w:val="28"/>
        </w:rPr>
        <w:t>Принят</w:t>
      </w:r>
      <w:proofErr w:type="gramEnd"/>
      <w:r w:rsidRPr="005867D4">
        <w:rPr>
          <w:sz w:val="28"/>
          <w:szCs w:val="28"/>
        </w:rPr>
        <w:t xml:space="preserve"> Законодательным Собранием Тверской области 26 </w:t>
      </w:r>
      <w:r>
        <w:rPr>
          <w:sz w:val="28"/>
          <w:szCs w:val="28"/>
        </w:rPr>
        <w:t>но</w:t>
      </w:r>
      <w:r w:rsidRPr="005867D4">
        <w:rPr>
          <w:sz w:val="28"/>
          <w:szCs w:val="28"/>
        </w:rPr>
        <w:t>ября 201</w:t>
      </w:r>
      <w:r>
        <w:rPr>
          <w:sz w:val="28"/>
          <w:szCs w:val="28"/>
        </w:rPr>
        <w:t>5</w:t>
      </w:r>
      <w:r w:rsidRPr="005867D4">
        <w:rPr>
          <w:sz w:val="28"/>
          <w:szCs w:val="28"/>
        </w:rPr>
        <w:t xml:space="preserve"> года</w:t>
      </w:r>
    </w:p>
    <w:p w:rsidR="00D50F39" w:rsidRDefault="00D50F39" w:rsidP="00D50F39">
      <w:pPr>
        <w:ind w:left="4395"/>
        <w:rPr>
          <w:sz w:val="28"/>
          <w:szCs w:val="28"/>
        </w:rPr>
      </w:pPr>
    </w:p>
    <w:p w:rsidR="00D50F39" w:rsidRDefault="00D50F39" w:rsidP="00D50F39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</w:p>
    <w:p w:rsidR="00145F9C" w:rsidRDefault="00145F9C" w:rsidP="00D50F39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:rsidR="00D50F39" w:rsidRDefault="00D50F39" w:rsidP="00D50F39">
      <w:pPr>
        <w:pStyle w:val="ConsPlusNormal"/>
        <w:ind w:firstLine="720"/>
        <w:jc w:val="both"/>
      </w:pPr>
    </w:p>
    <w:p w:rsidR="00145F9C" w:rsidRPr="00D50F39" w:rsidRDefault="00145F9C" w:rsidP="00D50F39">
      <w:pPr>
        <w:pStyle w:val="ConsPlusNormal"/>
        <w:ind w:firstLine="720"/>
        <w:jc w:val="both"/>
      </w:pPr>
      <w:proofErr w:type="gramStart"/>
      <w:r w:rsidRPr="00D50F39">
        <w:t xml:space="preserve">Внести в </w:t>
      </w:r>
      <w:hyperlink r:id="rId8" w:history="1">
        <w:r w:rsidR="000C488E">
          <w:t>з</w:t>
        </w:r>
        <w:r w:rsidRPr="00D50F39">
          <w:t>акон</w:t>
        </w:r>
      </w:hyperlink>
      <w:r w:rsidRPr="00D50F39">
        <w:t xml:space="preserve"> Тверской области от 09.04.2002 № 23-ЗО </w:t>
      </w:r>
      <w:r w:rsidR="00810081" w:rsidRPr="00D50F39">
        <w:t xml:space="preserve">                    </w:t>
      </w:r>
      <w:r w:rsidRPr="00D50F39">
        <w:t xml:space="preserve">«Об управлении государственным имуществом Тверской области» </w:t>
      </w:r>
      <w:r w:rsidR="00810081" w:rsidRPr="00D50F39">
        <w:t xml:space="preserve">                </w:t>
      </w:r>
      <w:r w:rsidRPr="00D50F39">
        <w:t xml:space="preserve">(с изменениями, внесенными </w:t>
      </w:r>
      <w:r w:rsidR="000C488E">
        <w:t>з</w:t>
      </w:r>
      <w:r w:rsidRPr="00D50F39">
        <w:t xml:space="preserve">аконами Тверской области от 06.11.2002 </w:t>
      </w:r>
      <w:r w:rsidR="00810081" w:rsidRPr="00D50F39">
        <w:t xml:space="preserve">        </w:t>
      </w:r>
      <w:hyperlink r:id="rId9" w:history="1">
        <w:r w:rsidRPr="00D50F39">
          <w:t>№ 76-ЗО</w:t>
        </w:r>
      </w:hyperlink>
      <w:r w:rsidRPr="00D50F39">
        <w:t xml:space="preserve">, от 14.03.2003 </w:t>
      </w:r>
      <w:hyperlink r:id="rId10" w:history="1">
        <w:r w:rsidRPr="00D50F39">
          <w:t>№ 17-ЗО</w:t>
        </w:r>
      </w:hyperlink>
      <w:r w:rsidRPr="00D50F39">
        <w:t xml:space="preserve">, от 06.06.2003 </w:t>
      </w:r>
      <w:hyperlink r:id="rId11" w:history="1">
        <w:r w:rsidRPr="00D50F39">
          <w:t>№ 42-ЗО</w:t>
        </w:r>
      </w:hyperlink>
      <w:r w:rsidRPr="00D50F39">
        <w:t xml:space="preserve">, от 04.05.2006 </w:t>
      </w:r>
      <w:r w:rsidR="00810081" w:rsidRPr="00D50F39">
        <w:t xml:space="preserve">          </w:t>
      </w:r>
      <w:hyperlink r:id="rId12" w:history="1">
        <w:r w:rsidRPr="00D50F39">
          <w:t>№ 46-ЗО</w:t>
        </w:r>
      </w:hyperlink>
      <w:r w:rsidRPr="00D50F39">
        <w:t xml:space="preserve">, от 18.09.2006 </w:t>
      </w:r>
      <w:hyperlink r:id="rId13" w:history="1">
        <w:r w:rsidRPr="00D50F39">
          <w:t>№ 89-ЗО</w:t>
        </w:r>
      </w:hyperlink>
      <w:r w:rsidRPr="00D50F39">
        <w:t xml:space="preserve">, от 07.05.2008 </w:t>
      </w:r>
      <w:hyperlink r:id="rId14" w:history="1">
        <w:r w:rsidRPr="00D50F39">
          <w:t>№ 57-ЗО</w:t>
        </w:r>
      </w:hyperlink>
      <w:r w:rsidRPr="00D50F39">
        <w:t xml:space="preserve">, от 16.02.2009 </w:t>
      </w:r>
      <w:r w:rsidR="00810081" w:rsidRPr="00D50F39">
        <w:t xml:space="preserve">         </w:t>
      </w:r>
      <w:hyperlink r:id="rId15" w:history="1">
        <w:r w:rsidRPr="00D50F39">
          <w:t>№ 6-ЗО</w:t>
        </w:r>
      </w:hyperlink>
      <w:r w:rsidRPr="00D50F39">
        <w:t xml:space="preserve">, от 13.07.2009 </w:t>
      </w:r>
      <w:hyperlink r:id="rId16" w:history="1">
        <w:r w:rsidRPr="00D50F39">
          <w:t>№ 66-ЗО</w:t>
        </w:r>
      </w:hyperlink>
      <w:r w:rsidRPr="00D50F39">
        <w:t xml:space="preserve">, от 27.10.2009 </w:t>
      </w:r>
      <w:hyperlink r:id="rId17" w:history="1">
        <w:r w:rsidRPr="00D50F39">
          <w:t>№ 96-ЗО</w:t>
        </w:r>
      </w:hyperlink>
      <w:r w:rsidRPr="00D50F39">
        <w:t xml:space="preserve">, от 09.11.2010 </w:t>
      </w:r>
      <w:r w:rsidR="00810081" w:rsidRPr="00D50F39">
        <w:t xml:space="preserve">          </w:t>
      </w:r>
      <w:hyperlink r:id="rId18" w:history="1">
        <w:r w:rsidRPr="00D50F39">
          <w:t>№ 92-ЗО</w:t>
        </w:r>
      </w:hyperlink>
      <w:r w:rsidRPr="00D50F39">
        <w:t xml:space="preserve">, от 07.12.2011 </w:t>
      </w:r>
      <w:hyperlink r:id="rId19" w:history="1">
        <w:r w:rsidR="00810081" w:rsidRPr="00D50F39">
          <w:t>№</w:t>
        </w:r>
        <w:r w:rsidRPr="00D50F39">
          <w:t xml:space="preserve"> 80-ЗО</w:t>
        </w:r>
      </w:hyperlink>
      <w:r w:rsidRPr="00D50F39">
        <w:t xml:space="preserve">, от 26.04.2012 </w:t>
      </w:r>
      <w:hyperlink r:id="rId20" w:history="1">
        <w:r w:rsidR="00810081" w:rsidRPr="00D50F39">
          <w:t>№</w:t>
        </w:r>
        <w:r w:rsidRPr="00D50F39">
          <w:t xml:space="preserve"> 27-ЗО</w:t>
        </w:r>
      </w:hyperlink>
      <w:r w:rsidRPr="00D50F39">
        <w:t xml:space="preserve">, от 26.04.2012 </w:t>
      </w:r>
      <w:r w:rsidR="00810081" w:rsidRPr="00D50F39">
        <w:t xml:space="preserve">        </w:t>
      </w:r>
      <w:hyperlink r:id="rId21" w:history="1">
        <w:r w:rsidR="00810081" w:rsidRPr="00D50F39">
          <w:t>№</w:t>
        </w:r>
        <w:r w:rsidRPr="00D50F39">
          <w:t xml:space="preserve"> 29-ЗО</w:t>
        </w:r>
      </w:hyperlink>
      <w:r w:rsidRPr="00D50F39">
        <w:t xml:space="preserve">, от 24.07.2012 </w:t>
      </w:r>
      <w:hyperlink r:id="rId22" w:history="1">
        <w:r w:rsidR="00810081" w:rsidRPr="00D50F39">
          <w:t>№</w:t>
        </w:r>
        <w:r w:rsidRPr="00D50F39">
          <w:t xml:space="preserve"> 71-ЗО</w:t>
        </w:r>
      </w:hyperlink>
      <w:r w:rsidRPr="00D50F39">
        <w:t xml:space="preserve">, от 25.04.2013 </w:t>
      </w:r>
      <w:hyperlink r:id="rId23" w:history="1">
        <w:r w:rsidR="00810081" w:rsidRPr="00D50F39">
          <w:t>№</w:t>
        </w:r>
        <w:r w:rsidRPr="00D50F39">
          <w:t xml:space="preserve"> 29-ЗО</w:t>
        </w:r>
      </w:hyperlink>
      <w:r w:rsidRPr="00D50F39">
        <w:t xml:space="preserve">, от 17.07.2013 </w:t>
      </w:r>
      <w:r w:rsidR="00810081" w:rsidRPr="00D50F39">
        <w:t xml:space="preserve">        </w:t>
      </w:r>
      <w:hyperlink r:id="rId24" w:history="1">
        <w:r w:rsidR="00810081" w:rsidRPr="00D50F39">
          <w:t>№</w:t>
        </w:r>
        <w:r w:rsidRPr="00D50F39">
          <w:t xml:space="preserve"> 59-ЗО</w:t>
        </w:r>
      </w:hyperlink>
      <w:r w:rsidRPr="00D50F39">
        <w:t xml:space="preserve">, от 12.11.2013 </w:t>
      </w:r>
      <w:hyperlink r:id="rId25" w:history="1">
        <w:r w:rsidR="00810081" w:rsidRPr="00D50F39">
          <w:t>№</w:t>
        </w:r>
        <w:r w:rsidRPr="00D50F39">
          <w:t xml:space="preserve"> 101-ЗО</w:t>
        </w:r>
      </w:hyperlink>
      <w:r w:rsidRPr="00D50F39">
        <w:t xml:space="preserve">, от 01.04.2014 </w:t>
      </w:r>
      <w:hyperlink r:id="rId26" w:history="1">
        <w:r w:rsidR="00810081" w:rsidRPr="00D50F39">
          <w:t>№</w:t>
        </w:r>
        <w:r w:rsidRPr="00D50F39">
          <w:t xml:space="preserve"> 20-ЗО</w:t>
        </w:r>
      </w:hyperlink>
      <w:r w:rsidRPr="00D50F39">
        <w:t xml:space="preserve">, от 07.11.2014 </w:t>
      </w:r>
      <w:r w:rsidR="00810081" w:rsidRPr="00D50F39">
        <w:t xml:space="preserve">      </w:t>
      </w:r>
      <w:hyperlink r:id="rId27" w:history="1">
        <w:r w:rsidR="00810081" w:rsidRPr="00D50F39">
          <w:t>№</w:t>
        </w:r>
        <w:r w:rsidRPr="00D50F39">
          <w:t xml:space="preserve"> 86-ЗО</w:t>
        </w:r>
      </w:hyperlink>
      <w:r w:rsidRPr="00D50F39">
        <w:t xml:space="preserve">, от 15.07.2015 </w:t>
      </w:r>
      <w:hyperlink r:id="rId28" w:history="1">
        <w:r w:rsidR="00810081" w:rsidRPr="00D50F39">
          <w:t>№</w:t>
        </w:r>
        <w:r w:rsidRPr="00D50F39">
          <w:t xml:space="preserve"> 71-ЗО</w:t>
        </w:r>
      </w:hyperlink>
      <w:r w:rsidRPr="00D50F39">
        <w:t xml:space="preserve">) изменение, </w:t>
      </w:r>
      <w:r w:rsidR="00810081" w:rsidRPr="00D50F39">
        <w:t xml:space="preserve">дополнив главу </w:t>
      </w:r>
      <w:r w:rsidR="00810081" w:rsidRPr="00D50F39">
        <w:rPr>
          <w:lang w:val="en-US"/>
        </w:rPr>
        <w:t>VI</w:t>
      </w:r>
      <w:r w:rsidR="00810081" w:rsidRPr="00D50F39">
        <w:t xml:space="preserve"> статьей 18.1 </w:t>
      </w:r>
      <w:proofErr w:type="gramEnd"/>
      <w:r w:rsidR="00810081" w:rsidRPr="00D50F39">
        <w:t>следующего содержания</w:t>
      </w:r>
      <w:r w:rsidRPr="00D50F39">
        <w:t>:</w:t>
      </w:r>
    </w:p>
    <w:p w:rsidR="00D50F39" w:rsidRPr="00D50F39" w:rsidRDefault="00D50F39" w:rsidP="00D50F39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D50F39">
        <w:rPr>
          <w:sz w:val="28"/>
          <w:szCs w:val="28"/>
        </w:rPr>
        <w:t>«Статья 18.1. Особенности списания имущества казны Тверской области</w:t>
      </w:r>
    </w:p>
    <w:p w:rsidR="00145F9C" w:rsidRPr="00D50F39" w:rsidRDefault="00D50F39" w:rsidP="00D50F39">
      <w:pPr>
        <w:widowControl/>
        <w:ind w:firstLine="720"/>
        <w:jc w:val="both"/>
        <w:rPr>
          <w:sz w:val="28"/>
          <w:szCs w:val="28"/>
        </w:rPr>
      </w:pPr>
      <w:proofErr w:type="gramStart"/>
      <w:r w:rsidRPr="00D50F39">
        <w:rPr>
          <w:sz w:val="28"/>
          <w:szCs w:val="28"/>
        </w:rPr>
        <w:t>Списание имущества казны Тверской области, непригодного для дальнейшего использования вследствие полной или частичной утраты потребительских свойств, в отношении которого принято решение о сносе либо уничтожении, либо выбывшего из владения, пользования и распоряжения вследствие гибели или уничтожения помимо воли владельца, а также вследствие невозможности установления его местонахождения, за исключением средств областного бюджета Тверской области, осуществляется в соответствии с порядком, утверждаемым Правительством</w:t>
      </w:r>
      <w:proofErr w:type="gramEnd"/>
      <w:r w:rsidRPr="00D50F39">
        <w:rPr>
          <w:sz w:val="28"/>
          <w:szCs w:val="28"/>
        </w:rPr>
        <w:t xml:space="preserve"> Тверской области, с учетом требований федерального законодательства</w:t>
      </w:r>
      <w:proofErr w:type="gramStart"/>
      <w:r w:rsidRPr="00D50F39">
        <w:rPr>
          <w:sz w:val="28"/>
          <w:szCs w:val="28"/>
        </w:rPr>
        <w:t>.».</w:t>
      </w:r>
      <w:proofErr w:type="gramEnd"/>
    </w:p>
    <w:p w:rsidR="00145F9C" w:rsidRDefault="00145F9C" w:rsidP="00D50F39">
      <w:pPr>
        <w:ind w:firstLine="720"/>
        <w:jc w:val="both"/>
        <w:rPr>
          <w:rFonts w:eastAsia="Calibri"/>
          <w:sz w:val="28"/>
          <w:szCs w:val="28"/>
        </w:rPr>
      </w:pPr>
    </w:p>
    <w:p w:rsidR="00145F9C" w:rsidRDefault="00145F9C" w:rsidP="00D50F39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  <w:r w:rsidRPr="00994EA5">
        <w:rPr>
          <w:rFonts w:eastAsia="Calibri"/>
          <w:b/>
          <w:sz w:val="28"/>
          <w:szCs w:val="28"/>
        </w:rPr>
        <w:lastRenderedPageBreak/>
        <w:t>Статья 2</w:t>
      </w:r>
    </w:p>
    <w:p w:rsidR="00D50F39" w:rsidRDefault="00D50F39" w:rsidP="00D50F39">
      <w:pPr>
        <w:ind w:firstLine="720"/>
        <w:jc w:val="both"/>
        <w:rPr>
          <w:rFonts w:eastAsia="Calibri"/>
          <w:sz w:val="28"/>
          <w:szCs w:val="28"/>
        </w:rPr>
      </w:pPr>
    </w:p>
    <w:p w:rsidR="00145F9C" w:rsidRDefault="00145F9C" w:rsidP="00D50F3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Настоящий з</w:t>
      </w:r>
      <w:r w:rsidRPr="001F609E">
        <w:rPr>
          <w:rFonts w:eastAsia="Calibri"/>
          <w:sz w:val="28"/>
          <w:szCs w:val="28"/>
        </w:rPr>
        <w:t xml:space="preserve">акон вступает в силу </w:t>
      </w:r>
      <w:r>
        <w:rPr>
          <w:rFonts w:eastAsia="Calibri"/>
          <w:sz w:val="28"/>
          <w:szCs w:val="28"/>
        </w:rPr>
        <w:t>со</w:t>
      </w:r>
      <w:r w:rsidRPr="001F609E">
        <w:rPr>
          <w:rFonts w:eastAsia="Calibri"/>
          <w:sz w:val="28"/>
          <w:szCs w:val="28"/>
        </w:rPr>
        <w:t xml:space="preserve"> дня его официального опубликования.</w:t>
      </w:r>
      <w:r w:rsidRPr="00461B74">
        <w:rPr>
          <w:rFonts w:eastAsia="Calibri"/>
          <w:sz w:val="28"/>
          <w:szCs w:val="28"/>
        </w:rPr>
        <w:t xml:space="preserve"> </w:t>
      </w:r>
    </w:p>
    <w:p w:rsidR="00145F9C" w:rsidRDefault="00145F9C" w:rsidP="00D50F39">
      <w:pPr>
        <w:ind w:firstLine="720"/>
        <w:jc w:val="both"/>
        <w:rPr>
          <w:rFonts w:eastAsia="Calibri"/>
          <w:sz w:val="28"/>
          <w:szCs w:val="28"/>
        </w:rPr>
      </w:pPr>
    </w:p>
    <w:p w:rsidR="00145F9C" w:rsidRDefault="00145F9C" w:rsidP="00D50F39">
      <w:pPr>
        <w:ind w:firstLine="720"/>
        <w:jc w:val="both"/>
        <w:rPr>
          <w:rFonts w:eastAsia="Calibri"/>
          <w:sz w:val="28"/>
          <w:szCs w:val="28"/>
        </w:rPr>
      </w:pPr>
    </w:p>
    <w:p w:rsidR="00D50F39" w:rsidRDefault="00D50F39" w:rsidP="00D50F39">
      <w:pPr>
        <w:ind w:firstLine="720"/>
        <w:jc w:val="both"/>
        <w:rPr>
          <w:rFonts w:eastAsia="Calibri"/>
          <w:sz w:val="28"/>
          <w:szCs w:val="28"/>
        </w:rPr>
      </w:pPr>
    </w:p>
    <w:p w:rsidR="00D50F39" w:rsidRPr="00C62B58" w:rsidRDefault="00D50F39" w:rsidP="00D50F39">
      <w:pPr>
        <w:pStyle w:val="ConsPlusNormal"/>
      </w:pPr>
      <w:r w:rsidRPr="00C62B58">
        <w:t>Губернатор Тверской области                                                          А.В. Шевелев</w:t>
      </w:r>
    </w:p>
    <w:p w:rsidR="00D50F39" w:rsidRPr="00C62B58" w:rsidRDefault="00D50F39" w:rsidP="00D50F39">
      <w:pPr>
        <w:pStyle w:val="ConsPlusNormal"/>
      </w:pPr>
    </w:p>
    <w:p w:rsidR="00D50F39" w:rsidRDefault="00D50F39" w:rsidP="00D50F39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C761D9" w:rsidRDefault="00C761D9" w:rsidP="00C761D9">
      <w:pPr>
        <w:rPr>
          <w:sz w:val="28"/>
          <w:szCs w:val="28"/>
        </w:rPr>
      </w:pPr>
      <w:r>
        <w:rPr>
          <w:sz w:val="28"/>
          <w:szCs w:val="28"/>
        </w:rPr>
        <w:t>07 декабря 2015 года</w:t>
      </w:r>
    </w:p>
    <w:p w:rsidR="00C761D9" w:rsidRDefault="00C761D9" w:rsidP="00C761D9">
      <w:pPr>
        <w:rPr>
          <w:sz w:val="28"/>
          <w:szCs w:val="28"/>
        </w:rPr>
      </w:pPr>
      <w:r>
        <w:rPr>
          <w:sz w:val="28"/>
          <w:szCs w:val="28"/>
        </w:rPr>
        <w:t>№ 108-ЗО</w:t>
      </w:r>
    </w:p>
    <w:p w:rsidR="00891A3F" w:rsidRDefault="00891A3F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D50F39" w:rsidP="00D50F39">
      <w:pPr>
        <w:shd w:val="clear" w:color="auto" w:fill="FFFFFF"/>
        <w:jc w:val="both"/>
        <w:rPr>
          <w:sz w:val="16"/>
          <w:szCs w:val="16"/>
        </w:rPr>
      </w:pPr>
    </w:p>
    <w:p w:rsidR="00D50F39" w:rsidRDefault="002D5CF8" w:rsidP="00D50F39">
      <w:pPr>
        <w:shd w:val="clear" w:color="auto" w:fill="FFFFFF"/>
        <w:rPr>
          <w:sz w:val="16"/>
          <w:szCs w:val="16"/>
        </w:rPr>
      </w:pPr>
      <w:fldSimple w:instr=" FILENAME  \p  \* MERGEFORMAT ">
        <w:r w:rsidR="00D50F39">
          <w:rPr>
            <w:noProof/>
            <w:sz w:val="16"/>
            <w:szCs w:val="16"/>
          </w:rPr>
          <w:t>\\File-server\Комитет по аграрной политике П и С\5 созыв\Документы комитета\62 заседание (26.11.2015)\pr\z(62)1651-П-5.docx</w:t>
        </w:r>
      </w:fldSimple>
    </w:p>
    <w:sectPr w:rsidR="00D50F39" w:rsidSect="00D50F39">
      <w:headerReference w:type="even" r:id="rId29"/>
      <w:headerReference w:type="default" r:id="rId30"/>
      <w:pgSz w:w="11909" w:h="16834"/>
      <w:pgMar w:top="1418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B4" w:rsidRDefault="004958B4" w:rsidP="00F03314">
      <w:r>
        <w:separator/>
      </w:r>
    </w:p>
  </w:endnote>
  <w:endnote w:type="continuationSeparator" w:id="0">
    <w:p w:rsidR="004958B4" w:rsidRDefault="004958B4" w:rsidP="00F0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B4" w:rsidRDefault="004958B4" w:rsidP="00F03314">
      <w:r>
        <w:separator/>
      </w:r>
    </w:p>
  </w:footnote>
  <w:footnote w:type="continuationSeparator" w:id="0">
    <w:p w:rsidR="004958B4" w:rsidRDefault="004958B4" w:rsidP="00F03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21C" w:rsidRDefault="002D5CF8" w:rsidP="00D618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40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21C" w:rsidRDefault="004958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0907"/>
    </w:sdtPr>
    <w:sdtEndPr>
      <w:rPr>
        <w:sz w:val="24"/>
        <w:szCs w:val="24"/>
      </w:rPr>
    </w:sdtEndPr>
    <w:sdtContent>
      <w:p w:rsidR="00D50F39" w:rsidRPr="00D50F39" w:rsidRDefault="002D5CF8">
        <w:pPr>
          <w:pStyle w:val="a3"/>
          <w:jc w:val="right"/>
          <w:rPr>
            <w:sz w:val="24"/>
            <w:szCs w:val="24"/>
          </w:rPr>
        </w:pPr>
        <w:r w:rsidRPr="00D50F39">
          <w:rPr>
            <w:sz w:val="24"/>
            <w:szCs w:val="24"/>
          </w:rPr>
          <w:fldChar w:fldCharType="begin"/>
        </w:r>
        <w:r w:rsidR="00D50F39" w:rsidRPr="00D50F39">
          <w:rPr>
            <w:sz w:val="24"/>
            <w:szCs w:val="24"/>
          </w:rPr>
          <w:instrText xml:space="preserve"> PAGE   \* MERGEFORMAT </w:instrText>
        </w:r>
        <w:r w:rsidRPr="00D50F39">
          <w:rPr>
            <w:sz w:val="24"/>
            <w:szCs w:val="24"/>
          </w:rPr>
          <w:fldChar w:fldCharType="separate"/>
        </w:r>
        <w:r w:rsidR="00C761D9">
          <w:rPr>
            <w:noProof/>
            <w:sz w:val="24"/>
            <w:szCs w:val="24"/>
          </w:rPr>
          <w:t>2</w:t>
        </w:r>
        <w:r w:rsidRPr="00D50F39">
          <w:rPr>
            <w:sz w:val="24"/>
            <w:szCs w:val="24"/>
          </w:rPr>
          <w:fldChar w:fldCharType="end"/>
        </w:r>
      </w:p>
    </w:sdtContent>
  </w:sdt>
  <w:p w:rsidR="00D50F39" w:rsidRDefault="00D50F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F9C"/>
    <w:rsid w:val="000A7CCC"/>
    <w:rsid w:val="000C488E"/>
    <w:rsid w:val="00104FE8"/>
    <w:rsid w:val="00145F9C"/>
    <w:rsid w:val="002D5CF8"/>
    <w:rsid w:val="00385135"/>
    <w:rsid w:val="004958B4"/>
    <w:rsid w:val="004A7A90"/>
    <w:rsid w:val="00810081"/>
    <w:rsid w:val="00891A3F"/>
    <w:rsid w:val="008F4EF0"/>
    <w:rsid w:val="00C761D9"/>
    <w:rsid w:val="00D50F39"/>
    <w:rsid w:val="00F03314"/>
    <w:rsid w:val="00F3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0F39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D50F39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5F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45F9C"/>
  </w:style>
  <w:style w:type="paragraph" w:customStyle="1" w:styleId="ConsPlusNormal">
    <w:name w:val="ConsPlusNormal"/>
    <w:rsid w:val="00145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50F39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50F3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F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F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0F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0F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B1E7873700975DD87492094DC887C577C908DDC9170F1F739D82C60B48939N1QAG" TargetMode="External"/><Relationship Id="rId13" Type="http://schemas.openxmlformats.org/officeDocument/2006/relationships/hyperlink" Target="consultantplus://offline/ref=E52007D648D706469D819A9F2BB8D73054473A8FA0595176C221C8DFF3F5EA9DB1992B2EE8873069DE817EtAR2G" TargetMode="External"/><Relationship Id="rId18" Type="http://schemas.openxmlformats.org/officeDocument/2006/relationships/hyperlink" Target="consultantplus://offline/ref=E52007D648D706469D819A9F2BB8D73054473A8FA3535270C721C8DFF3F5EA9DB1992B2EE8873069DE817EtARDG" TargetMode="External"/><Relationship Id="rId26" Type="http://schemas.openxmlformats.org/officeDocument/2006/relationships/hyperlink" Target="consultantplus://offline/ref=E52007D648D706469D819A9F2BB8D73054473A8FA45A5972C521C8DFF3F5EA9DB1992B2EE8873069DE817FtARD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52007D648D706469D819A9F2BB8D73054473A8FA4585572CD21C8DFF3F5EA9DB1992B2EE8873069DE8176tAR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52007D648D706469D819A9F2BB8D73054473A8FA05A5477C421C8DFF3F5EA9DB1992B2EE8873069DE817EtAR2G" TargetMode="External"/><Relationship Id="rId17" Type="http://schemas.openxmlformats.org/officeDocument/2006/relationships/hyperlink" Target="consultantplus://offline/ref=E52007D648D706469D819A9F2BB8D73054473A8FA3585077C221C8DFF3F5EA9DB1992B2EE8873069DE817EtARDG" TargetMode="External"/><Relationship Id="rId25" Type="http://schemas.openxmlformats.org/officeDocument/2006/relationships/hyperlink" Target="consultantplus://offline/ref=E52007D648D706469D819A9F2BB8D73054473A8FA5525270CD21C8DFF3F5EA9DB1992B2EE8873069DE817EtAR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2007D648D706469D819A9F2BB8D73054473A8FA3595172C121C8DFF3F5EA9DB1992B2EE8873069DE817EtARDG" TargetMode="External"/><Relationship Id="rId20" Type="http://schemas.openxmlformats.org/officeDocument/2006/relationships/hyperlink" Target="consultantplus://offline/ref=E52007D648D706469D819A9F2BB8D73054473A8FA2535570CD21C8DFF3F5EA9DB1992B2EE8873069DE817EtAR2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2007D648D706469D819A9F2BB8D73054473A8FA75B5872CF7CC2D7AAF9E89ABEC63C29A18B3169DE81t7R9G" TargetMode="External"/><Relationship Id="rId24" Type="http://schemas.openxmlformats.org/officeDocument/2006/relationships/hyperlink" Target="consultantplus://offline/ref=E52007D648D706469D819A9F2BB8D73054473A8FA55C5074C021C8DFF3F5EA9DB1992B2EE8873069DE817EtARD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2007D648D706469D819A9F2BB8D73054473A8FA25E5976C021C8DFF3F5EA9DB1992B2EE8873069DE817AtAR0G" TargetMode="External"/><Relationship Id="rId23" Type="http://schemas.openxmlformats.org/officeDocument/2006/relationships/hyperlink" Target="consultantplus://offline/ref=E52007D648D706469D819A9F2BB8D73054473A8FA55E5371CD21C8DFF3F5EA9DB1992B2EE8873069DE817EtARDG" TargetMode="External"/><Relationship Id="rId28" Type="http://schemas.openxmlformats.org/officeDocument/2006/relationships/hyperlink" Target="consultantplus://offline/ref=E52007D648D706469D819A9F2BB8D73054473A8FA7595073CD21C8DFF3F5EA9DB1992B2EE8873069DE817EtARDG" TargetMode="External"/><Relationship Id="rId10" Type="http://schemas.openxmlformats.org/officeDocument/2006/relationships/hyperlink" Target="consultantplus://offline/ref=E52007D648D706469D819A9F2BB8D73054473A8FA45C5476CF7CC2D7AAF9E89ABEC63C29A18B3169DE81t7R9G" TargetMode="External"/><Relationship Id="rId19" Type="http://schemas.openxmlformats.org/officeDocument/2006/relationships/hyperlink" Target="consultantplus://offline/ref=E52007D648D706469D819A9F2BB8D73054473A8FA7595175C721C8DFF3F5EA9DB1992B2EE8873069DE8077tARD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2007D648D706469D819A9F2BB8D73054473A8FA4595873CF7CC2D7AAF9E89ABEC63C29A18B3169DE81t7R9G" TargetMode="External"/><Relationship Id="rId14" Type="http://schemas.openxmlformats.org/officeDocument/2006/relationships/hyperlink" Target="consultantplus://offline/ref=E52007D648D706469D819A9F2BB8D73054473A8FA05D5673C321C8DFF3F5EA9DB1992B2EE8873069DE817EtAR2G" TargetMode="External"/><Relationship Id="rId22" Type="http://schemas.openxmlformats.org/officeDocument/2006/relationships/hyperlink" Target="consultantplus://offline/ref=E52007D648D706469D819A9F2BB8D73054473A8FA55B5472C721C8DFF3F5EA9DB1992B2EE8873069DE817EtARDG" TargetMode="External"/><Relationship Id="rId27" Type="http://schemas.openxmlformats.org/officeDocument/2006/relationships/hyperlink" Target="consultantplus://offline/ref=E52007D648D706469D819A9F2BB8D73054473A8FA45D5470C421C8DFF3F5EA9DB1992B2EE8873069DE817EtARDG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148F0-AEDB-4F9D-9105-387C77C0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BeluginaMV</dc:creator>
  <cp:lastModifiedBy>GoncharovaMA</cp:lastModifiedBy>
  <cp:revision>4</cp:revision>
  <cp:lastPrinted>2015-08-26T06:25:00Z</cp:lastPrinted>
  <dcterms:created xsi:type="dcterms:W3CDTF">2015-12-02T06:46:00Z</dcterms:created>
  <dcterms:modified xsi:type="dcterms:W3CDTF">2015-12-07T12:49:00Z</dcterms:modified>
</cp:coreProperties>
</file>