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18" w:rsidRDefault="00597D01" w:rsidP="00B167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26974733"/>
      <w:bookmarkEnd w:id="0"/>
      <w:r w:rsidRPr="0074117E">
        <w:rPr>
          <w:noProof/>
          <w:sz w:val="20"/>
          <w:szCs w:val="20"/>
        </w:rPr>
        <w:drawing>
          <wp:inline distT="0" distB="0" distL="0" distR="0" wp14:anchorId="0A515D71" wp14:editId="6E7A618F">
            <wp:extent cx="948055" cy="95694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718" w:rsidRPr="00B16718" w:rsidRDefault="00B16718" w:rsidP="00B167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97D01" w:rsidRPr="0074117E" w:rsidRDefault="00597D01" w:rsidP="00597D01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36"/>
          <w:szCs w:val="36"/>
        </w:rPr>
      </w:pPr>
      <w:r w:rsidRPr="0074117E">
        <w:rPr>
          <w:bCs/>
          <w:sz w:val="36"/>
          <w:szCs w:val="36"/>
        </w:rPr>
        <w:t>ТВЕРСКАЯ ОБЛАСТЬ</w:t>
      </w:r>
    </w:p>
    <w:p w:rsidR="00597D01" w:rsidRPr="0074117E" w:rsidRDefault="00597D01" w:rsidP="00597D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597D01" w:rsidRPr="0074117E" w:rsidRDefault="00597D01" w:rsidP="00597D01">
      <w:pPr>
        <w:widowControl w:val="0"/>
        <w:autoSpaceDE w:val="0"/>
        <w:autoSpaceDN w:val="0"/>
        <w:adjustRightInd w:val="0"/>
        <w:jc w:val="center"/>
        <w:rPr>
          <w:b/>
          <w:sz w:val="56"/>
          <w:szCs w:val="56"/>
        </w:rPr>
      </w:pPr>
      <w:r w:rsidRPr="0074117E">
        <w:rPr>
          <w:b/>
          <w:sz w:val="56"/>
          <w:szCs w:val="56"/>
        </w:rPr>
        <w:t>З А К О Н</w:t>
      </w:r>
    </w:p>
    <w:p w:rsidR="00597D01" w:rsidRPr="00E0466B" w:rsidRDefault="00597D01" w:rsidP="00597D01">
      <w:pPr>
        <w:tabs>
          <w:tab w:val="left" w:pos="993"/>
        </w:tabs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:rsidR="00597D01" w:rsidRDefault="00597D01" w:rsidP="00597D01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приостановлении </w:t>
      </w:r>
      <w:r w:rsidRPr="005E2563">
        <w:rPr>
          <w:b/>
          <w:sz w:val="28"/>
          <w:szCs w:val="28"/>
        </w:rPr>
        <w:t>действия</w:t>
      </w:r>
      <w:r>
        <w:rPr>
          <w:b/>
          <w:sz w:val="28"/>
          <w:szCs w:val="28"/>
        </w:rPr>
        <w:t xml:space="preserve"> отдельных положений</w:t>
      </w:r>
    </w:p>
    <w:p w:rsidR="00597D01" w:rsidRPr="003F76DC" w:rsidRDefault="00597D01" w:rsidP="00597D01">
      <w:pPr>
        <w:jc w:val="center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  <w:r w:rsidRPr="003F76DC">
        <w:rPr>
          <w:b/>
          <w:sz w:val="28"/>
          <w:szCs w:val="28"/>
        </w:rPr>
        <w:t xml:space="preserve"> Тверской области</w:t>
      </w:r>
      <w:r>
        <w:rPr>
          <w:b/>
          <w:sz w:val="28"/>
          <w:szCs w:val="28"/>
        </w:rPr>
        <w:t xml:space="preserve"> </w:t>
      </w:r>
      <w:r w:rsidRPr="003F76D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бюджетном процессе в Тверской области</w:t>
      </w:r>
      <w:r w:rsidRPr="003F76DC">
        <w:rPr>
          <w:b/>
          <w:sz w:val="28"/>
          <w:szCs w:val="28"/>
        </w:rPr>
        <w:t>»</w:t>
      </w:r>
    </w:p>
    <w:p w:rsidR="00597D01" w:rsidRPr="00E0466B" w:rsidRDefault="00597D01" w:rsidP="00B16718">
      <w:pPr>
        <w:tabs>
          <w:tab w:val="left" w:pos="993"/>
        </w:tabs>
        <w:autoSpaceDE w:val="0"/>
        <w:ind w:firstLine="709"/>
        <w:jc w:val="right"/>
        <w:rPr>
          <w:color w:val="000000" w:themeColor="text1"/>
          <w:sz w:val="28"/>
          <w:szCs w:val="28"/>
        </w:rPr>
      </w:pPr>
    </w:p>
    <w:p w:rsidR="00597D01" w:rsidRPr="00E0466B" w:rsidRDefault="00597D01" w:rsidP="00B16718">
      <w:pPr>
        <w:tabs>
          <w:tab w:val="left" w:pos="993"/>
        </w:tabs>
        <w:autoSpaceDE w:val="0"/>
        <w:ind w:firstLine="709"/>
        <w:jc w:val="right"/>
        <w:rPr>
          <w:color w:val="000000" w:themeColor="text1"/>
          <w:sz w:val="28"/>
          <w:szCs w:val="28"/>
        </w:rPr>
      </w:pPr>
    </w:p>
    <w:p w:rsidR="00597D01" w:rsidRPr="00E0466B" w:rsidRDefault="00597D01" w:rsidP="00B16718">
      <w:pPr>
        <w:ind w:firstLine="709"/>
        <w:jc w:val="right"/>
        <w:rPr>
          <w:color w:val="000000"/>
          <w:sz w:val="28"/>
          <w:szCs w:val="28"/>
        </w:rPr>
      </w:pPr>
      <w:r w:rsidRPr="00E0466B">
        <w:rPr>
          <w:color w:val="000000"/>
          <w:sz w:val="28"/>
          <w:szCs w:val="28"/>
        </w:rPr>
        <w:t>Принят Законодательным Собранием</w:t>
      </w:r>
    </w:p>
    <w:p w:rsidR="00597D01" w:rsidRPr="00E0466B" w:rsidRDefault="00597D01" w:rsidP="00B16718">
      <w:pPr>
        <w:ind w:firstLine="567"/>
        <w:jc w:val="right"/>
        <w:rPr>
          <w:color w:val="000000" w:themeColor="text1"/>
          <w:sz w:val="28"/>
          <w:szCs w:val="28"/>
          <w:lang w:eastAsia="ar-SA"/>
        </w:rPr>
      </w:pPr>
      <w:r w:rsidRPr="00E0466B">
        <w:rPr>
          <w:color w:val="000000"/>
          <w:sz w:val="28"/>
          <w:szCs w:val="28"/>
        </w:rPr>
        <w:t>Тверской области 2</w:t>
      </w:r>
      <w:r w:rsidR="00B16718">
        <w:rPr>
          <w:color w:val="000000"/>
          <w:sz w:val="28"/>
          <w:szCs w:val="28"/>
        </w:rPr>
        <w:t>9</w:t>
      </w:r>
      <w:r w:rsidRPr="00E0466B">
        <w:rPr>
          <w:color w:val="000000"/>
          <w:sz w:val="28"/>
          <w:szCs w:val="28"/>
        </w:rPr>
        <w:t xml:space="preserve"> </w:t>
      </w:r>
      <w:r w:rsidR="00B16718">
        <w:rPr>
          <w:color w:val="000000"/>
          <w:sz w:val="28"/>
          <w:szCs w:val="28"/>
        </w:rPr>
        <w:t>ок</w:t>
      </w:r>
      <w:r w:rsidRPr="00E0466B">
        <w:rPr>
          <w:color w:val="000000"/>
          <w:sz w:val="28"/>
          <w:szCs w:val="28"/>
        </w:rPr>
        <w:t>тября 2020 года</w:t>
      </w:r>
    </w:p>
    <w:p w:rsidR="00AB61C3" w:rsidRPr="00B16718" w:rsidRDefault="00AB61C3" w:rsidP="00B16718">
      <w:pPr>
        <w:ind w:firstLine="709"/>
        <w:rPr>
          <w:bCs/>
          <w:sz w:val="28"/>
          <w:szCs w:val="28"/>
        </w:rPr>
      </w:pPr>
    </w:p>
    <w:p w:rsidR="00AB61C3" w:rsidRPr="00B16718" w:rsidRDefault="00AB61C3" w:rsidP="00B1671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AB61C3" w:rsidRPr="003F76DC" w:rsidRDefault="00AB61C3" w:rsidP="00B1671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3F76DC">
        <w:rPr>
          <w:b/>
          <w:sz w:val="28"/>
          <w:szCs w:val="28"/>
        </w:rPr>
        <w:t>Статья 1</w:t>
      </w:r>
    </w:p>
    <w:p w:rsidR="005F07F9" w:rsidRPr="00491946" w:rsidRDefault="005F07F9" w:rsidP="00B1671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</w:p>
    <w:p w:rsidR="00391765" w:rsidRDefault="00491946" w:rsidP="00B63B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946">
        <w:rPr>
          <w:sz w:val="28"/>
          <w:szCs w:val="28"/>
        </w:rPr>
        <w:t>Приостановить до 1 января 2021 года действие пункта 1 статьи 22, пунктов 1, 2, 3 статьи 23 (в части сроков), пункта 1 статьи 24 (в части срока), пунктов 1, 2, 3 статьи 27 (в части сроков) закона Тверской области от</w:t>
      </w:r>
      <w:r w:rsidR="00B63B97">
        <w:rPr>
          <w:sz w:val="28"/>
          <w:szCs w:val="28"/>
        </w:rPr>
        <w:t>  </w:t>
      </w:r>
      <w:r w:rsidRPr="00491946">
        <w:rPr>
          <w:sz w:val="28"/>
          <w:szCs w:val="28"/>
        </w:rPr>
        <w:t>18.01.2006 №</w:t>
      </w:r>
      <w:r>
        <w:rPr>
          <w:sz w:val="28"/>
          <w:szCs w:val="28"/>
        </w:rPr>
        <w:t> </w:t>
      </w:r>
      <w:r w:rsidRPr="00491946">
        <w:rPr>
          <w:sz w:val="28"/>
          <w:szCs w:val="28"/>
        </w:rPr>
        <w:t xml:space="preserve">13-ЗО «О бюджетном процессе в Тверской области» </w:t>
      </w:r>
      <w:r w:rsidRPr="00B63B97">
        <w:rPr>
          <w:sz w:val="28"/>
          <w:szCs w:val="28"/>
        </w:rPr>
        <w:t>(с</w:t>
      </w:r>
      <w:r w:rsidR="00B63B97">
        <w:rPr>
          <w:sz w:val="28"/>
          <w:szCs w:val="28"/>
        </w:rPr>
        <w:t> </w:t>
      </w:r>
      <w:r w:rsidRPr="00B63B97">
        <w:rPr>
          <w:sz w:val="28"/>
          <w:szCs w:val="28"/>
        </w:rPr>
        <w:t> изменениями, внесенными законами Тверской области от 28.09.2007</w:t>
      </w:r>
      <w:r w:rsidR="00B63B97" w:rsidRPr="00B63B97">
        <w:rPr>
          <w:sz w:val="28"/>
          <w:szCs w:val="28"/>
        </w:rPr>
        <w:br/>
      </w:r>
      <w:r w:rsidRPr="00B63B97">
        <w:rPr>
          <w:sz w:val="28"/>
          <w:szCs w:val="28"/>
        </w:rPr>
        <w:t>№ 109-ЗО,</w:t>
      </w:r>
      <w:r w:rsidRPr="00491946">
        <w:rPr>
          <w:sz w:val="28"/>
          <w:szCs w:val="28"/>
        </w:rPr>
        <w:t xml:space="preserve"> </w:t>
      </w:r>
      <w:r w:rsidRPr="00491946">
        <w:rPr>
          <w:bCs/>
          <w:sz w:val="28"/>
          <w:szCs w:val="28"/>
        </w:rPr>
        <w:t xml:space="preserve">от 31.03.2008 </w:t>
      </w:r>
      <w:hyperlink r:id="rId9" w:history="1">
        <w:r w:rsidRPr="00491946">
          <w:rPr>
            <w:bCs/>
            <w:sz w:val="28"/>
            <w:szCs w:val="28"/>
          </w:rPr>
          <w:t>№ 36-ЗО</w:t>
        </w:r>
      </w:hyperlink>
      <w:r w:rsidRPr="00491946">
        <w:rPr>
          <w:bCs/>
          <w:sz w:val="28"/>
          <w:szCs w:val="28"/>
        </w:rPr>
        <w:t>, от 13.03.2009 № 12-ЗО, от 01.10.2010</w:t>
      </w:r>
      <w:r w:rsidR="00B63B97">
        <w:rPr>
          <w:bCs/>
          <w:sz w:val="28"/>
          <w:szCs w:val="28"/>
        </w:rPr>
        <w:br/>
      </w:r>
      <w:r w:rsidRPr="00491946">
        <w:rPr>
          <w:bCs/>
          <w:sz w:val="28"/>
          <w:szCs w:val="28"/>
        </w:rPr>
        <w:t xml:space="preserve">№ 74-ЗО, от 07.12.2011 № 80-ЗО, от 12.11.2013 </w:t>
      </w:r>
      <w:hyperlink r:id="rId10" w:history="1">
        <w:r w:rsidRPr="00491946">
          <w:rPr>
            <w:bCs/>
            <w:sz w:val="28"/>
            <w:szCs w:val="28"/>
          </w:rPr>
          <w:t>№ 104-ЗО</w:t>
        </w:r>
      </w:hyperlink>
      <w:r w:rsidRPr="00491946">
        <w:rPr>
          <w:bCs/>
          <w:sz w:val="28"/>
          <w:szCs w:val="28"/>
        </w:rPr>
        <w:t>, от 06.07.2015</w:t>
      </w:r>
      <w:r w:rsidR="00B63B97">
        <w:rPr>
          <w:bCs/>
          <w:sz w:val="28"/>
          <w:szCs w:val="28"/>
        </w:rPr>
        <w:br/>
      </w:r>
      <w:hyperlink r:id="rId11" w:history="1">
        <w:r w:rsidRPr="00491946">
          <w:rPr>
            <w:bCs/>
            <w:sz w:val="28"/>
            <w:szCs w:val="28"/>
          </w:rPr>
          <w:t>№ 54-ЗО</w:t>
        </w:r>
      </w:hyperlink>
      <w:r w:rsidRPr="00491946">
        <w:rPr>
          <w:bCs/>
          <w:sz w:val="28"/>
          <w:szCs w:val="28"/>
        </w:rPr>
        <w:t>, от 25.10.2019 № 58-ЗО)</w:t>
      </w:r>
      <w:r w:rsidR="00391765">
        <w:rPr>
          <w:sz w:val="28"/>
          <w:szCs w:val="28"/>
        </w:rPr>
        <w:t>.</w:t>
      </w:r>
    </w:p>
    <w:p w:rsidR="000A136F" w:rsidRPr="00BD563B" w:rsidRDefault="000A136F" w:rsidP="00B167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B61C3" w:rsidRPr="00BD563B" w:rsidRDefault="00AB61C3" w:rsidP="00B16718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BD563B">
        <w:rPr>
          <w:b/>
          <w:sz w:val="28"/>
          <w:szCs w:val="28"/>
        </w:rPr>
        <w:t>Статья 2</w:t>
      </w:r>
    </w:p>
    <w:p w:rsidR="005A487B" w:rsidRPr="00491946" w:rsidRDefault="005A487B" w:rsidP="00B16718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</w:p>
    <w:p w:rsidR="0018066F" w:rsidRPr="00BD563B" w:rsidRDefault="00AB61C3" w:rsidP="00B1671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D563B">
        <w:rPr>
          <w:sz w:val="28"/>
          <w:szCs w:val="28"/>
        </w:rPr>
        <w:t>Настоящий закон вступает в силу со дня</w:t>
      </w:r>
      <w:r w:rsidR="000A136F" w:rsidRPr="00BD563B">
        <w:rPr>
          <w:sz w:val="28"/>
          <w:szCs w:val="28"/>
        </w:rPr>
        <w:t xml:space="preserve"> </w:t>
      </w:r>
      <w:r w:rsidR="003418E7">
        <w:rPr>
          <w:sz w:val="28"/>
          <w:szCs w:val="28"/>
        </w:rPr>
        <w:t>его официального опубликования</w:t>
      </w:r>
      <w:r w:rsidR="00391765">
        <w:rPr>
          <w:sz w:val="28"/>
          <w:szCs w:val="28"/>
        </w:rPr>
        <w:t>.</w:t>
      </w:r>
    </w:p>
    <w:p w:rsidR="00824D77" w:rsidRPr="00597D01" w:rsidRDefault="00824D77" w:rsidP="00B16718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AB61C3" w:rsidRPr="00597D01" w:rsidRDefault="00AB61C3" w:rsidP="00B16718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AB61C3" w:rsidRPr="00597D01" w:rsidRDefault="00AB61C3" w:rsidP="00AB61C3">
      <w:pPr>
        <w:autoSpaceDE w:val="0"/>
        <w:autoSpaceDN w:val="0"/>
        <w:adjustRightInd w:val="0"/>
        <w:rPr>
          <w:bCs/>
          <w:sz w:val="28"/>
          <w:szCs w:val="28"/>
        </w:rPr>
      </w:pPr>
      <w:r w:rsidRPr="00597D01">
        <w:rPr>
          <w:bCs/>
          <w:sz w:val="28"/>
          <w:szCs w:val="28"/>
        </w:rPr>
        <w:t xml:space="preserve">Губернатор </w:t>
      </w:r>
    </w:p>
    <w:p w:rsidR="00FF638F" w:rsidRDefault="00AB61C3" w:rsidP="00AB61C3">
      <w:pPr>
        <w:rPr>
          <w:bCs/>
          <w:sz w:val="28"/>
          <w:szCs w:val="28"/>
        </w:rPr>
      </w:pPr>
      <w:r w:rsidRPr="00597D01">
        <w:rPr>
          <w:bCs/>
          <w:sz w:val="28"/>
          <w:szCs w:val="28"/>
        </w:rPr>
        <w:t xml:space="preserve">Тверской области </w:t>
      </w:r>
      <w:r w:rsidRPr="00597D01">
        <w:rPr>
          <w:bCs/>
          <w:sz w:val="28"/>
          <w:szCs w:val="28"/>
        </w:rPr>
        <w:tab/>
      </w:r>
      <w:r w:rsidRPr="00597D01">
        <w:rPr>
          <w:bCs/>
          <w:sz w:val="28"/>
          <w:szCs w:val="28"/>
        </w:rPr>
        <w:tab/>
      </w:r>
      <w:r w:rsidRPr="00597D01">
        <w:rPr>
          <w:bCs/>
          <w:sz w:val="28"/>
          <w:szCs w:val="28"/>
        </w:rPr>
        <w:tab/>
      </w:r>
      <w:r w:rsidRPr="00597D01">
        <w:rPr>
          <w:bCs/>
          <w:sz w:val="28"/>
          <w:szCs w:val="28"/>
        </w:rPr>
        <w:tab/>
      </w:r>
      <w:r w:rsidR="007F1421" w:rsidRPr="00597D01">
        <w:rPr>
          <w:bCs/>
          <w:sz w:val="28"/>
          <w:szCs w:val="28"/>
        </w:rPr>
        <w:tab/>
      </w:r>
      <w:r w:rsidR="007F1421" w:rsidRPr="00597D01">
        <w:rPr>
          <w:bCs/>
          <w:sz w:val="28"/>
          <w:szCs w:val="28"/>
        </w:rPr>
        <w:tab/>
      </w:r>
      <w:r w:rsidR="007F1421" w:rsidRPr="00597D01">
        <w:rPr>
          <w:bCs/>
          <w:sz w:val="28"/>
          <w:szCs w:val="28"/>
        </w:rPr>
        <w:tab/>
      </w:r>
      <w:r w:rsidR="00597D01">
        <w:rPr>
          <w:bCs/>
          <w:sz w:val="28"/>
          <w:szCs w:val="28"/>
        </w:rPr>
        <w:tab/>
      </w:r>
      <w:r w:rsidR="007F1421" w:rsidRPr="00597D01">
        <w:rPr>
          <w:bCs/>
          <w:sz w:val="28"/>
          <w:szCs w:val="28"/>
        </w:rPr>
        <w:t xml:space="preserve">И.М. </w:t>
      </w:r>
      <w:proofErr w:type="spellStart"/>
      <w:r w:rsidR="007F1421" w:rsidRPr="00597D01">
        <w:rPr>
          <w:bCs/>
          <w:sz w:val="28"/>
          <w:szCs w:val="28"/>
        </w:rPr>
        <w:t>Руденя</w:t>
      </w:r>
      <w:proofErr w:type="spellEnd"/>
    </w:p>
    <w:p w:rsidR="00597D01" w:rsidRDefault="00597D01" w:rsidP="00AB61C3">
      <w:pPr>
        <w:rPr>
          <w:bCs/>
          <w:sz w:val="28"/>
          <w:szCs w:val="28"/>
        </w:rPr>
      </w:pPr>
    </w:p>
    <w:p w:rsidR="00491946" w:rsidRDefault="00491946" w:rsidP="00AB61C3">
      <w:pPr>
        <w:rPr>
          <w:bCs/>
          <w:sz w:val="28"/>
          <w:szCs w:val="28"/>
        </w:rPr>
      </w:pPr>
    </w:p>
    <w:p w:rsidR="00597D01" w:rsidRDefault="00597D01" w:rsidP="00AB61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Тверь</w:t>
      </w:r>
    </w:p>
    <w:p w:rsidR="00415A31" w:rsidRDefault="00415A31" w:rsidP="00415A31">
      <w:pPr>
        <w:jc w:val="both"/>
      </w:pPr>
    </w:p>
    <w:p w:rsidR="00415A31" w:rsidRPr="00415A31" w:rsidRDefault="00415A31" w:rsidP="00415A31">
      <w:pPr>
        <w:jc w:val="both"/>
        <w:rPr>
          <w:sz w:val="28"/>
          <w:szCs w:val="28"/>
        </w:rPr>
      </w:pPr>
      <w:r w:rsidRPr="00415A31">
        <w:rPr>
          <w:sz w:val="28"/>
          <w:szCs w:val="28"/>
        </w:rPr>
        <w:t>29 октября 2020 года</w:t>
      </w:r>
    </w:p>
    <w:p w:rsidR="00415A31" w:rsidRPr="00415A31" w:rsidRDefault="00415A31" w:rsidP="00415A31">
      <w:pPr>
        <w:jc w:val="both"/>
        <w:rPr>
          <w:sz w:val="28"/>
          <w:szCs w:val="28"/>
        </w:rPr>
      </w:pPr>
      <w:r w:rsidRPr="00415A31">
        <w:rPr>
          <w:sz w:val="28"/>
          <w:szCs w:val="28"/>
        </w:rPr>
        <w:t>№ 61-ЗО</w:t>
      </w:r>
    </w:p>
    <w:p w:rsidR="00597D01" w:rsidRDefault="00597D01" w:rsidP="00AB61C3">
      <w:pPr>
        <w:rPr>
          <w:bCs/>
          <w:sz w:val="28"/>
          <w:szCs w:val="28"/>
        </w:rPr>
      </w:pPr>
    </w:p>
    <w:p w:rsidR="00B857D6" w:rsidRDefault="00B857D6" w:rsidP="00B857D6">
      <w:pPr>
        <w:jc w:val="both"/>
        <w:rPr>
          <w:bCs/>
          <w:sz w:val="16"/>
          <w:szCs w:val="16"/>
        </w:rPr>
      </w:pPr>
      <w:bookmarkStart w:id="1" w:name="_GoBack"/>
      <w:bookmarkEnd w:id="1"/>
    </w:p>
    <w:sectPr w:rsidR="00B857D6" w:rsidSect="00C96E87">
      <w:headerReference w:type="default" r:id="rId12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B8" w:rsidRDefault="00AE57B8" w:rsidP="00C96E87">
      <w:r>
        <w:separator/>
      </w:r>
    </w:p>
  </w:endnote>
  <w:endnote w:type="continuationSeparator" w:id="0">
    <w:p w:rsidR="00AE57B8" w:rsidRDefault="00AE57B8" w:rsidP="00C9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B8" w:rsidRDefault="00AE57B8" w:rsidP="00C96E87">
      <w:r>
        <w:separator/>
      </w:r>
    </w:p>
  </w:footnote>
  <w:footnote w:type="continuationSeparator" w:id="0">
    <w:p w:rsidR="00AE57B8" w:rsidRDefault="00AE57B8" w:rsidP="00C9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115535"/>
      <w:docPartObj>
        <w:docPartGallery w:val="Page Numbers (Top of Page)"/>
        <w:docPartUnique/>
      </w:docPartObj>
    </w:sdtPr>
    <w:sdtEndPr/>
    <w:sdtContent>
      <w:p w:rsidR="00C96E87" w:rsidRDefault="00611F0B">
        <w:pPr>
          <w:pStyle w:val="a4"/>
          <w:jc w:val="center"/>
        </w:pPr>
        <w:r>
          <w:fldChar w:fldCharType="begin"/>
        </w:r>
        <w:r w:rsidR="00C96E87">
          <w:instrText>PAGE   \* MERGEFORMAT</w:instrText>
        </w:r>
        <w:r>
          <w:fldChar w:fldCharType="separate"/>
        </w:r>
        <w:r w:rsidR="008A3E62">
          <w:rPr>
            <w:noProof/>
          </w:rPr>
          <w:t>2</w:t>
        </w:r>
        <w:r>
          <w:fldChar w:fldCharType="end"/>
        </w:r>
      </w:p>
    </w:sdtContent>
  </w:sdt>
  <w:p w:rsidR="00C96E87" w:rsidRDefault="00C96E8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0C8"/>
    <w:multiLevelType w:val="hybridMultilevel"/>
    <w:tmpl w:val="D7C4F6BE"/>
    <w:lvl w:ilvl="0" w:tplc="07F6A69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8520A"/>
    <w:multiLevelType w:val="hybridMultilevel"/>
    <w:tmpl w:val="B10E052C"/>
    <w:lvl w:ilvl="0" w:tplc="F5403B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9E60E1"/>
    <w:multiLevelType w:val="hybridMultilevel"/>
    <w:tmpl w:val="4B8828E2"/>
    <w:lvl w:ilvl="0" w:tplc="50A8D76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C3"/>
    <w:rsid w:val="00010878"/>
    <w:rsid w:val="000370D4"/>
    <w:rsid w:val="000378D2"/>
    <w:rsid w:val="00053C3F"/>
    <w:rsid w:val="00056D8B"/>
    <w:rsid w:val="00071B55"/>
    <w:rsid w:val="000974E8"/>
    <w:rsid w:val="000A136F"/>
    <w:rsid w:val="000A13FB"/>
    <w:rsid w:val="000B1FFB"/>
    <w:rsid w:val="000D5ADF"/>
    <w:rsid w:val="000E60DC"/>
    <w:rsid w:val="000E6FDD"/>
    <w:rsid w:val="00105CA5"/>
    <w:rsid w:val="00117140"/>
    <w:rsid w:val="001348B2"/>
    <w:rsid w:val="00135FF0"/>
    <w:rsid w:val="00175315"/>
    <w:rsid w:val="001804C4"/>
    <w:rsid w:val="0018066F"/>
    <w:rsid w:val="00190CC2"/>
    <w:rsid w:val="001B5532"/>
    <w:rsid w:val="001B69D9"/>
    <w:rsid w:val="001C558E"/>
    <w:rsid w:val="001F0372"/>
    <w:rsid w:val="00214888"/>
    <w:rsid w:val="0022156F"/>
    <w:rsid w:val="0022176D"/>
    <w:rsid w:val="002329B6"/>
    <w:rsid w:val="00251A3B"/>
    <w:rsid w:val="00257B3D"/>
    <w:rsid w:val="00266CBA"/>
    <w:rsid w:val="0027766B"/>
    <w:rsid w:val="00292A55"/>
    <w:rsid w:val="002A28C7"/>
    <w:rsid w:val="002A70BF"/>
    <w:rsid w:val="002E0EE1"/>
    <w:rsid w:val="003059CC"/>
    <w:rsid w:val="0032479D"/>
    <w:rsid w:val="003338FE"/>
    <w:rsid w:val="00341541"/>
    <w:rsid w:val="0034159C"/>
    <w:rsid w:val="003418E7"/>
    <w:rsid w:val="00346C6A"/>
    <w:rsid w:val="0034725F"/>
    <w:rsid w:val="0035156F"/>
    <w:rsid w:val="00362152"/>
    <w:rsid w:val="00370BC1"/>
    <w:rsid w:val="00372AC2"/>
    <w:rsid w:val="00384F88"/>
    <w:rsid w:val="00391765"/>
    <w:rsid w:val="003B6939"/>
    <w:rsid w:val="003D5C4D"/>
    <w:rsid w:val="003E3126"/>
    <w:rsid w:val="003E6CAD"/>
    <w:rsid w:val="003F05BD"/>
    <w:rsid w:val="003F76DC"/>
    <w:rsid w:val="004048A3"/>
    <w:rsid w:val="00407C34"/>
    <w:rsid w:val="00415A31"/>
    <w:rsid w:val="004244CD"/>
    <w:rsid w:val="00426133"/>
    <w:rsid w:val="00453AE0"/>
    <w:rsid w:val="00472C6F"/>
    <w:rsid w:val="00481546"/>
    <w:rsid w:val="00491946"/>
    <w:rsid w:val="0049412F"/>
    <w:rsid w:val="0049486B"/>
    <w:rsid w:val="004954D8"/>
    <w:rsid w:val="005005B3"/>
    <w:rsid w:val="0050172C"/>
    <w:rsid w:val="00506244"/>
    <w:rsid w:val="00530047"/>
    <w:rsid w:val="00530F30"/>
    <w:rsid w:val="005327ED"/>
    <w:rsid w:val="005463B4"/>
    <w:rsid w:val="00546BB3"/>
    <w:rsid w:val="005479F2"/>
    <w:rsid w:val="0059548C"/>
    <w:rsid w:val="00596570"/>
    <w:rsid w:val="00597D01"/>
    <w:rsid w:val="005A487B"/>
    <w:rsid w:val="005B72B8"/>
    <w:rsid w:val="005C44FC"/>
    <w:rsid w:val="005E2563"/>
    <w:rsid w:val="005E404B"/>
    <w:rsid w:val="005F07F9"/>
    <w:rsid w:val="00606A50"/>
    <w:rsid w:val="00607B0B"/>
    <w:rsid w:val="00611F0B"/>
    <w:rsid w:val="00646498"/>
    <w:rsid w:val="00652FDC"/>
    <w:rsid w:val="00664661"/>
    <w:rsid w:val="00684878"/>
    <w:rsid w:val="00690832"/>
    <w:rsid w:val="00694A23"/>
    <w:rsid w:val="006C3326"/>
    <w:rsid w:val="006D5472"/>
    <w:rsid w:val="006E011C"/>
    <w:rsid w:val="00700BFB"/>
    <w:rsid w:val="00710898"/>
    <w:rsid w:val="007114AE"/>
    <w:rsid w:val="00752C41"/>
    <w:rsid w:val="00754799"/>
    <w:rsid w:val="0076432F"/>
    <w:rsid w:val="007677BE"/>
    <w:rsid w:val="00773585"/>
    <w:rsid w:val="007904E5"/>
    <w:rsid w:val="007C0D1A"/>
    <w:rsid w:val="007D5F7D"/>
    <w:rsid w:val="007F1421"/>
    <w:rsid w:val="007F1582"/>
    <w:rsid w:val="007F78BF"/>
    <w:rsid w:val="00810723"/>
    <w:rsid w:val="00821722"/>
    <w:rsid w:val="00824D77"/>
    <w:rsid w:val="008355DE"/>
    <w:rsid w:val="008358C7"/>
    <w:rsid w:val="00847B71"/>
    <w:rsid w:val="00863DDE"/>
    <w:rsid w:val="00897325"/>
    <w:rsid w:val="008A3E62"/>
    <w:rsid w:val="008C58F4"/>
    <w:rsid w:val="008C7A34"/>
    <w:rsid w:val="008F2A10"/>
    <w:rsid w:val="00901C0E"/>
    <w:rsid w:val="00903F7E"/>
    <w:rsid w:val="009118C7"/>
    <w:rsid w:val="00911A72"/>
    <w:rsid w:val="009322E9"/>
    <w:rsid w:val="00947A6C"/>
    <w:rsid w:val="009547C6"/>
    <w:rsid w:val="009563C2"/>
    <w:rsid w:val="009705D6"/>
    <w:rsid w:val="00975F73"/>
    <w:rsid w:val="00983C62"/>
    <w:rsid w:val="0099206E"/>
    <w:rsid w:val="00996329"/>
    <w:rsid w:val="009C14AD"/>
    <w:rsid w:val="009C5552"/>
    <w:rsid w:val="009C7AC3"/>
    <w:rsid w:val="009D2189"/>
    <w:rsid w:val="009F58AD"/>
    <w:rsid w:val="00A01FA0"/>
    <w:rsid w:val="00A11913"/>
    <w:rsid w:val="00A30DA0"/>
    <w:rsid w:val="00A72636"/>
    <w:rsid w:val="00A87C33"/>
    <w:rsid w:val="00A93AD9"/>
    <w:rsid w:val="00AA53C0"/>
    <w:rsid w:val="00AA7CBC"/>
    <w:rsid w:val="00AB2712"/>
    <w:rsid w:val="00AB61C3"/>
    <w:rsid w:val="00AC3CED"/>
    <w:rsid w:val="00AC4C07"/>
    <w:rsid w:val="00AE57B8"/>
    <w:rsid w:val="00AF124F"/>
    <w:rsid w:val="00AF3F37"/>
    <w:rsid w:val="00B02419"/>
    <w:rsid w:val="00B05619"/>
    <w:rsid w:val="00B16718"/>
    <w:rsid w:val="00B35707"/>
    <w:rsid w:val="00B44177"/>
    <w:rsid w:val="00B54BF0"/>
    <w:rsid w:val="00B63B97"/>
    <w:rsid w:val="00B857D6"/>
    <w:rsid w:val="00B92023"/>
    <w:rsid w:val="00BA3955"/>
    <w:rsid w:val="00BD563B"/>
    <w:rsid w:val="00BE0CCB"/>
    <w:rsid w:val="00BF199C"/>
    <w:rsid w:val="00BF54BF"/>
    <w:rsid w:val="00C050E5"/>
    <w:rsid w:val="00C1362C"/>
    <w:rsid w:val="00C154E9"/>
    <w:rsid w:val="00C24077"/>
    <w:rsid w:val="00C3339F"/>
    <w:rsid w:val="00C357BA"/>
    <w:rsid w:val="00C37D89"/>
    <w:rsid w:val="00C42B2B"/>
    <w:rsid w:val="00C50655"/>
    <w:rsid w:val="00C656E1"/>
    <w:rsid w:val="00C72DFF"/>
    <w:rsid w:val="00C82435"/>
    <w:rsid w:val="00C90DF9"/>
    <w:rsid w:val="00C96E87"/>
    <w:rsid w:val="00CA2D7A"/>
    <w:rsid w:val="00CA7E2D"/>
    <w:rsid w:val="00CD04DE"/>
    <w:rsid w:val="00CE2454"/>
    <w:rsid w:val="00CE3216"/>
    <w:rsid w:val="00D026E6"/>
    <w:rsid w:val="00D04271"/>
    <w:rsid w:val="00D11943"/>
    <w:rsid w:val="00D34583"/>
    <w:rsid w:val="00D6212E"/>
    <w:rsid w:val="00D64491"/>
    <w:rsid w:val="00DA328D"/>
    <w:rsid w:val="00DB1AA4"/>
    <w:rsid w:val="00DB346A"/>
    <w:rsid w:val="00DC304F"/>
    <w:rsid w:val="00DD11D3"/>
    <w:rsid w:val="00E310F1"/>
    <w:rsid w:val="00E47A83"/>
    <w:rsid w:val="00E60178"/>
    <w:rsid w:val="00E61376"/>
    <w:rsid w:val="00E63690"/>
    <w:rsid w:val="00E832E3"/>
    <w:rsid w:val="00E849EA"/>
    <w:rsid w:val="00EA65C5"/>
    <w:rsid w:val="00EA7B3F"/>
    <w:rsid w:val="00EB68BB"/>
    <w:rsid w:val="00EB7CBC"/>
    <w:rsid w:val="00EC1A16"/>
    <w:rsid w:val="00ED2489"/>
    <w:rsid w:val="00F0099B"/>
    <w:rsid w:val="00F20CCB"/>
    <w:rsid w:val="00F45406"/>
    <w:rsid w:val="00F547C0"/>
    <w:rsid w:val="00F8727E"/>
    <w:rsid w:val="00F97131"/>
    <w:rsid w:val="00FA4887"/>
    <w:rsid w:val="00FA69F4"/>
    <w:rsid w:val="00FB1C50"/>
    <w:rsid w:val="00FB6B61"/>
    <w:rsid w:val="00FB75C0"/>
    <w:rsid w:val="00FE217D"/>
    <w:rsid w:val="00FE6E55"/>
    <w:rsid w:val="00FF13F7"/>
    <w:rsid w:val="00FF638F"/>
    <w:rsid w:val="00FF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1E890-388C-4D85-8D5A-173B7E7B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61C3"/>
    <w:pPr>
      <w:spacing w:before="100" w:beforeAutospacing="1" w:after="100" w:afterAutospacing="1"/>
    </w:pPr>
  </w:style>
  <w:style w:type="paragraph" w:customStyle="1" w:styleId="ConsPlusNormal">
    <w:name w:val="ConsPlusNormal"/>
    <w:rsid w:val="00AB6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6E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6E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24D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4D7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4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4D7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4D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4D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4D7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B1AA4"/>
    <w:pPr>
      <w:ind w:left="720"/>
      <w:contextualSpacing/>
    </w:pPr>
  </w:style>
  <w:style w:type="table" w:styleId="af0">
    <w:name w:val="Table Grid"/>
    <w:basedOn w:val="a1"/>
    <w:uiPriority w:val="59"/>
    <w:rsid w:val="00EB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97D0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7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0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4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64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3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4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9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13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22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E475A7EB664004D29B2C6DA5E4575B50953CBEDF93B9D8841618689E380B2D8A508B155C39465B9BC0DB289D078AF73280081A94AAB334D6CE85QDH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E454A5B3E71934C45198A9408B948DCD31B74EFC465943BE7D6BB5957CDE0529B391FD04B00E7A4436753780D3836CF1F92671E4B52CE1C60EC1j0G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CA238D502FECC813B9EBED6B7759B642AC063CC9194D3634ABA8D57E4C8ED8E2E2D11FC31B4FC9717DBC24B3B3293B5F661F09E28618BBD915BA1A4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7620A-EB0E-4F50-95D0-7731F077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GoncharovaMA</cp:lastModifiedBy>
  <cp:revision>15</cp:revision>
  <cp:lastPrinted>2020-10-30T07:31:00Z</cp:lastPrinted>
  <dcterms:created xsi:type="dcterms:W3CDTF">2020-10-06T10:40:00Z</dcterms:created>
  <dcterms:modified xsi:type="dcterms:W3CDTF">2020-10-30T08:14:00Z</dcterms:modified>
</cp:coreProperties>
</file>