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8083D" w14:textId="69B703EA" w:rsidR="00A81F9B" w:rsidRDefault="00A81F9B" w:rsidP="00A81F9B">
      <w:pPr>
        <w:keepNext/>
        <w:widowControl w:val="0"/>
        <w:autoSpaceDE w:val="0"/>
        <w:autoSpaceDN w:val="0"/>
        <w:adjustRightInd w:val="0"/>
        <w:jc w:val="center"/>
        <w:outlineLvl w:val="0"/>
        <w:rPr>
          <w:rFonts w:eastAsia="DejaVu Sans"/>
          <w:noProof/>
          <w:sz w:val="22"/>
          <w:szCs w:val="16"/>
          <w:lang w:val="en-US" w:bidi="hi-IN"/>
        </w:rPr>
      </w:pPr>
      <w:r w:rsidRPr="007815F4">
        <w:rPr>
          <w:rFonts w:eastAsia="DejaVu Sans"/>
          <w:noProof/>
          <w:sz w:val="22"/>
          <w:szCs w:val="16"/>
          <w:lang w:val="en-US" w:bidi="hi-IN"/>
        </w:rPr>
        <w:drawing>
          <wp:inline distT="0" distB="0" distL="0" distR="0" wp14:anchorId="12698ECD" wp14:editId="34DBA789">
            <wp:extent cx="943610" cy="958215"/>
            <wp:effectExtent l="0" t="0" r="8890" b="0"/>
            <wp:docPr id="7343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3610" cy="958215"/>
                    </a:xfrm>
                    <a:prstGeom prst="rect">
                      <a:avLst/>
                    </a:prstGeom>
                    <a:noFill/>
                    <a:ln>
                      <a:noFill/>
                    </a:ln>
                  </pic:spPr>
                </pic:pic>
              </a:graphicData>
            </a:graphic>
          </wp:inline>
        </w:drawing>
      </w:r>
    </w:p>
    <w:p w14:paraId="41810E16" w14:textId="77777777" w:rsidR="00A81F9B" w:rsidRPr="006817A5" w:rsidRDefault="00A81F9B" w:rsidP="00A81F9B">
      <w:pPr>
        <w:keepNext/>
        <w:widowControl w:val="0"/>
        <w:autoSpaceDE w:val="0"/>
        <w:autoSpaceDN w:val="0"/>
        <w:adjustRightInd w:val="0"/>
        <w:jc w:val="center"/>
        <w:outlineLvl w:val="0"/>
        <w:rPr>
          <w:bCs/>
          <w:sz w:val="36"/>
          <w:szCs w:val="36"/>
          <w:lang w:eastAsia="ar-SA"/>
        </w:rPr>
      </w:pPr>
      <w:r w:rsidRPr="006817A5">
        <w:rPr>
          <w:bCs/>
          <w:sz w:val="36"/>
          <w:szCs w:val="36"/>
          <w:lang w:eastAsia="ar-SA"/>
        </w:rPr>
        <w:t>ТВЕРСКАЯ ОБЛАСТЬ</w:t>
      </w:r>
    </w:p>
    <w:p w14:paraId="0F063AA3" w14:textId="77777777" w:rsidR="00A81F9B" w:rsidRPr="006817A5" w:rsidRDefault="00A81F9B" w:rsidP="00A81F9B">
      <w:pPr>
        <w:widowControl w:val="0"/>
        <w:autoSpaceDE w:val="0"/>
        <w:autoSpaceDN w:val="0"/>
        <w:adjustRightInd w:val="0"/>
        <w:jc w:val="center"/>
        <w:rPr>
          <w:b/>
          <w:sz w:val="28"/>
          <w:lang w:eastAsia="ar-SA"/>
        </w:rPr>
      </w:pPr>
    </w:p>
    <w:p w14:paraId="7D042E1E" w14:textId="77777777" w:rsidR="00A81F9B" w:rsidRPr="006817A5" w:rsidRDefault="00A81F9B" w:rsidP="00A81F9B">
      <w:pPr>
        <w:widowControl w:val="0"/>
        <w:autoSpaceDE w:val="0"/>
        <w:autoSpaceDN w:val="0"/>
        <w:adjustRightInd w:val="0"/>
        <w:jc w:val="center"/>
        <w:rPr>
          <w:b/>
          <w:sz w:val="56"/>
          <w:szCs w:val="56"/>
          <w:lang w:eastAsia="ar-SA"/>
        </w:rPr>
      </w:pPr>
      <w:r w:rsidRPr="006817A5">
        <w:rPr>
          <w:b/>
          <w:sz w:val="56"/>
          <w:szCs w:val="56"/>
          <w:lang w:eastAsia="ar-SA"/>
        </w:rPr>
        <w:t>З А К О Н</w:t>
      </w:r>
    </w:p>
    <w:p w14:paraId="246A29DD" w14:textId="77777777" w:rsidR="00A81F9B" w:rsidRPr="00572C2F" w:rsidRDefault="00A81F9B" w:rsidP="00A81F9B">
      <w:pPr>
        <w:spacing w:line="360" w:lineRule="auto"/>
        <w:jc w:val="center"/>
        <w:rPr>
          <w:b/>
          <w:sz w:val="28"/>
          <w:szCs w:val="28"/>
        </w:rPr>
      </w:pPr>
    </w:p>
    <w:p w14:paraId="7009CE48" w14:textId="77777777" w:rsidR="0028499D" w:rsidRPr="0067673C" w:rsidRDefault="0028499D" w:rsidP="00947DEC">
      <w:pPr>
        <w:pStyle w:val="ConsPlusTitle"/>
        <w:widowControl/>
        <w:tabs>
          <w:tab w:val="left" w:pos="-3402"/>
        </w:tabs>
        <w:spacing w:line="276" w:lineRule="auto"/>
        <w:jc w:val="center"/>
        <w:outlineLvl w:val="0"/>
        <w:rPr>
          <w:rFonts w:ascii="Times New Roman" w:hAnsi="Times New Roman" w:cs="Times New Roman"/>
          <w:sz w:val="28"/>
          <w:szCs w:val="28"/>
        </w:rPr>
      </w:pPr>
      <w:r w:rsidRPr="0067673C">
        <w:rPr>
          <w:rFonts w:ascii="Times New Roman" w:hAnsi="Times New Roman" w:cs="Times New Roman"/>
          <w:sz w:val="28"/>
          <w:szCs w:val="28"/>
        </w:rPr>
        <w:t>О внесении изменений в закон Тверской области</w:t>
      </w:r>
    </w:p>
    <w:p w14:paraId="433B82C3" w14:textId="7DC4198D" w:rsidR="0028499D" w:rsidRPr="0067673C" w:rsidRDefault="0028499D" w:rsidP="00947DEC">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67673C">
        <w:rPr>
          <w:rFonts w:ascii="Times New Roman" w:hAnsi="Times New Roman" w:cs="Times New Roman"/>
          <w:sz w:val="28"/>
          <w:szCs w:val="28"/>
        </w:rPr>
        <w:t>«Об областном бюджете Тверской области на 20</w:t>
      </w:r>
      <w:r w:rsidR="004A666E" w:rsidRPr="0067673C">
        <w:rPr>
          <w:rFonts w:ascii="Times New Roman" w:hAnsi="Times New Roman" w:cs="Times New Roman"/>
          <w:sz w:val="28"/>
          <w:szCs w:val="28"/>
        </w:rPr>
        <w:t>2</w:t>
      </w:r>
      <w:r w:rsidR="008A6C96" w:rsidRPr="0067673C">
        <w:rPr>
          <w:rFonts w:ascii="Times New Roman" w:hAnsi="Times New Roman" w:cs="Times New Roman"/>
          <w:sz w:val="28"/>
          <w:szCs w:val="28"/>
        </w:rPr>
        <w:t>4</w:t>
      </w:r>
      <w:r w:rsidRPr="0067673C">
        <w:rPr>
          <w:rFonts w:ascii="Times New Roman" w:hAnsi="Times New Roman" w:cs="Times New Roman"/>
          <w:sz w:val="28"/>
          <w:szCs w:val="28"/>
        </w:rPr>
        <w:t xml:space="preserve"> год и</w:t>
      </w:r>
    </w:p>
    <w:p w14:paraId="5D144E2D" w14:textId="19CB72EE" w:rsidR="0028499D" w:rsidRPr="0067673C" w:rsidRDefault="0028499D" w:rsidP="00947DEC">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67673C">
        <w:rPr>
          <w:rFonts w:ascii="Times New Roman" w:hAnsi="Times New Roman" w:cs="Times New Roman"/>
          <w:sz w:val="28"/>
          <w:szCs w:val="28"/>
        </w:rPr>
        <w:t>на плановый период 20</w:t>
      </w:r>
      <w:r w:rsidR="000B5935" w:rsidRPr="0067673C">
        <w:rPr>
          <w:rFonts w:ascii="Times New Roman" w:hAnsi="Times New Roman" w:cs="Times New Roman"/>
          <w:sz w:val="28"/>
          <w:szCs w:val="28"/>
        </w:rPr>
        <w:t>2</w:t>
      </w:r>
      <w:r w:rsidR="008A6C96" w:rsidRPr="0067673C">
        <w:rPr>
          <w:rFonts w:ascii="Times New Roman" w:hAnsi="Times New Roman" w:cs="Times New Roman"/>
          <w:sz w:val="28"/>
          <w:szCs w:val="28"/>
        </w:rPr>
        <w:t>5</w:t>
      </w:r>
      <w:r w:rsidRPr="0067673C">
        <w:rPr>
          <w:rFonts w:ascii="Times New Roman" w:hAnsi="Times New Roman" w:cs="Times New Roman"/>
          <w:sz w:val="28"/>
          <w:szCs w:val="28"/>
        </w:rPr>
        <w:t xml:space="preserve"> и 202</w:t>
      </w:r>
      <w:r w:rsidR="008A6C96" w:rsidRPr="0067673C">
        <w:rPr>
          <w:rFonts w:ascii="Times New Roman" w:hAnsi="Times New Roman" w:cs="Times New Roman"/>
          <w:sz w:val="28"/>
          <w:szCs w:val="28"/>
        </w:rPr>
        <w:t>6</w:t>
      </w:r>
      <w:r w:rsidRPr="0067673C">
        <w:rPr>
          <w:rFonts w:ascii="Times New Roman" w:hAnsi="Times New Roman" w:cs="Times New Roman"/>
          <w:sz w:val="28"/>
          <w:szCs w:val="28"/>
        </w:rPr>
        <w:t xml:space="preserve"> годов»</w:t>
      </w:r>
    </w:p>
    <w:p w14:paraId="6F07FE4B" w14:textId="77777777" w:rsidR="000A4479" w:rsidRPr="0067673C" w:rsidRDefault="000A4479" w:rsidP="00947DEC">
      <w:pPr>
        <w:tabs>
          <w:tab w:val="left" w:pos="993"/>
        </w:tabs>
        <w:autoSpaceDE w:val="0"/>
        <w:spacing w:line="276" w:lineRule="auto"/>
        <w:ind w:firstLine="709"/>
        <w:jc w:val="right"/>
        <w:rPr>
          <w:sz w:val="28"/>
          <w:szCs w:val="28"/>
        </w:rPr>
      </w:pPr>
    </w:p>
    <w:p w14:paraId="20B37D4E" w14:textId="77777777" w:rsidR="000A4479" w:rsidRPr="0067673C" w:rsidRDefault="000A4479" w:rsidP="00947DEC">
      <w:pPr>
        <w:tabs>
          <w:tab w:val="left" w:pos="993"/>
        </w:tabs>
        <w:autoSpaceDE w:val="0"/>
        <w:spacing w:line="276" w:lineRule="auto"/>
        <w:ind w:firstLine="709"/>
        <w:jc w:val="right"/>
        <w:rPr>
          <w:sz w:val="28"/>
          <w:szCs w:val="28"/>
        </w:rPr>
      </w:pPr>
    </w:p>
    <w:p w14:paraId="20DAEF22" w14:textId="77777777" w:rsidR="00E610E6" w:rsidRPr="0067673C" w:rsidRDefault="00E610E6" w:rsidP="00947DEC">
      <w:pPr>
        <w:spacing w:line="264" w:lineRule="auto"/>
        <w:ind w:firstLine="709"/>
        <w:jc w:val="right"/>
        <w:rPr>
          <w:sz w:val="28"/>
          <w:szCs w:val="28"/>
        </w:rPr>
      </w:pPr>
      <w:r w:rsidRPr="0067673C">
        <w:rPr>
          <w:sz w:val="28"/>
          <w:szCs w:val="28"/>
        </w:rPr>
        <w:t>Принят Законодательным Собранием</w:t>
      </w:r>
    </w:p>
    <w:p w14:paraId="0A149E02" w14:textId="767EE00A" w:rsidR="00CB5178" w:rsidRPr="0067673C" w:rsidRDefault="00E610E6" w:rsidP="00947DEC">
      <w:pPr>
        <w:spacing w:line="264" w:lineRule="auto"/>
        <w:ind w:right="57" w:firstLine="567"/>
        <w:jc w:val="right"/>
        <w:rPr>
          <w:sz w:val="28"/>
          <w:szCs w:val="28"/>
          <w:lang w:eastAsia="ar-SA"/>
        </w:rPr>
      </w:pPr>
      <w:r w:rsidRPr="0067673C">
        <w:rPr>
          <w:sz w:val="28"/>
          <w:szCs w:val="28"/>
        </w:rPr>
        <w:t xml:space="preserve">Тверской области </w:t>
      </w:r>
      <w:r w:rsidR="00A81F9B">
        <w:rPr>
          <w:sz w:val="28"/>
          <w:szCs w:val="28"/>
        </w:rPr>
        <w:t>04 октября</w:t>
      </w:r>
      <w:r w:rsidRPr="0067673C">
        <w:rPr>
          <w:sz w:val="28"/>
          <w:szCs w:val="28"/>
        </w:rPr>
        <w:t xml:space="preserve"> 20</w:t>
      </w:r>
      <w:r w:rsidR="00E4422F" w:rsidRPr="0067673C">
        <w:rPr>
          <w:sz w:val="28"/>
          <w:szCs w:val="28"/>
        </w:rPr>
        <w:t>2</w:t>
      </w:r>
      <w:r w:rsidR="008A6C96" w:rsidRPr="0067673C">
        <w:rPr>
          <w:sz w:val="28"/>
          <w:szCs w:val="28"/>
        </w:rPr>
        <w:t>4</w:t>
      </w:r>
      <w:r w:rsidRPr="0067673C">
        <w:rPr>
          <w:sz w:val="28"/>
          <w:szCs w:val="28"/>
        </w:rPr>
        <w:t xml:space="preserve"> года</w:t>
      </w:r>
    </w:p>
    <w:p w14:paraId="53FE5E1C" w14:textId="7F6385B6" w:rsidR="00541B26" w:rsidRPr="0067673C" w:rsidRDefault="00541B26" w:rsidP="00947DEC">
      <w:pPr>
        <w:tabs>
          <w:tab w:val="left" w:pos="993"/>
        </w:tabs>
        <w:spacing w:line="264" w:lineRule="auto"/>
        <w:ind w:firstLine="709"/>
        <w:jc w:val="both"/>
        <w:rPr>
          <w:sz w:val="28"/>
          <w:szCs w:val="28"/>
        </w:rPr>
      </w:pPr>
    </w:p>
    <w:p w14:paraId="591E8382" w14:textId="77777777" w:rsidR="000A4479" w:rsidRPr="0067673C" w:rsidRDefault="0070778E" w:rsidP="00947DEC">
      <w:pPr>
        <w:pStyle w:val="aff2"/>
        <w:shd w:val="clear" w:color="auto" w:fill="auto"/>
        <w:spacing w:line="264" w:lineRule="auto"/>
      </w:pPr>
      <w:r w:rsidRPr="0067673C">
        <w:t>Статья 1</w:t>
      </w:r>
    </w:p>
    <w:p w14:paraId="02A804B9" w14:textId="5CC55E45" w:rsidR="000A4479" w:rsidRPr="0067673C" w:rsidRDefault="0070778E" w:rsidP="004D4E8C">
      <w:pPr>
        <w:suppressAutoHyphens w:val="0"/>
        <w:autoSpaceDE w:val="0"/>
        <w:autoSpaceDN w:val="0"/>
        <w:adjustRightInd w:val="0"/>
        <w:spacing w:before="120" w:line="276" w:lineRule="auto"/>
        <w:ind w:firstLine="709"/>
        <w:jc w:val="both"/>
        <w:rPr>
          <w:bCs/>
          <w:iCs/>
          <w:sz w:val="28"/>
          <w:szCs w:val="28"/>
        </w:rPr>
      </w:pPr>
      <w:r w:rsidRPr="0067673C">
        <w:rPr>
          <w:bCs/>
          <w:iCs/>
          <w:sz w:val="28"/>
          <w:szCs w:val="28"/>
        </w:rPr>
        <w:t xml:space="preserve">Внести в закон Тверской области от </w:t>
      </w:r>
      <w:r w:rsidR="000F18A2" w:rsidRPr="0067673C">
        <w:rPr>
          <w:bCs/>
          <w:iCs/>
          <w:sz w:val="28"/>
          <w:szCs w:val="28"/>
        </w:rPr>
        <w:t>2</w:t>
      </w:r>
      <w:r w:rsidR="008A6C96" w:rsidRPr="0067673C">
        <w:rPr>
          <w:bCs/>
          <w:iCs/>
          <w:sz w:val="28"/>
          <w:szCs w:val="28"/>
        </w:rPr>
        <w:t>8</w:t>
      </w:r>
      <w:r w:rsidRPr="0067673C">
        <w:rPr>
          <w:bCs/>
          <w:iCs/>
          <w:sz w:val="28"/>
          <w:szCs w:val="28"/>
        </w:rPr>
        <w:t>.12.20</w:t>
      </w:r>
      <w:r w:rsidR="00B26729" w:rsidRPr="0067673C">
        <w:rPr>
          <w:bCs/>
          <w:iCs/>
          <w:sz w:val="28"/>
          <w:szCs w:val="28"/>
        </w:rPr>
        <w:t>2</w:t>
      </w:r>
      <w:r w:rsidR="008A6C96" w:rsidRPr="0067673C">
        <w:rPr>
          <w:bCs/>
          <w:iCs/>
          <w:sz w:val="28"/>
          <w:szCs w:val="28"/>
        </w:rPr>
        <w:t>3</w:t>
      </w:r>
      <w:r w:rsidRPr="0067673C">
        <w:rPr>
          <w:bCs/>
          <w:iCs/>
          <w:sz w:val="28"/>
          <w:szCs w:val="28"/>
        </w:rPr>
        <w:t xml:space="preserve"> № </w:t>
      </w:r>
      <w:r w:rsidR="008A6C96" w:rsidRPr="0067673C">
        <w:rPr>
          <w:bCs/>
          <w:iCs/>
          <w:sz w:val="28"/>
          <w:szCs w:val="28"/>
        </w:rPr>
        <w:t>87</w:t>
      </w:r>
      <w:r w:rsidRPr="0067673C">
        <w:rPr>
          <w:bCs/>
          <w:iCs/>
          <w:sz w:val="28"/>
          <w:szCs w:val="28"/>
        </w:rPr>
        <w:t>-ЗО «Об</w:t>
      </w:r>
      <w:r w:rsidR="00150B93" w:rsidRPr="0067673C">
        <w:rPr>
          <w:bCs/>
          <w:iCs/>
          <w:sz w:val="28"/>
          <w:szCs w:val="28"/>
        </w:rPr>
        <w:t> </w:t>
      </w:r>
      <w:r w:rsidRPr="0067673C">
        <w:rPr>
          <w:bCs/>
          <w:iCs/>
          <w:sz w:val="28"/>
          <w:szCs w:val="28"/>
        </w:rPr>
        <w:t>областном бюджете Тверской области на 20</w:t>
      </w:r>
      <w:r w:rsidR="00E4422F" w:rsidRPr="0067673C">
        <w:rPr>
          <w:bCs/>
          <w:iCs/>
          <w:sz w:val="28"/>
          <w:szCs w:val="28"/>
        </w:rPr>
        <w:t>2</w:t>
      </w:r>
      <w:r w:rsidR="008A6C96" w:rsidRPr="0067673C">
        <w:rPr>
          <w:bCs/>
          <w:iCs/>
          <w:sz w:val="28"/>
          <w:szCs w:val="28"/>
        </w:rPr>
        <w:t>4</w:t>
      </w:r>
      <w:r w:rsidRPr="0067673C">
        <w:rPr>
          <w:bCs/>
          <w:iCs/>
          <w:sz w:val="28"/>
          <w:szCs w:val="28"/>
        </w:rPr>
        <w:t xml:space="preserve"> год и на плановый период 20</w:t>
      </w:r>
      <w:r w:rsidR="000E33A6" w:rsidRPr="0067673C">
        <w:rPr>
          <w:bCs/>
          <w:iCs/>
          <w:sz w:val="28"/>
          <w:szCs w:val="28"/>
        </w:rPr>
        <w:t>2</w:t>
      </w:r>
      <w:r w:rsidR="008A6C96" w:rsidRPr="0067673C">
        <w:rPr>
          <w:bCs/>
          <w:iCs/>
          <w:sz w:val="28"/>
          <w:szCs w:val="28"/>
        </w:rPr>
        <w:t>5</w:t>
      </w:r>
      <w:r w:rsidRPr="0067673C">
        <w:rPr>
          <w:bCs/>
          <w:iCs/>
          <w:sz w:val="28"/>
          <w:szCs w:val="28"/>
        </w:rPr>
        <w:t xml:space="preserve"> и 20</w:t>
      </w:r>
      <w:r w:rsidR="000325CE" w:rsidRPr="0067673C">
        <w:rPr>
          <w:bCs/>
          <w:iCs/>
          <w:sz w:val="28"/>
          <w:szCs w:val="28"/>
        </w:rPr>
        <w:t>2</w:t>
      </w:r>
      <w:r w:rsidR="008A6C96" w:rsidRPr="0067673C">
        <w:rPr>
          <w:bCs/>
          <w:iCs/>
          <w:sz w:val="28"/>
          <w:szCs w:val="28"/>
        </w:rPr>
        <w:t>6</w:t>
      </w:r>
      <w:r w:rsidRPr="0067673C">
        <w:rPr>
          <w:bCs/>
          <w:iCs/>
          <w:sz w:val="28"/>
          <w:szCs w:val="28"/>
        </w:rPr>
        <w:t xml:space="preserve"> годов» </w:t>
      </w:r>
      <w:r w:rsidR="00280879" w:rsidRPr="0067673C">
        <w:rPr>
          <w:bCs/>
          <w:iCs/>
          <w:sz w:val="28"/>
          <w:szCs w:val="28"/>
        </w:rPr>
        <w:t>(с изменениями, внесенными закон</w:t>
      </w:r>
      <w:r w:rsidR="00D212AC" w:rsidRPr="0067673C">
        <w:rPr>
          <w:bCs/>
          <w:iCs/>
          <w:sz w:val="28"/>
          <w:szCs w:val="28"/>
        </w:rPr>
        <w:t>ами</w:t>
      </w:r>
      <w:r w:rsidR="00280879" w:rsidRPr="0067673C">
        <w:rPr>
          <w:bCs/>
          <w:iCs/>
          <w:sz w:val="28"/>
          <w:szCs w:val="28"/>
        </w:rPr>
        <w:t xml:space="preserve"> Тверской области от 20.02.2024 № 2-ЗО</w:t>
      </w:r>
      <w:r w:rsidR="00D212AC" w:rsidRPr="0067673C">
        <w:rPr>
          <w:bCs/>
          <w:iCs/>
          <w:sz w:val="28"/>
          <w:szCs w:val="28"/>
        </w:rPr>
        <w:t>, от 04.06.2024 №18-ЗО</w:t>
      </w:r>
      <w:r w:rsidR="00280879" w:rsidRPr="0067673C">
        <w:rPr>
          <w:bCs/>
          <w:iCs/>
          <w:sz w:val="28"/>
          <w:szCs w:val="28"/>
        </w:rPr>
        <w:t xml:space="preserve">) </w:t>
      </w:r>
      <w:r w:rsidRPr="0067673C">
        <w:rPr>
          <w:bCs/>
          <w:iCs/>
          <w:sz w:val="28"/>
          <w:szCs w:val="28"/>
        </w:rPr>
        <w:t>следующие изменения:</w:t>
      </w:r>
    </w:p>
    <w:p w14:paraId="02C9CF4E" w14:textId="77777777" w:rsidR="000A4479" w:rsidRPr="0067673C" w:rsidRDefault="000A4479" w:rsidP="004D4E8C">
      <w:pPr>
        <w:tabs>
          <w:tab w:val="left" w:pos="993"/>
        </w:tabs>
        <w:spacing w:line="276" w:lineRule="auto"/>
        <w:ind w:firstLine="709"/>
        <w:jc w:val="both"/>
        <w:rPr>
          <w:sz w:val="28"/>
          <w:szCs w:val="28"/>
        </w:rPr>
      </w:pPr>
    </w:p>
    <w:p w14:paraId="242370CC" w14:textId="175AA60D" w:rsidR="004D4E8C" w:rsidRPr="0067673C" w:rsidRDefault="00B7264D"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w:t>
      </w:r>
      <w:r w:rsidR="004D4E8C" w:rsidRPr="0067673C">
        <w:rPr>
          <w:rFonts w:ascii="Times New Roman" w:hAnsi="Times New Roman" w:cs="Times New Roman"/>
          <w:sz w:val="28"/>
          <w:szCs w:val="28"/>
        </w:rPr>
        <w:t xml:space="preserve"> статье 1:</w:t>
      </w:r>
    </w:p>
    <w:p w14:paraId="13228941" w14:textId="38731FF1" w:rsidR="00562B8E" w:rsidRPr="0067673C" w:rsidRDefault="004D4E8C" w:rsidP="004D4E8C">
      <w:pPr>
        <w:pStyle w:val="ConsPlusNormal"/>
        <w:widowControl/>
        <w:numPr>
          <w:ilvl w:val="0"/>
          <w:numId w:val="25"/>
        </w:numPr>
        <w:tabs>
          <w:tab w:val="left" w:pos="1134"/>
        </w:tabs>
        <w:spacing w:before="120" w:line="276" w:lineRule="auto"/>
        <w:ind w:hanging="720"/>
        <w:jc w:val="both"/>
        <w:rPr>
          <w:rFonts w:ascii="Times New Roman" w:hAnsi="Times New Roman" w:cs="Times New Roman"/>
          <w:sz w:val="28"/>
          <w:szCs w:val="28"/>
        </w:rPr>
      </w:pPr>
      <w:r w:rsidRPr="0067673C">
        <w:rPr>
          <w:rFonts w:ascii="Times New Roman" w:hAnsi="Times New Roman" w:cs="Times New Roman"/>
          <w:sz w:val="28"/>
          <w:szCs w:val="28"/>
        </w:rPr>
        <w:t>ч</w:t>
      </w:r>
      <w:r w:rsidR="00D212AC" w:rsidRPr="0067673C">
        <w:rPr>
          <w:rFonts w:ascii="Times New Roman" w:hAnsi="Times New Roman" w:cs="Times New Roman"/>
          <w:sz w:val="28"/>
          <w:szCs w:val="28"/>
        </w:rPr>
        <w:t>асти 1</w:t>
      </w:r>
      <w:r w:rsidR="00B7264D" w:rsidRPr="0067673C">
        <w:rPr>
          <w:rFonts w:ascii="Times New Roman" w:hAnsi="Times New Roman" w:cs="Times New Roman"/>
          <w:sz w:val="28"/>
          <w:szCs w:val="28"/>
        </w:rPr>
        <w:t xml:space="preserve"> и</w:t>
      </w:r>
      <w:r w:rsidR="00D212AC" w:rsidRPr="0067673C">
        <w:rPr>
          <w:rFonts w:ascii="Times New Roman" w:hAnsi="Times New Roman" w:cs="Times New Roman"/>
          <w:sz w:val="28"/>
          <w:szCs w:val="28"/>
        </w:rPr>
        <w:t xml:space="preserve"> 2 изложить в следующей редакции</w:t>
      </w:r>
      <w:r w:rsidR="00562B8E" w:rsidRPr="0067673C">
        <w:rPr>
          <w:rFonts w:ascii="Times New Roman" w:hAnsi="Times New Roman" w:cs="Times New Roman"/>
          <w:sz w:val="28"/>
          <w:szCs w:val="28"/>
        </w:rPr>
        <w:t>:</w:t>
      </w:r>
    </w:p>
    <w:p w14:paraId="214E6B64" w14:textId="7CD54B41" w:rsidR="007163E0" w:rsidRPr="0067673C" w:rsidRDefault="00D212AC" w:rsidP="00A81F9B">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w:t>
      </w:r>
      <w:bookmarkStart w:id="0" w:name="sub_49"/>
      <w:r w:rsidR="007163E0" w:rsidRPr="0067673C">
        <w:rPr>
          <w:rFonts w:ascii="Times New Roman" w:hAnsi="Times New Roman" w:cs="Times New Roman"/>
          <w:sz w:val="28"/>
          <w:szCs w:val="28"/>
        </w:rPr>
        <w:t>1. Утвердить основные характеристики областного бюджета Тверской области (далее - областной бюджет) на 2024 год:</w:t>
      </w:r>
    </w:p>
    <w:p w14:paraId="587A9625" w14:textId="13E367DB" w:rsidR="007163E0" w:rsidRPr="0067673C" w:rsidRDefault="00631A62" w:rsidP="004D4E8C">
      <w:pPr>
        <w:pStyle w:val="af5"/>
        <w:spacing w:line="276" w:lineRule="auto"/>
        <w:ind w:left="0" w:firstLine="709"/>
        <w:jc w:val="both"/>
        <w:rPr>
          <w:sz w:val="28"/>
          <w:szCs w:val="28"/>
        </w:rPr>
      </w:pPr>
      <w:r w:rsidRPr="0067673C">
        <w:rPr>
          <w:sz w:val="28"/>
          <w:szCs w:val="28"/>
        </w:rPr>
        <w:t>1) </w:t>
      </w:r>
      <w:r w:rsidR="007163E0" w:rsidRPr="0067673C">
        <w:rPr>
          <w:sz w:val="28"/>
          <w:szCs w:val="28"/>
        </w:rPr>
        <w:t>общий объем доходов областного бюджета в сумме 1</w:t>
      </w:r>
      <w:r w:rsidR="00D212AC" w:rsidRPr="0067673C">
        <w:rPr>
          <w:sz w:val="28"/>
          <w:szCs w:val="28"/>
        </w:rPr>
        <w:t>2</w:t>
      </w:r>
      <w:r w:rsidR="0082482B" w:rsidRPr="0067673C">
        <w:rPr>
          <w:sz w:val="28"/>
          <w:szCs w:val="28"/>
        </w:rPr>
        <w:t>2 087 234,3</w:t>
      </w:r>
      <w:r w:rsidR="007163E0" w:rsidRPr="0067673C">
        <w:rPr>
          <w:sz w:val="28"/>
          <w:szCs w:val="28"/>
        </w:rPr>
        <w:t xml:space="preserve"> </w:t>
      </w:r>
      <w:r w:rsidR="00174ED0" w:rsidRPr="0067673C">
        <w:rPr>
          <w:sz w:val="28"/>
          <w:szCs w:val="28"/>
        </w:rPr>
        <w:t>т</w:t>
      </w:r>
      <w:r w:rsidR="007163E0" w:rsidRPr="0067673C">
        <w:rPr>
          <w:sz w:val="28"/>
          <w:szCs w:val="28"/>
        </w:rPr>
        <w:t>ыс.</w:t>
      </w:r>
      <w:r w:rsidR="00194643" w:rsidRPr="0067673C">
        <w:rPr>
          <w:sz w:val="28"/>
          <w:szCs w:val="28"/>
        </w:rPr>
        <w:t> </w:t>
      </w:r>
      <w:r w:rsidR="007163E0" w:rsidRPr="0067673C">
        <w:rPr>
          <w:sz w:val="28"/>
          <w:szCs w:val="28"/>
        </w:rPr>
        <w:t>руб.;</w:t>
      </w:r>
    </w:p>
    <w:p w14:paraId="71DEF9D5" w14:textId="7D4CBBCF" w:rsidR="007163E0" w:rsidRPr="0067673C" w:rsidRDefault="00631A62" w:rsidP="004D4E8C">
      <w:pPr>
        <w:spacing w:line="276" w:lineRule="auto"/>
        <w:ind w:firstLine="709"/>
        <w:jc w:val="both"/>
        <w:rPr>
          <w:sz w:val="28"/>
          <w:szCs w:val="28"/>
        </w:rPr>
      </w:pPr>
      <w:r w:rsidRPr="0067673C">
        <w:rPr>
          <w:sz w:val="28"/>
          <w:szCs w:val="28"/>
        </w:rPr>
        <w:t xml:space="preserve">2) </w:t>
      </w:r>
      <w:r w:rsidR="007163E0" w:rsidRPr="0067673C">
        <w:rPr>
          <w:sz w:val="28"/>
          <w:szCs w:val="28"/>
        </w:rPr>
        <w:t>общий объем расходов областного бюджета в сумме 1</w:t>
      </w:r>
      <w:r w:rsidR="00D212AC" w:rsidRPr="0067673C">
        <w:rPr>
          <w:sz w:val="28"/>
          <w:szCs w:val="28"/>
        </w:rPr>
        <w:t>3</w:t>
      </w:r>
      <w:r w:rsidR="0082482B" w:rsidRPr="0067673C">
        <w:rPr>
          <w:sz w:val="28"/>
          <w:szCs w:val="28"/>
        </w:rPr>
        <w:t>5</w:t>
      </w:r>
      <w:r w:rsidR="00876224" w:rsidRPr="0067673C">
        <w:rPr>
          <w:sz w:val="28"/>
          <w:szCs w:val="28"/>
        </w:rPr>
        <w:t> 098 397,7</w:t>
      </w:r>
      <w:r w:rsidR="00827A9F" w:rsidRPr="0067673C">
        <w:rPr>
          <w:sz w:val="28"/>
          <w:szCs w:val="28"/>
        </w:rPr>
        <w:t xml:space="preserve"> </w:t>
      </w:r>
      <w:r w:rsidR="007163E0" w:rsidRPr="0067673C">
        <w:rPr>
          <w:sz w:val="28"/>
          <w:szCs w:val="28"/>
        </w:rPr>
        <w:t>тыс.</w:t>
      </w:r>
      <w:r w:rsidR="00194643" w:rsidRPr="0067673C">
        <w:rPr>
          <w:sz w:val="28"/>
          <w:szCs w:val="28"/>
        </w:rPr>
        <w:t> </w:t>
      </w:r>
      <w:r w:rsidR="007163E0" w:rsidRPr="0067673C">
        <w:rPr>
          <w:sz w:val="28"/>
          <w:szCs w:val="28"/>
        </w:rPr>
        <w:t>руб.;</w:t>
      </w:r>
    </w:p>
    <w:p w14:paraId="2B5068DD" w14:textId="596A2D5D" w:rsidR="000F18A2" w:rsidRPr="0067673C" w:rsidRDefault="007163E0" w:rsidP="004D4E8C">
      <w:pPr>
        <w:spacing w:line="276" w:lineRule="auto"/>
        <w:ind w:firstLine="709"/>
        <w:jc w:val="both"/>
        <w:rPr>
          <w:sz w:val="28"/>
          <w:szCs w:val="28"/>
        </w:rPr>
      </w:pPr>
      <w:r w:rsidRPr="0067673C">
        <w:rPr>
          <w:sz w:val="28"/>
          <w:szCs w:val="28"/>
        </w:rPr>
        <w:t xml:space="preserve">3) дефицит областного бюджета в сумме </w:t>
      </w:r>
      <w:r w:rsidR="00D212AC" w:rsidRPr="0067673C">
        <w:rPr>
          <w:sz w:val="28"/>
          <w:szCs w:val="28"/>
        </w:rPr>
        <w:t>13</w:t>
      </w:r>
      <w:r w:rsidR="00194643" w:rsidRPr="0067673C">
        <w:rPr>
          <w:sz w:val="28"/>
          <w:szCs w:val="28"/>
        </w:rPr>
        <w:t> </w:t>
      </w:r>
      <w:r w:rsidR="00D212AC" w:rsidRPr="0067673C">
        <w:rPr>
          <w:sz w:val="28"/>
          <w:szCs w:val="28"/>
        </w:rPr>
        <w:t>0</w:t>
      </w:r>
      <w:r w:rsidR="00876224" w:rsidRPr="0067673C">
        <w:rPr>
          <w:sz w:val="28"/>
          <w:szCs w:val="28"/>
        </w:rPr>
        <w:t>11 163,4 т</w:t>
      </w:r>
      <w:r w:rsidRPr="0067673C">
        <w:rPr>
          <w:sz w:val="28"/>
          <w:szCs w:val="28"/>
        </w:rPr>
        <w:t>ыс.</w:t>
      </w:r>
      <w:r w:rsidR="00194643" w:rsidRPr="0067673C">
        <w:rPr>
          <w:sz w:val="28"/>
          <w:szCs w:val="28"/>
        </w:rPr>
        <w:t> </w:t>
      </w:r>
      <w:r w:rsidRPr="0067673C">
        <w:rPr>
          <w:sz w:val="28"/>
          <w:szCs w:val="28"/>
        </w:rPr>
        <w:t>руб.</w:t>
      </w:r>
    </w:p>
    <w:p w14:paraId="31E67CBD" w14:textId="77777777" w:rsidR="00D212AC" w:rsidRPr="0067673C" w:rsidRDefault="00D212AC" w:rsidP="004D4E8C">
      <w:pPr>
        <w:pStyle w:val="ConsPlusNormal"/>
        <w:widowControl/>
        <w:spacing w:before="120"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2. Утвердить основные характеристики областного бюджета на 2025 и 2026 годы:</w:t>
      </w:r>
    </w:p>
    <w:p w14:paraId="724C1AD3" w14:textId="5A4354D3" w:rsidR="00D212AC" w:rsidRPr="0067673C" w:rsidRDefault="00D212AC" w:rsidP="004D4E8C">
      <w:pPr>
        <w:pStyle w:val="ConsPlusNormal"/>
        <w:widowControl/>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1) общий объем доходов областного бюджета на 2025 год в сумме 109</w:t>
      </w:r>
      <w:r w:rsidRPr="0067673C">
        <w:rPr>
          <w:rFonts w:ascii="Times New Roman" w:hAnsi="Times New Roman" w:cs="Times New Roman"/>
          <w:sz w:val="28"/>
          <w:szCs w:val="28"/>
          <w:lang w:val="en-US"/>
        </w:rPr>
        <w:t> </w:t>
      </w:r>
      <w:r w:rsidRPr="0067673C">
        <w:rPr>
          <w:rFonts w:ascii="Times New Roman" w:hAnsi="Times New Roman" w:cs="Times New Roman"/>
          <w:sz w:val="28"/>
          <w:szCs w:val="28"/>
        </w:rPr>
        <w:t>753</w:t>
      </w:r>
      <w:r w:rsidRPr="0067673C">
        <w:rPr>
          <w:rFonts w:ascii="Times New Roman" w:hAnsi="Times New Roman" w:cs="Times New Roman"/>
          <w:sz w:val="28"/>
          <w:szCs w:val="28"/>
          <w:lang w:val="en-US"/>
        </w:rPr>
        <w:t> </w:t>
      </w:r>
      <w:r w:rsidRPr="0067673C">
        <w:rPr>
          <w:rFonts w:ascii="Times New Roman" w:hAnsi="Times New Roman" w:cs="Times New Roman"/>
          <w:sz w:val="28"/>
          <w:szCs w:val="28"/>
        </w:rPr>
        <w:t>726,9 тыс. руб., на 2026 год в сумме 111 721 173,2 тыс. руб.;</w:t>
      </w:r>
    </w:p>
    <w:p w14:paraId="6CAE0B62" w14:textId="7ED727B9" w:rsidR="00D212AC" w:rsidRPr="0067673C" w:rsidRDefault="00D212AC" w:rsidP="004D4E8C">
      <w:pPr>
        <w:pStyle w:val="ConsPlusNormal"/>
        <w:widowControl/>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2) общий объем расходов областного бюджета на 2025 год в сумме 114 505 687,</w:t>
      </w:r>
      <w:r w:rsidR="00866878" w:rsidRPr="0067673C">
        <w:rPr>
          <w:rFonts w:ascii="Times New Roman" w:hAnsi="Times New Roman" w:cs="Times New Roman"/>
          <w:sz w:val="28"/>
          <w:szCs w:val="28"/>
        </w:rPr>
        <w:t>3</w:t>
      </w:r>
      <w:r w:rsidRPr="0067673C">
        <w:rPr>
          <w:rFonts w:ascii="Times New Roman" w:hAnsi="Times New Roman" w:cs="Times New Roman"/>
          <w:sz w:val="28"/>
          <w:szCs w:val="28"/>
        </w:rPr>
        <w:t xml:space="preserve"> тыс. руб., в том числе условно утвержденные расходы в сумме </w:t>
      </w:r>
      <w:r w:rsidRPr="0067673C">
        <w:rPr>
          <w:rFonts w:ascii="Times New Roman" w:hAnsi="Times New Roman" w:cs="Times New Roman"/>
          <w:sz w:val="28"/>
          <w:szCs w:val="28"/>
        </w:rPr>
        <w:lastRenderedPageBreak/>
        <w:t>2 500 000 тыс. руб., на 2026 год в сумме 113 595</w:t>
      </w:r>
      <w:r w:rsidR="0086142A" w:rsidRPr="0067673C">
        <w:rPr>
          <w:rFonts w:ascii="Times New Roman" w:hAnsi="Times New Roman" w:cs="Times New Roman"/>
          <w:sz w:val="28"/>
          <w:szCs w:val="28"/>
        </w:rPr>
        <w:t> 452,5</w:t>
      </w:r>
      <w:r w:rsidRPr="0067673C">
        <w:rPr>
          <w:rFonts w:ascii="Times New Roman" w:hAnsi="Times New Roman" w:cs="Times New Roman"/>
          <w:sz w:val="28"/>
          <w:szCs w:val="28"/>
        </w:rPr>
        <w:t xml:space="preserve"> тыс. руб., в том числе условно утвержденные расходы в сумме 5 </w:t>
      </w:r>
      <w:r w:rsidR="0086142A" w:rsidRPr="0067673C">
        <w:rPr>
          <w:rFonts w:ascii="Times New Roman" w:hAnsi="Times New Roman" w:cs="Times New Roman"/>
          <w:sz w:val="28"/>
          <w:szCs w:val="28"/>
        </w:rPr>
        <w:t>1</w:t>
      </w:r>
      <w:r w:rsidRPr="0067673C">
        <w:rPr>
          <w:rFonts w:ascii="Times New Roman" w:hAnsi="Times New Roman" w:cs="Times New Roman"/>
          <w:sz w:val="28"/>
          <w:szCs w:val="28"/>
        </w:rPr>
        <w:t>00 000 тыс. руб.;</w:t>
      </w:r>
    </w:p>
    <w:p w14:paraId="6BF79CD2" w14:textId="3A5D7715" w:rsidR="00D212AC" w:rsidRPr="0067673C" w:rsidRDefault="00D212AC" w:rsidP="004D4E8C">
      <w:pPr>
        <w:pStyle w:val="ConsPlusNormal"/>
        <w:widowControl/>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3) дефицит областного бюджета на 2025 год в сумме </w:t>
      </w:r>
      <w:r w:rsidR="0086142A" w:rsidRPr="00592E72">
        <w:rPr>
          <w:rFonts w:ascii="Times New Roman" w:hAnsi="Times New Roman" w:cs="Times New Roman"/>
          <w:sz w:val="28"/>
          <w:szCs w:val="28"/>
        </w:rPr>
        <w:t>4 751 960,</w:t>
      </w:r>
      <w:r w:rsidR="00DA11F9" w:rsidRPr="00592E72">
        <w:rPr>
          <w:rFonts w:ascii="Times New Roman" w:hAnsi="Times New Roman" w:cs="Times New Roman"/>
          <w:sz w:val="28"/>
          <w:szCs w:val="28"/>
        </w:rPr>
        <w:t>4</w:t>
      </w:r>
      <w:r w:rsidRPr="0067673C">
        <w:rPr>
          <w:rFonts w:ascii="Times New Roman" w:hAnsi="Times New Roman" w:cs="Times New Roman"/>
          <w:sz w:val="28"/>
          <w:szCs w:val="28"/>
        </w:rPr>
        <w:t> тыс. руб., на 2026 год в сумме 1</w:t>
      </w:r>
      <w:r w:rsidR="0086142A" w:rsidRPr="0067673C">
        <w:rPr>
          <w:rFonts w:ascii="Times New Roman" w:hAnsi="Times New Roman" w:cs="Times New Roman"/>
          <w:sz w:val="28"/>
          <w:szCs w:val="28"/>
        </w:rPr>
        <w:t> 874 279,3</w:t>
      </w:r>
      <w:r w:rsidRPr="0067673C">
        <w:rPr>
          <w:rFonts w:ascii="Times New Roman" w:hAnsi="Times New Roman" w:cs="Times New Roman"/>
          <w:sz w:val="28"/>
          <w:szCs w:val="28"/>
        </w:rPr>
        <w:t xml:space="preserve"> тыс. руб.</w:t>
      </w:r>
      <w:r w:rsidR="004D4E8C" w:rsidRPr="0067673C">
        <w:rPr>
          <w:rFonts w:ascii="Times New Roman" w:hAnsi="Times New Roman" w:cs="Times New Roman"/>
          <w:sz w:val="28"/>
          <w:szCs w:val="28"/>
        </w:rPr>
        <w:t>»;</w:t>
      </w:r>
    </w:p>
    <w:p w14:paraId="73EBF9A8" w14:textId="0ECCD2EC" w:rsidR="0095572D" w:rsidRPr="0067673C" w:rsidRDefault="0095572D" w:rsidP="004D4E8C">
      <w:pPr>
        <w:pStyle w:val="ConsPlusNormal"/>
        <w:widowControl/>
        <w:numPr>
          <w:ilvl w:val="0"/>
          <w:numId w:val="25"/>
        </w:numPr>
        <w:tabs>
          <w:tab w:val="left" w:pos="1134"/>
        </w:tabs>
        <w:spacing w:before="120"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 части 3 слова «в сумме</w:t>
      </w:r>
      <w:r w:rsidR="0086142A" w:rsidRPr="0067673C">
        <w:rPr>
          <w:rFonts w:ascii="Times New Roman" w:hAnsi="Times New Roman" w:cs="Times New Roman"/>
          <w:sz w:val="28"/>
          <w:szCs w:val="28"/>
        </w:rPr>
        <w:t xml:space="preserve"> 25 942 362,6</w:t>
      </w:r>
      <w:r w:rsidRPr="0067673C">
        <w:rPr>
          <w:rFonts w:ascii="Times New Roman" w:hAnsi="Times New Roman" w:cs="Times New Roman"/>
          <w:sz w:val="28"/>
          <w:szCs w:val="28"/>
        </w:rPr>
        <w:t xml:space="preserve"> тыс. руб.» заменить словами </w:t>
      </w:r>
      <w:r w:rsidR="00CD2ED3" w:rsidRPr="0067673C">
        <w:rPr>
          <w:rFonts w:ascii="Times New Roman" w:hAnsi="Times New Roman" w:cs="Times New Roman"/>
          <w:sz w:val="28"/>
          <w:szCs w:val="28"/>
        </w:rPr>
        <w:t>«</w:t>
      </w:r>
      <w:r w:rsidRPr="0067673C">
        <w:rPr>
          <w:rFonts w:ascii="Times New Roman" w:hAnsi="Times New Roman" w:cs="Times New Roman"/>
          <w:sz w:val="28"/>
          <w:szCs w:val="28"/>
        </w:rPr>
        <w:t>в сумме</w:t>
      </w:r>
      <w:r w:rsidR="0082482B" w:rsidRPr="0067673C">
        <w:rPr>
          <w:rFonts w:ascii="Times New Roman" w:hAnsi="Times New Roman" w:cs="Times New Roman"/>
          <w:sz w:val="28"/>
          <w:szCs w:val="28"/>
        </w:rPr>
        <w:t xml:space="preserve"> 27 894 732,3 </w:t>
      </w:r>
      <w:r w:rsidRPr="0067673C">
        <w:rPr>
          <w:rFonts w:ascii="Times New Roman" w:hAnsi="Times New Roman" w:cs="Times New Roman"/>
          <w:sz w:val="28"/>
          <w:szCs w:val="28"/>
        </w:rPr>
        <w:t>тыс. руб.»;</w:t>
      </w:r>
    </w:p>
    <w:p w14:paraId="0AABBA34" w14:textId="6CEF5379" w:rsidR="007A3D0A" w:rsidRPr="0067673C" w:rsidRDefault="007A3D0A" w:rsidP="004D4E8C">
      <w:pPr>
        <w:pStyle w:val="ConsPlusNormal"/>
        <w:widowControl/>
        <w:numPr>
          <w:ilvl w:val="0"/>
          <w:numId w:val="25"/>
        </w:numPr>
        <w:tabs>
          <w:tab w:val="left" w:pos="1134"/>
        </w:tabs>
        <w:spacing w:before="120"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части 4 слова «в сумме </w:t>
      </w:r>
      <w:r w:rsidR="00601C7F" w:rsidRPr="0067673C">
        <w:rPr>
          <w:rFonts w:ascii="Times New Roman" w:hAnsi="Times New Roman" w:cs="Times New Roman"/>
          <w:sz w:val="28"/>
          <w:szCs w:val="28"/>
        </w:rPr>
        <w:t xml:space="preserve">33 892 726,7 </w:t>
      </w:r>
      <w:r w:rsidR="009F3292" w:rsidRPr="0067673C">
        <w:rPr>
          <w:rFonts w:ascii="Times New Roman" w:hAnsi="Times New Roman" w:cs="Times New Roman"/>
          <w:sz w:val="28"/>
          <w:szCs w:val="28"/>
        </w:rPr>
        <w:t>тыс. руб.» заменить словами «в</w:t>
      </w:r>
      <w:r w:rsidR="00A06EBC" w:rsidRPr="0067673C">
        <w:rPr>
          <w:rFonts w:ascii="Times New Roman" w:hAnsi="Times New Roman" w:cs="Times New Roman"/>
          <w:sz w:val="28"/>
          <w:szCs w:val="28"/>
        </w:rPr>
        <w:t> </w:t>
      </w:r>
      <w:r w:rsidR="009F3292" w:rsidRPr="0067673C">
        <w:rPr>
          <w:rFonts w:ascii="Times New Roman" w:hAnsi="Times New Roman" w:cs="Times New Roman"/>
          <w:sz w:val="28"/>
          <w:szCs w:val="28"/>
        </w:rPr>
        <w:t xml:space="preserve">сумме </w:t>
      </w:r>
      <w:r w:rsidR="00601C7F" w:rsidRPr="00592E72">
        <w:rPr>
          <w:rFonts w:ascii="Times New Roman" w:hAnsi="Times New Roman" w:cs="Times New Roman"/>
          <w:sz w:val="28"/>
          <w:szCs w:val="28"/>
        </w:rPr>
        <w:t>36 </w:t>
      </w:r>
      <w:r w:rsidR="00367FFC" w:rsidRPr="00592E72">
        <w:rPr>
          <w:rFonts w:ascii="Times New Roman" w:hAnsi="Times New Roman" w:cs="Times New Roman"/>
          <w:sz w:val="28"/>
          <w:szCs w:val="28"/>
        </w:rPr>
        <w:t>8</w:t>
      </w:r>
      <w:r w:rsidR="00E335BA" w:rsidRPr="00592E72">
        <w:rPr>
          <w:rFonts w:ascii="Times New Roman" w:hAnsi="Times New Roman" w:cs="Times New Roman"/>
          <w:sz w:val="28"/>
          <w:szCs w:val="28"/>
        </w:rPr>
        <w:t>13 052,7</w:t>
      </w:r>
      <w:r w:rsidR="00601C7F" w:rsidRPr="0067673C">
        <w:rPr>
          <w:rFonts w:ascii="Times New Roman" w:hAnsi="Times New Roman" w:cs="Times New Roman"/>
          <w:sz w:val="28"/>
          <w:szCs w:val="28"/>
        </w:rPr>
        <w:t xml:space="preserve"> </w:t>
      </w:r>
      <w:r w:rsidR="009F3292" w:rsidRPr="0067673C">
        <w:rPr>
          <w:rFonts w:ascii="Times New Roman" w:hAnsi="Times New Roman" w:cs="Times New Roman"/>
          <w:sz w:val="28"/>
          <w:szCs w:val="28"/>
        </w:rPr>
        <w:t>тыс. руб.», слова «в сумме</w:t>
      </w:r>
      <w:r w:rsidR="00601C7F" w:rsidRPr="0067673C">
        <w:rPr>
          <w:rFonts w:ascii="Times New Roman" w:hAnsi="Times New Roman" w:cs="Times New Roman"/>
          <w:sz w:val="28"/>
          <w:szCs w:val="28"/>
        </w:rPr>
        <w:t xml:space="preserve"> 29 854 728,5</w:t>
      </w:r>
      <w:r w:rsidR="009F3292" w:rsidRPr="0067673C">
        <w:rPr>
          <w:rFonts w:ascii="Times New Roman" w:hAnsi="Times New Roman" w:cs="Times New Roman"/>
          <w:sz w:val="28"/>
          <w:szCs w:val="28"/>
        </w:rPr>
        <w:t xml:space="preserve"> тыс. руб.» заменить словами «в сумме</w:t>
      </w:r>
      <w:r w:rsidR="00601C7F" w:rsidRPr="0067673C">
        <w:rPr>
          <w:rFonts w:ascii="Times New Roman" w:hAnsi="Times New Roman" w:cs="Times New Roman"/>
          <w:sz w:val="28"/>
          <w:szCs w:val="28"/>
        </w:rPr>
        <w:t xml:space="preserve"> 33 153 738,6 </w:t>
      </w:r>
      <w:r w:rsidR="009F3292" w:rsidRPr="0067673C">
        <w:rPr>
          <w:rFonts w:ascii="Times New Roman" w:hAnsi="Times New Roman" w:cs="Times New Roman"/>
          <w:sz w:val="28"/>
          <w:szCs w:val="28"/>
        </w:rPr>
        <w:t xml:space="preserve">тыс. руб.», слова «в сумме </w:t>
      </w:r>
      <w:r w:rsidR="00601C7F" w:rsidRPr="0067673C">
        <w:rPr>
          <w:rFonts w:ascii="Times New Roman" w:hAnsi="Times New Roman" w:cs="Times New Roman"/>
          <w:sz w:val="28"/>
          <w:szCs w:val="28"/>
        </w:rPr>
        <w:t xml:space="preserve">30 115 715,5 </w:t>
      </w:r>
      <w:r w:rsidR="009F3292" w:rsidRPr="0067673C">
        <w:rPr>
          <w:rFonts w:ascii="Times New Roman" w:hAnsi="Times New Roman" w:cs="Times New Roman"/>
          <w:sz w:val="28"/>
          <w:szCs w:val="28"/>
        </w:rPr>
        <w:t xml:space="preserve">тыс. руб.» заменить словами «в сумме </w:t>
      </w:r>
      <w:r w:rsidR="00601C7F" w:rsidRPr="0067673C">
        <w:rPr>
          <w:rFonts w:ascii="Times New Roman" w:hAnsi="Times New Roman" w:cs="Times New Roman"/>
          <w:sz w:val="28"/>
          <w:szCs w:val="28"/>
        </w:rPr>
        <w:t xml:space="preserve">34 605 251,9 </w:t>
      </w:r>
      <w:r w:rsidR="009F3292" w:rsidRPr="0067673C">
        <w:rPr>
          <w:rFonts w:ascii="Times New Roman" w:hAnsi="Times New Roman" w:cs="Times New Roman"/>
          <w:sz w:val="28"/>
          <w:szCs w:val="28"/>
        </w:rPr>
        <w:t>тыс. руб.»;</w:t>
      </w:r>
    </w:p>
    <w:p w14:paraId="4AAB08DB" w14:textId="0182030D" w:rsidR="009F3292" w:rsidRPr="0067673C" w:rsidRDefault="009F3292" w:rsidP="004D4E8C">
      <w:pPr>
        <w:pStyle w:val="ConsPlusNormal"/>
        <w:widowControl/>
        <w:tabs>
          <w:tab w:val="left" w:pos="1134"/>
        </w:tabs>
        <w:spacing w:line="276" w:lineRule="auto"/>
        <w:jc w:val="both"/>
        <w:rPr>
          <w:rFonts w:ascii="Times New Roman" w:hAnsi="Times New Roman" w:cs="Times New Roman"/>
          <w:sz w:val="28"/>
          <w:szCs w:val="28"/>
        </w:rPr>
      </w:pPr>
    </w:p>
    <w:p w14:paraId="73BBAC56" w14:textId="3F3A756F" w:rsidR="00A06EBC" w:rsidRPr="00592E72" w:rsidRDefault="00A06EBC"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статье 8 слова «в сумме </w:t>
      </w:r>
      <w:r w:rsidR="004256F5" w:rsidRPr="0067673C">
        <w:rPr>
          <w:rFonts w:ascii="Times New Roman" w:hAnsi="Times New Roman" w:cs="Times New Roman"/>
          <w:sz w:val="28"/>
          <w:szCs w:val="28"/>
        </w:rPr>
        <w:t xml:space="preserve">3 800 246,9 </w:t>
      </w:r>
      <w:r w:rsidRPr="0067673C">
        <w:rPr>
          <w:rFonts w:ascii="Times New Roman" w:hAnsi="Times New Roman" w:cs="Times New Roman"/>
          <w:sz w:val="28"/>
          <w:szCs w:val="28"/>
        </w:rPr>
        <w:t>тыс. руб.» заменить словами «в </w:t>
      </w:r>
      <w:r w:rsidRPr="00592E72">
        <w:rPr>
          <w:rFonts w:ascii="Times New Roman" w:hAnsi="Times New Roman" w:cs="Times New Roman"/>
          <w:sz w:val="28"/>
          <w:szCs w:val="28"/>
        </w:rPr>
        <w:t xml:space="preserve">сумме </w:t>
      </w:r>
      <w:r w:rsidR="004256F5" w:rsidRPr="00592E72">
        <w:rPr>
          <w:rFonts w:ascii="Times New Roman" w:hAnsi="Times New Roman" w:cs="Times New Roman"/>
          <w:sz w:val="28"/>
          <w:szCs w:val="28"/>
        </w:rPr>
        <w:t>3 </w:t>
      </w:r>
      <w:r w:rsidR="00457070" w:rsidRPr="00592E72">
        <w:rPr>
          <w:rFonts w:ascii="Times New Roman" w:hAnsi="Times New Roman" w:cs="Times New Roman"/>
          <w:sz w:val="28"/>
          <w:szCs w:val="28"/>
        </w:rPr>
        <w:t>6</w:t>
      </w:r>
      <w:r w:rsidR="00E91238" w:rsidRPr="00592E72">
        <w:rPr>
          <w:rFonts w:ascii="Times New Roman" w:hAnsi="Times New Roman" w:cs="Times New Roman"/>
          <w:sz w:val="28"/>
          <w:szCs w:val="28"/>
        </w:rPr>
        <w:t>69</w:t>
      </w:r>
      <w:r w:rsidR="00954C6F" w:rsidRPr="00592E72">
        <w:rPr>
          <w:rFonts w:ascii="Times New Roman" w:hAnsi="Times New Roman" w:cs="Times New Roman"/>
          <w:sz w:val="28"/>
          <w:szCs w:val="28"/>
        </w:rPr>
        <w:t> </w:t>
      </w:r>
      <w:r w:rsidR="00E91238" w:rsidRPr="00592E72">
        <w:rPr>
          <w:rFonts w:ascii="Times New Roman" w:hAnsi="Times New Roman" w:cs="Times New Roman"/>
          <w:sz w:val="28"/>
          <w:szCs w:val="28"/>
        </w:rPr>
        <w:t>097</w:t>
      </w:r>
      <w:r w:rsidR="00954C6F" w:rsidRPr="00592E72">
        <w:rPr>
          <w:rFonts w:ascii="Times New Roman" w:hAnsi="Times New Roman" w:cs="Times New Roman"/>
          <w:sz w:val="28"/>
          <w:szCs w:val="28"/>
        </w:rPr>
        <w:t>,</w:t>
      </w:r>
      <w:r w:rsidR="00E91238" w:rsidRPr="00592E72">
        <w:rPr>
          <w:rFonts w:ascii="Times New Roman" w:hAnsi="Times New Roman" w:cs="Times New Roman"/>
          <w:sz w:val="28"/>
          <w:szCs w:val="28"/>
        </w:rPr>
        <w:t>8</w:t>
      </w:r>
      <w:r w:rsidRPr="00592E72">
        <w:rPr>
          <w:rFonts w:ascii="Times New Roman" w:hAnsi="Times New Roman" w:cs="Times New Roman"/>
          <w:sz w:val="28"/>
          <w:szCs w:val="28"/>
        </w:rPr>
        <w:t xml:space="preserve"> тыс. руб.»</w:t>
      </w:r>
      <w:r w:rsidR="004256F5" w:rsidRPr="00592E72">
        <w:rPr>
          <w:rFonts w:ascii="Times New Roman" w:hAnsi="Times New Roman" w:cs="Times New Roman"/>
          <w:sz w:val="28"/>
          <w:szCs w:val="28"/>
        </w:rPr>
        <w:t>, слова «в сумме 3 387</w:t>
      </w:r>
      <w:r w:rsidR="00B501B1" w:rsidRPr="00592E72">
        <w:rPr>
          <w:rFonts w:ascii="Times New Roman" w:hAnsi="Times New Roman" w:cs="Times New Roman"/>
          <w:sz w:val="28"/>
          <w:szCs w:val="28"/>
        </w:rPr>
        <w:t> </w:t>
      </w:r>
      <w:r w:rsidR="004256F5" w:rsidRPr="00592E72">
        <w:rPr>
          <w:rFonts w:ascii="Times New Roman" w:hAnsi="Times New Roman" w:cs="Times New Roman"/>
          <w:sz w:val="28"/>
          <w:szCs w:val="28"/>
        </w:rPr>
        <w:t>763</w:t>
      </w:r>
      <w:r w:rsidR="00B501B1" w:rsidRPr="00592E72">
        <w:rPr>
          <w:rFonts w:ascii="Times New Roman" w:hAnsi="Times New Roman" w:cs="Times New Roman"/>
          <w:sz w:val="28"/>
          <w:szCs w:val="28"/>
        </w:rPr>
        <w:t>,5</w:t>
      </w:r>
      <w:r w:rsidR="004256F5" w:rsidRPr="00592E72">
        <w:rPr>
          <w:rFonts w:ascii="Times New Roman" w:hAnsi="Times New Roman" w:cs="Times New Roman"/>
          <w:sz w:val="28"/>
          <w:szCs w:val="28"/>
        </w:rPr>
        <w:t xml:space="preserve"> тыс. руб.» заменить словами «в сумме 3 38</w:t>
      </w:r>
      <w:r w:rsidR="00E91238" w:rsidRPr="00592E72">
        <w:rPr>
          <w:rFonts w:ascii="Times New Roman" w:hAnsi="Times New Roman" w:cs="Times New Roman"/>
          <w:sz w:val="28"/>
          <w:szCs w:val="28"/>
        </w:rPr>
        <w:t>9 005,9</w:t>
      </w:r>
      <w:r w:rsidR="004256F5" w:rsidRPr="00592E72">
        <w:rPr>
          <w:rFonts w:ascii="Times New Roman" w:hAnsi="Times New Roman" w:cs="Times New Roman"/>
          <w:sz w:val="28"/>
          <w:szCs w:val="28"/>
        </w:rPr>
        <w:t xml:space="preserve"> тыс. руб.», слова «в сумме 3 203 889,1 тыс. руб.» заменить словами «в сумме 3 20</w:t>
      </w:r>
      <w:r w:rsidR="00E91238" w:rsidRPr="00592E72">
        <w:rPr>
          <w:rFonts w:ascii="Times New Roman" w:hAnsi="Times New Roman" w:cs="Times New Roman"/>
          <w:sz w:val="28"/>
          <w:szCs w:val="28"/>
        </w:rPr>
        <w:t>5 059,5</w:t>
      </w:r>
      <w:r w:rsidR="004256F5" w:rsidRPr="00592E72">
        <w:rPr>
          <w:rFonts w:ascii="Times New Roman" w:hAnsi="Times New Roman" w:cs="Times New Roman"/>
          <w:sz w:val="28"/>
          <w:szCs w:val="28"/>
        </w:rPr>
        <w:t xml:space="preserve"> тыс. руб.»</w:t>
      </w:r>
      <w:r w:rsidRPr="00592E72">
        <w:rPr>
          <w:rFonts w:ascii="Times New Roman" w:hAnsi="Times New Roman" w:cs="Times New Roman"/>
          <w:sz w:val="28"/>
          <w:szCs w:val="28"/>
        </w:rPr>
        <w:t>;</w:t>
      </w:r>
    </w:p>
    <w:p w14:paraId="391C660F" w14:textId="4F7BB41D" w:rsidR="00A06EBC" w:rsidRPr="0067673C" w:rsidRDefault="00A06EBC" w:rsidP="004D4E8C">
      <w:pPr>
        <w:pStyle w:val="ConsPlusNormal"/>
        <w:widowControl/>
        <w:tabs>
          <w:tab w:val="left" w:pos="1134"/>
        </w:tabs>
        <w:spacing w:line="276" w:lineRule="auto"/>
        <w:jc w:val="both"/>
        <w:rPr>
          <w:rFonts w:ascii="Times New Roman" w:hAnsi="Times New Roman" w:cs="Times New Roman"/>
          <w:sz w:val="28"/>
          <w:szCs w:val="28"/>
        </w:rPr>
      </w:pPr>
    </w:p>
    <w:p w14:paraId="327FE38A" w14:textId="53152F95" w:rsidR="00FB662C" w:rsidRPr="0067673C" w:rsidRDefault="00FB662C"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 статье 9</w:t>
      </w:r>
      <w:r w:rsidR="00DE11C3" w:rsidRPr="0067673C">
        <w:rPr>
          <w:rFonts w:ascii="Times New Roman" w:hAnsi="Times New Roman" w:cs="Times New Roman"/>
          <w:sz w:val="28"/>
          <w:szCs w:val="28"/>
        </w:rPr>
        <w:t>:</w:t>
      </w:r>
    </w:p>
    <w:p w14:paraId="54B48AAF" w14:textId="747BB6EB" w:rsidR="00A06EBC" w:rsidRPr="0067673C" w:rsidRDefault="00A06EBC" w:rsidP="004D4E8C">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абзаце первом слова «в сумме </w:t>
      </w:r>
      <w:r w:rsidR="00E075E8" w:rsidRPr="0067673C">
        <w:rPr>
          <w:rFonts w:ascii="Times New Roman" w:hAnsi="Times New Roman" w:cs="Times New Roman"/>
          <w:sz w:val="28"/>
          <w:szCs w:val="28"/>
        </w:rPr>
        <w:t xml:space="preserve">17 268 718,8 </w:t>
      </w:r>
      <w:r w:rsidRPr="0067673C">
        <w:rPr>
          <w:rFonts w:ascii="Times New Roman" w:hAnsi="Times New Roman" w:cs="Times New Roman"/>
          <w:sz w:val="28"/>
          <w:szCs w:val="28"/>
        </w:rPr>
        <w:t xml:space="preserve">тыс. руб.» заменить словами «в сумме </w:t>
      </w:r>
      <w:r w:rsidR="0082482B" w:rsidRPr="0067673C">
        <w:rPr>
          <w:rFonts w:ascii="Times New Roman" w:hAnsi="Times New Roman" w:cs="Times New Roman"/>
          <w:sz w:val="28"/>
          <w:szCs w:val="28"/>
        </w:rPr>
        <w:t>1</w:t>
      </w:r>
      <w:r w:rsidR="00331C9F">
        <w:rPr>
          <w:rFonts w:ascii="Times New Roman" w:hAnsi="Times New Roman" w:cs="Times New Roman"/>
          <w:sz w:val="28"/>
          <w:szCs w:val="28"/>
        </w:rPr>
        <w:t>9 787 602,</w:t>
      </w:r>
      <w:r w:rsidR="0082482B" w:rsidRPr="0067673C">
        <w:rPr>
          <w:rFonts w:ascii="Times New Roman" w:hAnsi="Times New Roman" w:cs="Times New Roman"/>
          <w:sz w:val="28"/>
          <w:szCs w:val="28"/>
        </w:rPr>
        <w:t xml:space="preserve">5 </w:t>
      </w:r>
      <w:r w:rsidR="009770BA" w:rsidRPr="0067673C">
        <w:rPr>
          <w:rFonts w:ascii="Times New Roman" w:hAnsi="Times New Roman" w:cs="Times New Roman"/>
          <w:sz w:val="28"/>
          <w:szCs w:val="28"/>
        </w:rPr>
        <w:t>тыс. руб.»</w:t>
      </w:r>
      <w:r w:rsidR="00A14C5F" w:rsidRPr="0067673C">
        <w:rPr>
          <w:rFonts w:ascii="Times New Roman" w:hAnsi="Times New Roman" w:cs="Times New Roman"/>
          <w:sz w:val="28"/>
          <w:szCs w:val="28"/>
        </w:rPr>
        <w:t xml:space="preserve">, слова «в сумме </w:t>
      </w:r>
      <w:r w:rsidR="00E075E8" w:rsidRPr="0067673C">
        <w:rPr>
          <w:rFonts w:ascii="Times New Roman" w:hAnsi="Times New Roman" w:cs="Times New Roman"/>
          <w:sz w:val="28"/>
          <w:szCs w:val="28"/>
        </w:rPr>
        <w:t xml:space="preserve">11 664 783,6 </w:t>
      </w:r>
      <w:r w:rsidR="00A14C5F" w:rsidRPr="0067673C">
        <w:rPr>
          <w:rFonts w:ascii="Times New Roman" w:hAnsi="Times New Roman" w:cs="Times New Roman"/>
          <w:sz w:val="28"/>
          <w:szCs w:val="28"/>
        </w:rPr>
        <w:t xml:space="preserve">тыс. руб.» заменить словами «в сумме </w:t>
      </w:r>
      <w:r w:rsidR="00E075E8" w:rsidRPr="0067673C">
        <w:rPr>
          <w:rFonts w:ascii="Times New Roman" w:hAnsi="Times New Roman" w:cs="Times New Roman"/>
          <w:sz w:val="28"/>
          <w:szCs w:val="28"/>
        </w:rPr>
        <w:t xml:space="preserve">13 452 788,9 </w:t>
      </w:r>
      <w:r w:rsidR="00A14C5F" w:rsidRPr="0067673C">
        <w:rPr>
          <w:rFonts w:ascii="Times New Roman" w:hAnsi="Times New Roman" w:cs="Times New Roman"/>
          <w:sz w:val="28"/>
          <w:szCs w:val="28"/>
        </w:rPr>
        <w:t>тыс. руб.»</w:t>
      </w:r>
      <w:r w:rsidR="00E075E8" w:rsidRPr="0067673C">
        <w:rPr>
          <w:rFonts w:ascii="Times New Roman" w:hAnsi="Times New Roman" w:cs="Times New Roman"/>
          <w:sz w:val="28"/>
          <w:szCs w:val="28"/>
        </w:rPr>
        <w:t>, слова «в сумме 15 810 914,1 тыс. руб.» заменить словами «в сумме 15 782 589,1 тыс. руб.»</w:t>
      </w:r>
      <w:r w:rsidRPr="0067673C">
        <w:rPr>
          <w:rFonts w:ascii="Times New Roman" w:hAnsi="Times New Roman" w:cs="Times New Roman"/>
          <w:sz w:val="28"/>
          <w:szCs w:val="28"/>
        </w:rPr>
        <w:t>;</w:t>
      </w:r>
    </w:p>
    <w:p w14:paraId="43F6DC6E" w14:textId="205AAC47" w:rsidR="00FB662C" w:rsidRPr="0067673C" w:rsidRDefault="00FB662C" w:rsidP="004D4E8C">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пункте 1 слова «в сумме </w:t>
      </w:r>
      <w:r w:rsidR="00E075E8" w:rsidRPr="0067673C">
        <w:rPr>
          <w:rFonts w:ascii="Times New Roman" w:hAnsi="Times New Roman" w:cs="Times New Roman"/>
          <w:sz w:val="28"/>
          <w:szCs w:val="28"/>
        </w:rPr>
        <w:t xml:space="preserve">14 451 501,7 </w:t>
      </w:r>
      <w:r w:rsidRPr="0067673C">
        <w:rPr>
          <w:rFonts w:ascii="Times New Roman" w:hAnsi="Times New Roman" w:cs="Times New Roman"/>
          <w:sz w:val="28"/>
          <w:szCs w:val="28"/>
        </w:rPr>
        <w:t xml:space="preserve">тыс. руб.» заменить словами «в сумме </w:t>
      </w:r>
      <w:r w:rsidR="0082482B" w:rsidRPr="0067673C">
        <w:rPr>
          <w:rFonts w:ascii="Times New Roman" w:hAnsi="Times New Roman" w:cs="Times New Roman"/>
          <w:sz w:val="28"/>
          <w:szCs w:val="28"/>
        </w:rPr>
        <w:t>17</w:t>
      </w:r>
      <w:r w:rsidR="00331C9F">
        <w:rPr>
          <w:rFonts w:ascii="Times New Roman" w:hAnsi="Times New Roman" w:cs="Times New Roman"/>
          <w:sz w:val="28"/>
          <w:szCs w:val="28"/>
        </w:rPr>
        <w:t> 2</w:t>
      </w:r>
      <w:r w:rsidR="0082482B" w:rsidRPr="0067673C">
        <w:rPr>
          <w:rFonts w:ascii="Times New Roman" w:hAnsi="Times New Roman" w:cs="Times New Roman"/>
          <w:sz w:val="28"/>
          <w:szCs w:val="28"/>
        </w:rPr>
        <w:t>5</w:t>
      </w:r>
      <w:r w:rsidR="00331C9F">
        <w:rPr>
          <w:rFonts w:ascii="Times New Roman" w:hAnsi="Times New Roman" w:cs="Times New Roman"/>
          <w:sz w:val="28"/>
          <w:szCs w:val="28"/>
        </w:rPr>
        <w:t>5 </w:t>
      </w:r>
      <w:r w:rsidR="0082482B" w:rsidRPr="0067673C">
        <w:rPr>
          <w:rFonts w:ascii="Times New Roman" w:hAnsi="Times New Roman" w:cs="Times New Roman"/>
          <w:sz w:val="28"/>
          <w:szCs w:val="28"/>
        </w:rPr>
        <w:t>7</w:t>
      </w:r>
      <w:r w:rsidR="00331C9F">
        <w:rPr>
          <w:rFonts w:ascii="Times New Roman" w:hAnsi="Times New Roman" w:cs="Times New Roman"/>
          <w:sz w:val="28"/>
          <w:szCs w:val="28"/>
        </w:rPr>
        <w:t>7</w:t>
      </w:r>
      <w:r w:rsidR="0082482B" w:rsidRPr="0067673C">
        <w:rPr>
          <w:rFonts w:ascii="Times New Roman" w:hAnsi="Times New Roman" w:cs="Times New Roman"/>
          <w:sz w:val="28"/>
          <w:szCs w:val="28"/>
        </w:rPr>
        <w:t>8</w:t>
      </w:r>
      <w:r w:rsidR="00331C9F">
        <w:rPr>
          <w:rFonts w:ascii="Times New Roman" w:hAnsi="Times New Roman" w:cs="Times New Roman"/>
          <w:sz w:val="28"/>
          <w:szCs w:val="28"/>
        </w:rPr>
        <w:t>,6</w:t>
      </w:r>
      <w:r w:rsidR="0082482B" w:rsidRPr="0067673C">
        <w:rPr>
          <w:rFonts w:ascii="Times New Roman" w:hAnsi="Times New Roman" w:cs="Times New Roman"/>
          <w:sz w:val="28"/>
          <w:szCs w:val="28"/>
        </w:rPr>
        <w:t xml:space="preserve"> </w:t>
      </w:r>
      <w:r w:rsidRPr="0067673C">
        <w:rPr>
          <w:rFonts w:ascii="Times New Roman" w:hAnsi="Times New Roman" w:cs="Times New Roman"/>
          <w:sz w:val="28"/>
          <w:szCs w:val="28"/>
        </w:rPr>
        <w:t>тыс.</w:t>
      </w:r>
      <w:r w:rsidR="00A14C5F" w:rsidRPr="0067673C">
        <w:rPr>
          <w:rFonts w:ascii="Times New Roman" w:hAnsi="Times New Roman" w:cs="Times New Roman"/>
          <w:sz w:val="28"/>
          <w:szCs w:val="28"/>
        </w:rPr>
        <w:t> </w:t>
      </w:r>
      <w:r w:rsidRPr="0067673C">
        <w:rPr>
          <w:rFonts w:ascii="Times New Roman" w:hAnsi="Times New Roman" w:cs="Times New Roman"/>
          <w:sz w:val="28"/>
          <w:szCs w:val="28"/>
        </w:rPr>
        <w:t>руб.»</w:t>
      </w:r>
      <w:r w:rsidR="00A14C5F" w:rsidRPr="0067673C">
        <w:rPr>
          <w:rFonts w:ascii="Times New Roman" w:hAnsi="Times New Roman" w:cs="Times New Roman"/>
          <w:sz w:val="28"/>
          <w:szCs w:val="28"/>
        </w:rPr>
        <w:t xml:space="preserve">, слова «в сумме </w:t>
      </w:r>
      <w:r w:rsidR="00E075E8" w:rsidRPr="0067673C">
        <w:rPr>
          <w:rFonts w:ascii="Times New Roman" w:hAnsi="Times New Roman" w:cs="Times New Roman"/>
          <w:sz w:val="28"/>
          <w:szCs w:val="28"/>
        </w:rPr>
        <w:t xml:space="preserve">10 705 296,5 </w:t>
      </w:r>
      <w:r w:rsidR="00A14C5F" w:rsidRPr="0067673C">
        <w:rPr>
          <w:rFonts w:ascii="Times New Roman" w:hAnsi="Times New Roman" w:cs="Times New Roman"/>
          <w:sz w:val="28"/>
          <w:szCs w:val="28"/>
        </w:rPr>
        <w:t xml:space="preserve">тыс. руб.» заменить словами «в сумме </w:t>
      </w:r>
      <w:r w:rsidR="00E075E8" w:rsidRPr="0067673C">
        <w:rPr>
          <w:rFonts w:ascii="Times New Roman" w:hAnsi="Times New Roman" w:cs="Times New Roman"/>
          <w:sz w:val="28"/>
          <w:szCs w:val="28"/>
        </w:rPr>
        <w:t>12 493 301,8</w:t>
      </w:r>
      <w:r w:rsidR="00A14C5F" w:rsidRPr="0067673C">
        <w:rPr>
          <w:rFonts w:ascii="Times New Roman" w:hAnsi="Times New Roman" w:cs="Times New Roman"/>
          <w:sz w:val="28"/>
          <w:szCs w:val="28"/>
        </w:rPr>
        <w:t xml:space="preserve"> тыс. руб.»</w:t>
      </w:r>
      <w:r w:rsidR="00E075E8" w:rsidRPr="0067673C">
        <w:rPr>
          <w:rFonts w:ascii="Times New Roman" w:hAnsi="Times New Roman" w:cs="Times New Roman"/>
          <w:sz w:val="28"/>
          <w:szCs w:val="28"/>
        </w:rPr>
        <w:t>, слова «в сумме 15 188 982,5 тыс. руб.» заменить словами «в сумме 15 160 657,5 тыс. руб.»</w:t>
      </w:r>
      <w:r w:rsidRPr="0067673C">
        <w:rPr>
          <w:rFonts w:ascii="Times New Roman" w:hAnsi="Times New Roman" w:cs="Times New Roman"/>
          <w:sz w:val="28"/>
          <w:szCs w:val="28"/>
        </w:rPr>
        <w:t>;</w:t>
      </w:r>
    </w:p>
    <w:p w14:paraId="0D687B32" w14:textId="2E7B8EAD" w:rsidR="00FB662C" w:rsidRPr="0067673C" w:rsidRDefault="00FB662C" w:rsidP="004D4E8C">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пункте 2 слова «в сумме </w:t>
      </w:r>
      <w:r w:rsidR="00E075E8" w:rsidRPr="0067673C">
        <w:rPr>
          <w:rFonts w:ascii="Times New Roman" w:hAnsi="Times New Roman" w:cs="Times New Roman"/>
          <w:sz w:val="28"/>
          <w:szCs w:val="28"/>
        </w:rPr>
        <w:t xml:space="preserve">2 817 217,1 </w:t>
      </w:r>
      <w:r w:rsidRPr="0067673C">
        <w:rPr>
          <w:rFonts w:ascii="Times New Roman" w:hAnsi="Times New Roman" w:cs="Times New Roman"/>
          <w:sz w:val="28"/>
          <w:szCs w:val="28"/>
        </w:rPr>
        <w:t xml:space="preserve">тыс. руб.» заменить словами «в сумме </w:t>
      </w:r>
      <w:r w:rsidR="00E075E8" w:rsidRPr="0067673C">
        <w:rPr>
          <w:rFonts w:ascii="Times New Roman" w:hAnsi="Times New Roman" w:cs="Times New Roman"/>
          <w:sz w:val="28"/>
          <w:szCs w:val="28"/>
        </w:rPr>
        <w:t xml:space="preserve">2 531 823,9 </w:t>
      </w:r>
      <w:r w:rsidRPr="0067673C">
        <w:rPr>
          <w:rFonts w:ascii="Times New Roman" w:hAnsi="Times New Roman" w:cs="Times New Roman"/>
          <w:sz w:val="28"/>
          <w:szCs w:val="28"/>
        </w:rPr>
        <w:t>тыс. руб</w:t>
      </w:r>
      <w:r w:rsidR="000E048A" w:rsidRPr="0067673C">
        <w:rPr>
          <w:rFonts w:ascii="Times New Roman" w:hAnsi="Times New Roman" w:cs="Times New Roman"/>
          <w:sz w:val="28"/>
          <w:szCs w:val="28"/>
        </w:rPr>
        <w:t>.»</w:t>
      </w:r>
      <w:r w:rsidRPr="0067673C">
        <w:rPr>
          <w:rFonts w:ascii="Times New Roman" w:hAnsi="Times New Roman" w:cs="Times New Roman"/>
          <w:sz w:val="28"/>
          <w:szCs w:val="28"/>
        </w:rPr>
        <w:t>;</w:t>
      </w:r>
    </w:p>
    <w:p w14:paraId="45330942" w14:textId="77777777" w:rsidR="00A06EBC" w:rsidRPr="0067673C" w:rsidRDefault="00A06EBC" w:rsidP="004D4E8C">
      <w:pPr>
        <w:pStyle w:val="ConsPlusNormal"/>
        <w:widowControl/>
        <w:tabs>
          <w:tab w:val="left" w:pos="1134"/>
        </w:tabs>
        <w:spacing w:line="276" w:lineRule="auto"/>
        <w:ind w:left="709" w:firstLine="0"/>
        <w:jc w:val="both"/>
        <w:rPr>
          <w:rFonts w:ascii="Times New Roman" w:hAnsi="Times New Roman" w:cs="Times New Roman"/>
          <w:sz w:val="28"/>
          <w:szCs w:val="28"/>
        </w:rPr>
      </w:pPr>
    </w:p>
    <w:bookmarkEnd w:id="0"/>
    <w:p w14:paraId="2EA3444C" w14:textId="4576097A" w:rsidR="00C271C2" w:rsidRPr="0067673C" w:rsidRDefault="001D13D3"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w:t>
      </w:r>
      <w:r w:rsidR="00B659D4" w:rsidRPr="0067673C">
        <w:rPr>
          <w:rFonts w:ascii="Times New Roman" w:hAnsi="Times New Roman" w:cs="Times New Roman"/>
          <w:sz w:val="28"/>
          <w:szCs w:val="28"/>
        </w:rPr>
        <w:t xml:space="preserve">абзаце первом </w:t>
      </w:r>
      <w:r w:rsidRPr="0067673C">
        <w:rPr>
          <w:rFonts w:ascii="Times New Roman" w:hAnsi="Times New Roman" w:cs="Times New Roman"/>
          <w:sz w:val="28"/>
          <w:szCs w:val="28"/>
        </w:rPr>
        <w:t>стать</w:t>
      </w:r>
      <w:r w:rsidR="00B659D4" w:rsidRPr="0067673C">
        <w:rPr>
          <w:rFonts w:ascii="Times New Roman" w:hAnsi="Times New Roman" w:cs="Times New Roman"/>
          <w:sz w:val="28"/>
          <w:szCs w:val="28"/>
        </w:rPr>
        <w:t>и</w:t>
      </w:r>
      <w:r w:rsidRPr="0067673C">
        <w:rPr>
          <w:rFonts w:ascii="Times New Roman" w:hAnsi="Times New Roman" w:cs="Times New Roman"/>
          <w:sz w:val="28"/>
          <w:szCs w:val="28"/>
        </w:rPr>
        <w:t xml:space="preserve"> 10 слова «в сумме </w:t>
      </w:r>
      <w:r w:rsidR="00E075E8" w:rsidRPr="0067673C">
        <w:rPr>
          <w:rFonts w:ascii="Times New Roman" w:hAnsi="Times New Roman" w:cs="Times New Roman"/>
          <w:sz w:val="28"/>
          <w:szCs w:val="28"/>
        </w:rPr>
        <w:t xml:space="preserve">19 074 617,6 </w:t>
      </w:r>
      <w:r w:rsidRPr="0067673C">
        <w:rPr>
          <w:rFonts w:ascii="Times New Roman" w:hAnsi="Times New Roman" w:cs="Times New Roman"/>
          <w:sz w:val="28"/>
          <w:szCs w:val="28"/>
        </w:rPr>
        <w:t xml:space="preserve">тыс. руб.» заменить словами «в сумме </w:t>
      </w:r>
      <w:r w:rsidR="00800170" w:rsidRPr="0067673C">
        <w:rPr>
          <w:rFonts w:ascii="Times New Roman" w:hAnsi="Times New Roman" w:cs="Times New Roman"/>
          <w:sz w:val="28"/>
          <w:szCs w:val="28"/>
        </w:rPr>
        <w:t xml:space="preserve">20 962 732,9 </w:t>
      </w:r>
      <w:r w:rsidRPr="0067673C">
        <w:rPr>
          <w:rFonts w:ascii="Times New Roman" w:hAnsi="Times New Roman" w:cs="Times New Roman"/>
          <w:sz w:val="28"/>
          <w:szCs w:val="28"/>
        </w:rPr>
        <w:t>тыс.</w:t>
      </w:r>
      <w:r w:rsidR="00FC5A28" w:rsidRPr="0067673C">
        <w:rPr>
          <w:rFonts w:ascii="Times New Roman" w:hAnsi="Times New Roman" w:cs="Times New Roman"/>
          <w:sz w:val="28"/>
          <w:szCs w:val="28"/>
        </w:rPr>
        <w:t> </w:t>
      </w:r>
      <w:r w:rsidRPr="0067673C">
        <w:rPr>
          <w:rFonts w:ascii="Times New Roman" w:hAnsi="Times New Roman" w:cs="Times New Roman"/>
          <w:sz w:val="28"/>
          <w:szCs w:val="28"/>
        </w:rPr>
        <w:t>руб.»;</w:t>
      </w:r>
    </w:p>
    <w:p w14:paraId="7CCEC9DF" w14:textId="7EF1F2D0" w:rsidR="0069478D" w:rsidRPr="0067673C" w:rsidRDefault="0069478D" w:rsidP="004D4E8C">
      <w:pPr>
        <w:pStyle w:val="ConsPlusNormal"/>
        <w:widowControl/>
        <w:tabs>
          <w:tab w:val="left" w:pos="1134"/>
        </w:tabs>
        <w:spacing w:line="276" w:lineRule="auto"/>
        <w:jc w:val="both"/>
        <w:rPr>
          <w:rFonts w:ascii="Times New Roman" w:hAnsi="Times New Roman" w:cs="Times New Roman"/>
          <w:sz w:val="28"/>
          <w:szCs w:val="28"/>
        </w:rPr>
      </w:pPr>
    </w:p>
    <w:p w14:paraId="3EBE6C20" w14:textId="5A7F1C6C" w:rsidR="00B1343D" w:rsidRPr="0067673C" w:rsidRDefault="00B1343D"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 статье 11:</w:t>
      </w:r>
    </w:p>
    <w:p w14:paraId="18939B10" w14:textId="1E4B24A7" w:rsidR="00DA11F9" w:rsidRPr="0067673C" w:rsidRDefault="00DA11F9" w:rsidP="004D4E8C">
      <w:pPr>
        <w:pStyle w:val="ConsPlusNormal"/>
        <w:widowControl/>
        <w:numPr>
          <w:ilvl w:val="0"/>
          <w:numId w:val="13"/>
        </w:numPr>
        <w:tabs>
          <w:tab w:val="left" w:pos="1134"/>
        </w:tabs>
        <w:spacing w:before="120" w:line="276" w:lineRule="auto"/>
        <w:ind w:left="142" w:firstLine="567"/>
        <w:jc w:val="both"/>
        <w:rPr>
          <w:rFonts w:ascii="Times New Roman" w:hAnsi="Times New Roman" w:cs="Times New Roman"/>
          <w:sz w:val="28"/>
          <w:szCs w:val="28"/>
        </w:rPr>
      </w:pPr>
      <w:r w:rsidRPr="0067673C">
        <w:rPr>
          <w:rFonts w:ascii="Times New Roman" w:hAnsi="Times New Roman" w:cs="Times New Roman"/>
          <w:sz w:val="28"/>
          <w:szCs w:val="28"/>
        </w:rPr>
        <w:t>в части 1:</w:t>
      </w:r>
    </w:p>
    <w:p w14:paraId="69C1DC79" w14:textId="1A1BAC5F" w:rsidR="00DA11F9" w:rsidRPr="000E760F" w:rsidRDefault="00DA11F9" w:rsidP="00DA11F9">
      <w:pPr>
        <w:pStyle w:val="ConsPlusNormal"/>
        <w:tabs>
          <w:tab w:val="left" w:pos="1134"/>
        </w:tabs>
        <w:spacing w:line="276" w:lineRule="auto"/>
        <w:ind w:firstLine="709"/>
        <w:jc w:val="both"/>
        <w:rPr>
          <w:rFonts w:ascii="Times New Roman" w:hAnsi="Times New Roman" w:cs="Times New Roman"/>
          <w:sz w:val="28"/>
          <w:szCs w:val="28"/>
        </w:rPr>
      </w:pPr>
      <w:r w:rsidRPr="000E760F">
        <w:rPr>
          <w:rFonts w:ascii="Times New Roman" w:hAnsi="Times New Roman" w:cs="Times New Roman"/>
          <w:sz w:val="28"/>
          <w:szCs w:val="28"/>
        </w:rPr>
        <w:t>в абзаце первом слова «в сумме 133 209,3 тыс. руб.» заменить словами «в сумме 133 388, 5 тыс. руб.»;</w:t>
      </w:r>
    </w:p>
    <w:p w14:paraId="755C5ABE" w14:textId="77777777" w:rsidR="003A3FB8" w:rsidRPr="000E760F" w:rsidRDefault="003A3FB8" w:rsidP="003A3FB8">
      <w:pPr>
        <w:pStyle w:val="ConsPlusNormal"/>
        <w:tabs>
          <w:tab w:val="left" w:pos="1134"/>
        </w:tabs>
        <w:spacing w:line="276" w:lineRule="auto"/>
        <w:ind w:firstLine="709"/>
        <w:jc w:val="both"/>
        <w:rPr>
          <w:rFonts w:ascii="Times New Roman" w:hAnsi="Times New Roman" w:cs="Times New Roman"/>
          <w:sz w:val="28"/>
          <w:szCs w:val="28"/>
        </w:rPr>
      </w:pPr>
      <w:r w:rsidRPr="000E760F">
        <w:rPr>
          <w:rFonts w:ascii="Times New Roman" w:hAnsi="Times New Roman" w:cs="Times New Roman"/>
          <w:sz w:val="28"/>
          <w:szCs w:val="28"/>
        </w:rPr>
        <w:t>в пункте 4 слова «в 2024 году в сумме 10,2 тыс. руб.,» исключить;</w:t>
      </w:r>
    </w:p>
    <w:p w14:paraId="0CB1EC33" w14:textId="7C97D79C" w:rsidR="003A3FB8" w:rsidRPr="0067673C" w:rsidRDefault="003A3FB8" w:rsidP="003A3FB8">
      <w:pPr>
        <w:pStyle w:val="ConsPlusNormal"/>
        <w:widowControl/>
        <w:tabs>
          <w:tab w:val="left" w:pos="1134"/>
        </w:tabs>
        <w:spacing w:line="276" w:lineRule="auto"/>
        <w:ind w:firstLine="709"/>
        <w:jc w:val="both"/>
        <w:rPr>
          <w:rFonts w:ascii="Times New Roman" w:hAnsi="Times New Roman" w:cs="Times New Roman"/>
          <w:sz w:val="28"/>
          <w:szCs w:val="28"/>
        </w:rPr>
      </w:pPr>
      <w:r w:rsidRPr="000E760F">
        <w:rPr>
          <w:rFonts w:ascii="Times New Roman" w:hAnsi="Times New Roman" w:cs="Times New Roman"/>
          <w:sz w:val="28"/>
          <w:szCs w:val="28"/>
        </w:rPr>
        <w:lastRenderedPageBreak/>
        <w:t>в пункте 5 слова «в сумме 40 914,4 тыс. руб.» заменить словами «в сумме 38 414,4 тыс. руб.»;</w:t>
      </w:r>
    </w:p>
    <w:p w14:paraId="52950818" w14:textId="380F1D0B" w:rsidR="00B1343D" w:rsidRPr="0067673C" w:rsidRDefault="00B1343D" w:rsidP="00DA11F9">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 xml:space="preserve">в пункте 6 слова «в сумме 14 738,3 тыс. руб.» заменить словами </w:t>
      </w:r>
      <w:r w:rsidR="004F5E9C" w:rsidRPr="0067673C">
        <w:rPr>
          <w:rFonts w:ascii="Times New Roman" w:hAnsi="Times New Roman" w:cs="Times New Roman"/>
          <w:sz w:val="28"/>
          <w:szCs w:val="28"/>
        </w:rPr>
        <w:t>«</w:t>
      </w:r>
      <w:r w:rsidRPr="0067673C">
        <w:rPr>
          <w:rFonts w:ascii="Times New Roman" w:hAnsi="Times New Roman" w:cs="Times New Roman"/>
          <w:sz w:val="28"/>
          <w:szCs w:val="28"/>
        </w:rPr>
        <w:t xml:space="preserve">в сумме </w:t>
      </w:r>
      <w:r w:rsidRPr="000E760F">
        <w:rPr>
          <w:rFonts w:ascii="Times New Roman" w:hAnsi="Times New Roman" w:cs="Times New Roman"/>
          <w:sz w:val="28"/>
          <w:szCs w:val="28"/>
        </w:rPr>
        <w:t>1</w:t>
      </w:r>
      <w:r w:rsidR="000E760F" w:rsidRPr="000E760F">
        <w:rPr>
          <w:rFonts w:ascii="Times New Roman" w:hAnsi="Times New Roman" w:cs="Times New Roman"/>
          <w:sz w:val="28"/>
          <w:szCs w:val="28"/>
        </w:rPr>
        <w:t>7</w:t>
      </w:r>
      <w:r w:rsidR="003A3FB8" w:rsidRPr="000E760F">
        <w:rPr>
          <w:rFonts w:ascii="Times New Roman" w:hAnsi="Times New Roman" w:cs="Times New Roman"/>
          <w:sz w:val="28"/>
          <w:szCs w:val="28"/>
        </w:rPr>
        <w:t> 427,7</w:t>
      </w:r>
      <w:r w:rsidRPr="000E760F">
        <w:rPr>
          <w:rFonts w:ascii="Times New Roman" w:hAnsi="Times New Roman" w:cs="Times New Roman"/>
          <w:sz w:val="28"/>
          <w:szCs w:val="28"/>
        </w:rPr>
        <w:t xml:space="preserve"> тыс. руб.»;</w:t>
      </w:r>
    </w:p>
    <w:p w14:paraId="6EEB1729" w14:textId="44E47021" w:rsidR="00B1343D" w:rsidRPr="0067673C" w:rsidRDefault="00B1343D" w:rsidP="004D4E8C">
      <w:pPr>
        <w:pStyle w:val="ConsPlusNormal"/>
        <w:widowControl/>
        <w:numPr>
          <w:ilvl w:val="0"/>
          <w:numId w:val="13"/>
        </w:numPr>
        <w:tabs>
          <w:tab w:val="left" w:pos="1134"/>
        </w:tabs>
        <w:spacing w:before="120" w:line="276" w:lineRule="auto"/>
        <w:ind w:hanging="720"/>
        <w:jc w:val="both"/>
        <w:rPr>
          <w:rFonts w:ascii="Times New Roman" w:hAnsi="Times New Roman" w:cs="Times New Roman"/>
          <w:sz w:val="28"/>
          <w:szCs w:val="28"/>
        </w:rPr>
      </w:pPr>
      <w:r w:rsidRPr="0067673C">
        <w:rPr>
          <w:rFonts w:ascii="Times New Roman" w:hAnsi="Times New Roman" w:cs="Times New Roman"/>
          <w:sz w:val="28"/>
          <w:szCs w:val="28"/>
        </w:rPr>
        <w:t>в части 2:</w:t>
      </w:r>
    </w:p>
    <w:p w14:paraId="0AAE7FE1" w14:textId="3256AFDE" w:rsidR="00B1343D" w:rsidRPr="0067673C" w:rsidRDefault="00B1343D"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1 слова «в сумме 28 930 тыс. руб.» заменить словами «в сумме 28 967,6 тыс. руб.»;</w:t>
      </w:r>
    </w:p>
    <w:p w14:paraId="367FC8E0" w14:textId="1BEF8AD3" w:rsidR="00B1343D" w:rsidRPr="0067673C" w:rsidRDefault="00B1343D"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3 слова «</w:t>
      </w:r>
      <w:r w:rsidR="004B63C8" w:rsidRPr="0067673C">
        <w:rPr>
          <w:rFonts w:ascii="Times New Roman" w:hAnsi="Times New Roman" w:cs="Times New Roman"/>
          <w:sz w:val="28"/>
          <w:szCs w:val="28"/>
        </w:rPr>
        <w:t>в</w:t>
      </w:r>
      <w:r w:rsidR="00857C2F" w:rsidRPr="0067673C">
        <w:rPr>
          <w:rFonts w:ascii="Times New Roman" w:hAnsi="Times New Roman" w:cs="Times New Roman"/>
          <w:sz w:val="28"/>
          <w:szCs w:val="28"/>
        </w:rPr>
        <w:t xml:space="preserve"> 2024 год</w:t>
      </w:r>
      <w:r w:rsidR="004B63C8" w:rsidRPr="0067673C">
        <w:rPr>
          <w:rFonts w:ascii="Times New Roman" w:hAnsi="Times New Roman" w:cs="Times New Roman"/>
          <w:sz w:val="28"/>
          <w:szCs w:val="28"/>
        </w:rPr>
        <w:t>у</w:t>
      </w:r>
      <w:r w:rsidR="00857C2F" w:rsidRPr="0067673C">
        <w:rPr>
          <w:rFonts w:ascii="Times New Roman" w:hAnsi="Times New Roman" w:cs="Times New Roman"/>
          <w:sz w:val="28"/>
          <w:szCs w:val="28"/>
        </w:rPr>
        <w:t xml:space="preserve"> </w:t>
      </w:r>
      <w:r w:rsidRPr="0067673C">
        <w:rPr>
          <w:rFonts w:ascii="Times New Roman" w:hAnsi="Times New Roman" w:cs="Times New Roman"/>
          <w:sz w:val="28"/>
          <w:szCs w:val="28"/>
        </w:rPr>
        <w:t>в сумме 13 684,1 тыс. руб.» заменить словами «</w:t>
      </w:r>
      <w:r w:rsidR="004B63C8" w:rsidRPr="0067673C">
        <w:rPr>
          <w:rFonts w:ascii="Times New Roman" w:hAnsi="Times New Roman" w:cs="Times New Roman"/>
          <w:sz w:val="28"/>
          <w:szCs w:val="28"/>
        </w:rPr>
        <w:t>в</w:t>
      </w:r>
      <w:r w:rsidR="00857C2F" w:rsidRPr="0067673C">
        <w:rPr>
          <w:rFonts w:ascii="Times New Roman" w:hAnsi="Times New Roman" w:cs="Times New Roman"/>
          <w:sz w:val="28"/>
          <w:szCs w:val="28"/>
        </w:rPr>
        <w:t xml:space="preserve"> 2024 год</w:t>
      </w:r>
      <w:r w:rsidR="004B63C8" w:rsidRPr="0067673C">
        <w:rPr>
          <w:rFonts w:ascii="Times New Roman" w:hAnsi="Times New Roman" w:cs="Times New Roman"/>
          <w:sz w:val="28"/>
          <w:szCs w:val="28"/>
        </w:rPr>
        <w:t>у</w:t>
      </w:r>
      <w:r w:rsidR="00857C2F" w:rsidRPr="0067673C">
        <w:rPr>
          <w:rFonts w:ascii="Times New Roman" w:hAnsi="Times New Roman" w:cs="Times New Roman"/>
          <w:sz w:val="28"/>
          <w:szCs w:val="28"/>
        </w:rPr>
        <w:t xml:space="preserve"> </w:t>
      </w:r>
      <w:r w:rsidRPr="0067673C">
        <w:rPr>
          <w:rFonts w:ascii="Times New Roman" w:hAnsi="Times New Roman" w:cs="Times New Roman"/>
          <w:sz w:val="28"/>
          <w:szCs w:val="28"/>
        </w:rPr>
        <w:t>в сумме 20 694,6 тыс. руб.»;</w:t>
      </w:r>
    </w:p>
    <w:p w14:paraId="6D4F58EB" w14:textId="36B51AF5" w:rsidR="00B1343D" w:rsidRPr="0067673C" w:rsidRDefault="00B1343D"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6 слова «в сумме 3 340,6 тыс. руб.» заменить словами «в</w:t>
      </w:r>
      <w:r w:rsidR="00857C2F" w:rsidRPr="0067673C">
        <w:rPr>
          <w:rFonts w:ascii="Times New Roman" w:hAnsi="Times New Roman" w:cs="Times New Roman"/>
          <w:sz w:val="28"/>
          <w:szCs w:val="28"/>
        </w:rPr>
        <w:t xml:space="preserve"> сумме 6 497,6 тыс. руб.»;</w:t>
      </w:r>
    </w:p>
    <w:p w14:paraId="02609197" w14:textId="2BBFDD5B" w:rsidR="00857C2F" w:rsidRPr="0067673C" w:rsidRDefault="00857C2F"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8 слова «в сумме 84 667,5 тыс. руб.» заменить словами «в сумме 85 151,3 тыс. руб.»;</w:t>
      </w:r>
    </w:p>
    <w:p w14:paraId="4D2FED97" w14:textId="121A67B7" w:rsidR="00857C2F" w:rsidRPr="0067673C" w:rsidRDefault="00857C2F"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9 слова «в сумме 19</w:t>
      </w:r>
      <w:r w:rsidR="00F77F85" w:rsidRPr="0067673C">
        <w:rPr>
          <w:rFonts w:ascii="Times New Roman" w:hAnsi="Times New Roman" w:cs="Times New Roman"/>
          <w:sz w:val="28"/>
          <w:szCs w:val="28"/>
        </w:rPr>
        <w:t>,</w:t>
      </w:r>
      <w:r w:rsidRPr="0067673C">
        <w:rPr>
          <w:rFonts w:ascii="Times New Roman" w:hAnsi="Times New Roman" w:cs="Times New Roman"/>
          <w:sz w:val="28"/>
          <w:szCs w:val="28"/>
        </w:rPr>
        <w:t>9 тыс. руб.» заменить словами «в сумме 20,1 тыс. руб.»;</w:t>
      </w:r>
    </w:p>
    <w:p w14:paraId="06CDD66A" w14:textId="589EE091" w:rsidR="00857C2F" w:rsidRPr="0067673C" w:rsidRDefault="00857C2F" w:rsidP="004D4E8C">
      <w:pPr>
        <w:pStyle w:val="ConsPlusNormal"/>
        <w:widowControl/>
        <w:tabs>
          <w:tab w:val="left" w:pos="1134"/>
        </w:tabs>
        <w:spacing w:line="276" w:lineRule="auto"/>
        <w:ind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16 слова «в сумме 35 098,3 тыс. руб.» заменить словами «в</w:t>
      </w:r>
      <w:r w:rsidR="007D4083" w:rsidRPr="0067673C">
        <w:rPr>
          <w:rFonts w:ascii="Times New Roman" w:hAnsi="Times New Roman" w:cs="Times New Roman"/>
          <w:sz w:val="28"/>
          <w:szCs w:val="28"/>
        </w:rPr>
        <w:t> </w:t>
      </w:r>
      <w:r w:rsidRPr="0067673C">
        <w:rPr>
          <w:rFonts w:ascii="Times New Roman" w:hAnsi="Times New Roman" w:cs="Times New Roman"/>
          <w:sz w:val="28"/>
          <w:szCs w:val="28"/>
        </w:rPr>
        <w:t>сумме 32 884,8 тыс. руб.»;</w:t>
      </w:r>
    </w:p>
    <w:p w14:paraId="444EA422" w14:textId="77777777" w:rsidR="00857C2F" w:rsidRPr="0067673C" w:rsidRDefault="00857C2F" w:rsidP="004D4E8C">
      <w:pPr>
        <w:pStyle w:val="ConsPlusNormal"/>
        <w:widowControl/>
        <w:tabs>
          <w:tab w:val="left" w:pos="1134"/>
        </w:tabs>
        <w:spacing w:line="276" w:lineRule="auto"/>
        <w:ind w:left="709" w:firstLine="0"/>
        <w:jc w:val="both"/>
        <w:rPr>
          <w:rFonts w:ascii="Times New Roman" w:hAnsi="Times New Roman" w:cs="Times New Roman"/>
          <w:sz w:val="28"/>
          <w:szCs w:val="28"/>
        </w:rPr>
      </w:pPr>
    </w:p>
    <w:p w14:paraId="47727F62" w14:textId="6B951D27" w:rsidR="00F51FC5" w:rsidRPr="0067673C" w:rsidRDefault="00F51FC5"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 пункте 1 статьи 18 слова «в сумме 498 174 тыс. руб.» заменить словами «в сумме 617 428 тыс. руб.», слова «358 530,1 тыс. руб.» заменить словами «477 784,1 тыс. руб.»;</w:t>
      </w:r>
    </w:p>
    <w:p w14:paraId="43407E4A" w14:textId="0A353D9A" w:rsidR="00AB233D" w:rsidRPr="0067673C" w:rsidRDefault="00AB233D" w:rsidP="004D4E8C">
      <w:pPr>
        <w:pStyle w:val="ConsPlusNormal"/>
        <w:widowControl/>
        <w:tabs>
          <w:tab w:val="left" w:pos="1134"/>
        </w:tabs>
        <w:spacing w:line="276" w:lineRule="auto"/>
        <w:jc w:val="both"/>
        <w:rPr>
          <w:rFonts w:ascii="Times New Roman" w:hAnsi="Times New Roman" w:cs="Times New Roman"/>
          <w:sz w:val="28"/>
          <w:szCs w:val="28"/>
        </w:rPr>
      </w:pPr>
    </w:p>
    <w:p w14:paraId="69954838" w14:textId="1E30C470" w:rsidR="006A7AC1" w:rsidRPr="000E760F" w:rsidRDefault="006A7AC1"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0E760F">
        <w:rPr>
          <w:rFonts w:ascii="Times New Roman" w:hAnsi="Times New Roman" w:cs="Times New Roman"/>
          <w:sz w:val="28"/>
          <w:szCs w:val="28"/>
        </w:rPr>
        <w:t>в статье 22 слова «в сумме 927 590,4 тыс. руб.» заменить словами «в</w:t>
      </w:r>
      <w:r w:rsidR="007D4083" w:rsidRPr="000E760F">
        <w:rPr>
          <w:rFonts w:ascii="Times New Roman" w:hAnsi="Times New Roman" w:cs="Times New Roman"/>
          <w:sz w:val="28"/>
          <w:szCs w:val="28"/>
        </w:rPr>
        <w:t> </w:t>
      </w:r>
      <w:r w:rsidRPr="000E760F">
        <w:rPr>
          <w:rFonts w:ascii="Times New Roman" w:hAnsi="Times New Roman" w:cs="Times New Roman"/>
          <w:sz w:val="28"/>
          <w:szCs w:val="28"/>
        </w:rPr>
        <w:t>сумме 1 </w:t>
      </w:r>
      <w:r w:rsidR="00B96178" w:rsidRPr="000E760F">
        <w:rPr>
          <w:rFonts w:ascii="Times New Roman" w:hAnsi="Times New Roman" w:cs="Times New Roman"/>
          <w:sz w:val="28"/>
          <w:szCs w:val="28"/>
        </w:rPr>
        <w:t>343 363,1</w:t>
      </w:r>
      <w:r w:rsidRPr="000E760F">
        <w:rPr>
          <w:rFonts w:ascii="Times New Roman" w:hAnsi="Times New Roman" w:cs="Times New Roman"/>
          <w:sz w:val="28"/>
          <w:szCs w:val="28"/>
        </w:rPr>
        <w:t xml:space="preserve"> тыс. руб.»</w:t>
      </w:r>
      <w:r w:rsidR="00B96178" w:rsidRPr="000E760F">
        <w:rPr>
          <w:rFonts w:ascii="Times New Roman" w:hAnsi="Times New Roman" w:cs="Times New Roman"/>
          <w:sz w:val="28"/>
          <w:szCs w:val="28"/>
        </w:rPr>
        <w:t>, слова «в сумме 298 920,3 тыс. руб.» заменить словами «в сумме 299 658 тыс. руб.», слова «в сумме 157 250,5 тыс. руб.» заменить словами «в сумме 236 346,4 тыс. руб.»</w:t>
      </w:r>
      <w:r w:rsidRPr="000E760F">
        <w:rPr>
          <w:rFonts w:ascii="Times New Roman" w:hAnsi="Times New Roman" w:cs="Times New Roman"/>
          <w:sz w:val="28"/>
          <w:szCs w:val="28"/>
        </w:rPr>
        <w:t>;</w:t>
      </w:r>
    </w:p>
    <w:p w14:paraId="68F5A5AD" w14:textId="77777777" w:rsidR="006A7AC1" w:rsidRPr="00A36DDE" w:rsidRDefault="006A7AC1" w:rsidP="004D4E8C">
      <w:pPr>
        <w:pStyle w:val="af5"/>
        <w:spacing w:line="276" w:lineRule="auto"/>
        <w:rPr>
          <w:sz w:val="28"/>
          <w:szCs w:val="28"/>
        </w:rPr>
      </w:pPr>
    </w:p>
    <w:p w14:paraId="633582FC" w14:textId="477F34B5" w:rsidR="00CA44BE" w:rsidRPr="0067673C" w:rsidRDefault="00CA44BE"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в статье 24:</w:t>
      </w:r>
    </w:p>
    <w:p w14:paraId="23E5BDCB" w14:textId="7E62C0F2" w:rsidR="006A7AC1" w:rsidRPr="0067673C" w:rsidRDefault="00CA44BE" w:rsidP="004D4E8C">
      <w:pPr>
        <w:pStyle w:val="af5"/>
        <w:numPr>
          <w:ilvl w:val="0"/>
          <w:numId w:val="7"/>
        </w:numPr>
        <w:tabs>
          <w:tab w:val="left" w:pos="1134"/>
        </w:tabs>
        <w:spacing w:before="120" w:line="276" w:lineRule="auto"/>
        <w:ind w:left="0" w:firstLine="709"/>
        <w:jc w:val="both"/>
        <w:rPr>
          <w:sz w:val="28"/>
          <w:szCs w:val="28"/>
        </w:rPr>
      </w:pPr>
      <w:r w:rsidRPr="0067673C">
        <w:rPr>
          <w:sz w:val="28"/>
          <w:szCs w:val="28"/>
        </w:rPr>
        <w:t>част</w:t>
      </w:r>
      <w:r w:rsidR="00A07BD9" w:rsidRPr="0067673C">
        <w:rPr>
          <w:sz w:val="28"/>
          <w:szCs w:val="28"/>
        </w:rPr>
        <w:t>и</w:t>
      </w:r>
      <w:r w:rsidRPr="0067673C">
        <w:rPr>
          <w:sz w:val="28"/>
          <w:szCs w:val="28"/>
        </w:rPr>
        <w:t xml:space="preserve"> 1</w:t>
      </w:r>
      <w:r w:rsidR="00A07BD9" w:rsidRPr="0067673C">
        <w:rPr>
          <w:sz w:val="28"/>
          <w:szCs w:val="28"/>
        </w:rPr>
        <w:t>, 2 и 5</w:t>
      </w:r>
      <w:r w:rsidRPr="0067673C">
        <w:rPr>
          <w:sz w:val="28"/>
          <w:szCs w:val="28"/>
        </w:rPr>
        <w:t xml:space="preserve"> </w:t>
      </w:r>
      <w:r w:rsidR="006A7AC1" w:rsidRPr="0067673C">
        <w:rPr>
          <w:sz w:val="28"/>
          <w:szCs w:val="28"/>
        </w:rPr>
        <w:t>признать утративш</w:t>
      </w:r>
      <w:r w:rsidR="00A07BD9" w:rsidRPr="0067673C">
        <w:rPr>
          <w:sz w:val="28"/>
          <w:szCs w:val="28"/>
        </w:rPr>
        <w:t>ими</w:t>
      </w:r>
      <w:r w:rsidR="006A7AC1" w:rsidRPr="0067673C">
        <w:rPr>
          <w:sz w:val="28"/>
          <w:szCs w:val="28"/>
        </w:rPr>
        <w:t xml:space="preserve"> силу;</w:t>
      </w:r>
    </w:p>
    <w:p w14:paraId="35FF7FE7" w14:textId="50DF63E4" w:rsidR="006A7AC1" w:rsidRPr="0067673C" w:rsidRDefault="006A7AC1" w:rsidP="004D4E8C">
      <w:pPr>
        <w:pStyle w:val="af5"/>
        <w:numPr>
          <w:ilvl w:val="0"/>
          <w:numId w:val="7"/>
        </w:numPr>
        <w:tabs>
          <w:tab w:val="left" w:pos="1134"/>
        </w:tabs>
        <w:spacing w:before="120" w:line="276" w:lineRule="auto"/>
        <w:ind w:left="0" w:firstLine="709"/>
        <w:jc w:val="both"/>
        <w:rPr>
          <w:sz w:val="28"/>
          <w:szCs w:val="28"/>
        </w:rPr>
      </w:pPr>
      <w:r w:rsidRPr="0067673C">
        <w:rPr>
          <w:sz w:val="28"/>
          <w:szCs w:val="28"/>
        </w:rPr>
        <w:t>в части 6 слова «в сумме 222 303 тыс. руб.» заменить словами «в</w:t>
      </w:r>
      <w:r w:rsidR="007D4083" w:rsidRPr="0067673C">
        <w:rPr>
          <w:sz w:val="28"/>
          <w:szCs w:val="28"/>
        </w:rPr>
        <w:t> </w:t>
      </w:r>
      <w:r w:rsidRPr="0067673C">
        <w:rPr>
          <w:sz w:val="28"/>
          <w:szCs w:val="28"/>
        </w:rPr>
        <w:t>сумме 192 686,8 тыс. руб.»;</w:t>
      </w:r>
    </w:p>
    <w:p w14:paraId="25E40352" w14:textId="77777777" w:rsidR="00601365" w:rsidRPr="0067673C" w:rsidRDefault="00601365" w:rsidP="004D4E8C">
      <w:pPr>
        <w:pStyle w:val="af5"/>
        <w:tabs>
          <w:tab w:val="left" w:pos="1134"/>
        </w:tabs>
        <w:spacing w:line="276" w:lineRule="auto"/>
        <w:ind w:left="709"/>
        <w:jc w:val="both"/>
        <w:rPr>
          <w:sz w:val="28"/>
          <w:szCs w:val="28"/>
        </w:rPr>
      </w:pPr>
    </w:p>
    <w:p w14:paraId="4DD1B4D0" w14:textId="5ACC9925" w:rsidR="00CA44BE" w:rsidRPr="009F4804" w:rsidRDefault="00AF2DB8" w:rsidP="004D4E8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F4804">
        <w:rPr>
          <w:rFonts w:ascii="Times New Roman" w:hAnsi="Times New Roman" w:cs="Times New Roman"/>
          <w:sz w:val="28"/>
          <w:szCs w:val="28"/>
        </w:rPr>
        <w:t xml:space="preserve">в статье </w:t>
      </w:r>
      <w:r w:rsidR="00CA4703" w:rsidRPr="009F4804">
        <w:rPr>
          <w:rFonts w:ascii="Times New Roman" w:hAnsi="Times New Roman" w:cs="Times New Roman"/>
          <w:sz w:val="28"/>
          <w:szCs w:val="28"/>
        </w:rPr>
        <w:t xml:space="preserve">25 слова </w:t>
      </w:r>
      <w:r w:rsidRPr="009F4804">
        <w:rPr>
          <w:rFonts w:ascii="Times New Roman" w:hAnsi="Times New Roman" w:cs="Times New Roman"/>
          <w:sz w:val="28"/>
          <w:szCs w:val="28"/>
        </w:rPr>
        <w:t xml:space="preserve">«в сумме </w:t>
      </w:r>
      <w:r w:rsidR="00E94219" w:rsidRPr="009F4804">
        <w:rPr>
          <w:rFonts w:ascii="Times New Roman" w:hAnsi="Times New Roman" w:cs="Times New Roman"/>
          <w:sz w:val="28"/>
          <w:szCs w:val="28"/>
        </w:rPr>
        <w:t>32 158 581,1 </w:t>
      </w:r>
      <w:r w:rsidRPr="009F4804">
        <w:rPr>
          <w:rFonts w:ascii="Times New Roman" w:hAnsi="Times New Roman" w:cs="Times New Roman"/>
          <w:sz w:val="28"/>
          <w:szCs w:val="28"/>
        </w:rPr>
        <w:t xml:space="preserve">тыс. руб.» </w:t>
      </w:r>
      <w:r w:rsidR="00905205" w:rsidRPr="009F4804">
        <w:rPr>
          <w:rFonts w:ascii="Times New Roman" w:hAnsi="Times New Roman" w:cs="Times New Roman"/>
          <w:sz w:val="28"/>
          <w:szCs w:val="28"/>
        </w:rPr>
        <w:t xml:space="preserve">заменить </w:t>
      </w:r>
      <w:r w:rsidRPr="009F4804">
        <w:rPr>
          <w:rFonts w:ascii="Times New Roman" w:hAnsi="Times New Roman" w:cs="Times New Roman"/>
          <w:sz w:val="28"/>
          <w:szCs w:val="28"/>
        </w:rPr>
        <w:t>слова</w:t>
      </w:r>
      <w:r w:rsidR="00905205" w:rsidRPr="009F4804">
        <w:rPr>
          <w:rFonts w:ascii="Times New Roman" w:hAnsi="Times New Roman" w:cs="Times New Roman"/>
          <w:sz w:val="28"/>
          <w:szCs w:val="28"/>
        </w:rPr>
        <w:t>ми</w:t>
      </w:r>
      <w:r w:rsidRPr="009F4804">
        <w:rPr>
          <w:rFonts w:ascii="Times New Roman" w:hAnsi="Times New Roman" w:cs="Times New Roman"/>
          <w:sz w:val="28"/>
          <w:szCs w:val="28"/>
        </w:rPr>
        <w:t xml:space="preserve"> «в сумме </w:t>
      </w:r>
      <w:r w:rsidR="00E94219" w:rsidRPr="009F4804">
        <w:rPr>
          <w:rFonts w:ascii="Times New Roman" w:hAnsi="Times New Roman" w:cs="Times New Roman"/>
          <w:sz w:val="28"/>
          <w:szCs w:val="28"/>
        </w:rPr>
        <w:t>35 1</w:t>
      </w:r>
      <w:r w:rsidR="00FB0744" w:rsidRPr="009F4804">
        <w:rPr>
          <w:rFonts w:ascii="Times New Roman" w:hAnsi="Times New Roman" w:cs="Times New Roman"/>
          <w:sz w:val="28"/>
          <w:szCs w:val="28"/>
        </w:rPr>
        <w:t>24</w:t>
      </w:r>
      <w:r w:rsidR="00E74572" w:rsidRPr="009F4804">
        <w:rPr>
          <w:rFonts w:ascii="Times New Roman" w:hAnsi="Times New Roman" w:cs="Times New Roman"/>
          <w:sz w:val="28"/>
          <w:szCs w:val="28"/>
        </w:rPr>
        <w:t> </w:t>
      </w:r>
      <w:r w:rsidR="00FB0744" w:rsidRPr="009F4804">
        <w:rPr>
          <w:rFonts w:ascii="Times New Roman" w:hAnsi="Times New Roman" w:cs="Times New Roman"/>
          <w:sz w:val="28"/>
          <w:szCs w:val="28"/>
        </w:rPr>
        <w:t>9</w:t>
      </w:r>
      <w:r w:rsidR="00E74572" w:rsidRPr="009F4804">
        <w:rPr>
          <w:rFonts w:ascii="Times New Roman" w:hAnsi="Times New Roman" w:cs="Times New Roman"/>
          <w:sz w:val="28"/>
          <w:szCs w:val="28"/>
        </w:rPr>
        <w:t>83,3</w:t>
      </w:r>
      <w:r w:rsidR="00E94219" w:rsidRPr="009F4804">
        <w:rPr>
          <w:rFonts w:ascii="Times New Roman" w:hAnsi="Times New Roman" w:cs="Times New Roman"/>
          <w:sz w:val="28"/>
          <w:szCs w:val="28"/>
        </w:rPr>
        <w:t xml:space="preserve"> </w:t>
      </w:r>
      <w:r w:rsidRPr="009F4804">
        <w:rPr>
          <w:rFonts w:ascii="Times New Roman" w:hAnsi="Times New Roman" w:cs="Times New Roman"/>
          <w:sz w:val="28"/>
          <w:szCs w:val="28"/>
        </w:rPr>
        <w:t>тыс.</w:t>
      </w:r>
      <w:r w:rsidR="00E94219" w:rsidRPr="009F4804">
        <w:rPr>
          <w:rFonts w:ascii="Times New Roman" w:hAnsi="Times New Roman" w:cs="Times New Roman"/>
          <w:sz w:val="28"/>
          <w:szCs w:val="28"/>
        </w:rPr>
        <w:t> </w:t>
      </w:r>
      <w:r w:rsidRPr="009F4804">
        <w:rPr>
          <w:rFonts w:ascii="Times New Roman" w:hAnsi="Times New Roman" w:cs="Times New Roman"/>
          <w:sz w:val="28"/>
          <w:szCs w:val="28"/>
        </w:rPr>
        <w:t xml:space="preserve">руб.», слова «в сумме </w:t>
      </w:r>
      <w:r w:rsidR="00E94219" w:rsidRPr="009F4804">
        <w:rPr>
          <w:rFonts w:ascii="Times New Roman" w:hAnsi="Times New Roman" w:cs="Times New Roman"/>
          <w:sz w:val="28"/>
          <w:szCs w:val="28"/>
        </w:rPr>
        <w:t xml:space="preserve">30 091 618,3 </w:t>
      </w:r>
      <w:r w:rsidRPr="009F4804">
        <w:rPr>
          <w:rFonts w:ascii="Times New Roman" w:hAnsi="Times New Roman" w:cs="Times New Roman"/>
          <w:sz w:val="28"/>
          <w:szCs w:val="28"/>
        </w:rPr>
        <w:t xml:space="preserve">тыс. руб.» заменить словами «в сумме </w:t>
      </w:r>
      <w:r w:rsidR="00E94219" w:rsidRPr="009F4804">
        <w:rPr>
          <w:rFonts w:ascii="Times New Roman" w:hAnsi="Times New Roman" w:cs="Times New Roman"/>
          <w:sz w:val="28"/>
          <w:szCs w:val="28"/>
        </w:rPr>
        <w:t>33 174 </w:t>
      </w:r>
      <w:r w:rsidR="00E74572" w:rsidRPr="009F4804">
        <w:rPr>
          <w:rFonts w:ascii="Times New Roman" w:hAnsi="Times New Roman" w:cs="Times New Roman"/>
          <w:sz w:val="28"/>
          <w:szCs w:val="28"/>
        </w:rPr>
        <w:t>019</w:t>
      </w:r>
      <w:r w:rsidR="00E94219" w:rsidRPr="009F4804">
        <w:rPr>
          <w:rFonts w:ascii="Times New Roman" w:hAnsi="Times New Roman" w:cs="Times New Roman"/>
          <w:sz w:val="28"/>
          <w:szCs w:val="28"/>
        </w:rPr>
        <w:t>,</w:t>
      </w:r>
      <w:r w:rsidR="00E74572" w:rsidRPr="009F4804">
        <w:rPr>
          <w:rFonts w:ascii="Times New Roman" w:hAnsi="Times New Roman" w:cs="Times New Roman"/>
          <w:sz w:val="28"/>
          <w:szCs w:val="28"/>
        </w:rPr>
        <w:t>1</w:t>
      </w:r>
      <w:r w:rsidR="00E94219" w:rsidRPr="009F4804">
        <w:rPr>
          <w:rFonts w:ascii="Times New Roman" w:hAnsi="Times New Roman" w:cs="Times New Roman"/>
          <w:sz w:val="28"/>
          <w:szCs w:val="28"/>
        </w:rPr>
        <w:t xml:space="preserve"> </w:t>
      </w:r>
      <w:r w:rsidRPr="009F4804">
        <w:rPr>
          <w:rFonts w:ascii="Times New Roman" w:hAnsi="Times New Roman" w:cs="Times New Roman"/>
          <w:sz w:val="28"/>
          <w:szCs w:val="28"/>
        </w:rPr>
        <w:t xml:space="preserve">тыс. руб.», слова «в сумме </w:t>
      </w:r>
      <w:r w:rsidR="00E94219" w:rsidRPr="009F4804">
        <w:rPr>
          <w:rFonts w:ascii="Times New Roman" w:hAnsi="Times New Roman" w:cs="Times New Roman"/>
          <w:sz w:val="28"/>
          <w:szCs w:val="28"/>
        </w:rPr>
        <w:t>31 495 034,7</w:t>
      </w:r>
      <w:r w:rsidRPr="009F4804">
        <w:rPr>
          <w:rFonts w:ascii="Times New Roman" w:hAnsi="Times New Roman" w:cs="Times New Roman"/>
          <w:sz w:val="28"/>
          <w:szCs w:val="28"/>
        </w:rPr>
        <w:t xml:space="preserve"> тыс. руб.» заменить словами «в сумме </w:t>
      </w:r>
      <w:r w:rsidR="00E94219" w:rsidRPr="009F4804">
        <w:rPr>
          <w:rFonts w:ascii="Times New Roman" w:hAnsi="Times New Roman" w:cs="Times New Roman"/>
          <w:sz w:val="28"/>
          <w:szCs w:val="28"/>
        </w:rPr>
        <w:t>35 6</w:t>
      </w:r>
      <w:r w:rsidR="00E74572" w:rsidRPr="009F4804">
        <w:rPr>
          <w:rFonts w:ascii="Times New Roman" w:hAnsi="Times New Roman" w:cs="Times New Roman"/>
          <w:sz w:val="28"/>
          <w:szCs w:val="28"/>
        </w:rPr>
        <w:t>49 669,6</w:t>
      </w:r>
      <w:r w:rsidR="00E94219" w:rsidRPr="009F4804">
        <w:rPr>
          <w:rFonts w:ascii="Times New Roman" w:hAnsi="Times New Roman" w:cs="Times New Roman"/>
          <w:sz w:val="28"/>
          <w:szCs w:val="28"/>
        </w:rPr>
        <w:t xml:space="preserve"> </w:t>
      </w:r>
      <w:r w:rsidRPr="009F4804">
        <w:rPr>
          <w:rFonts w:ascii="Times New Roman" w:hAnsi="Times New Roman" w:cs="Times New Roman"/>
          <w:sz w:val="28"/>
          <w:szCs w:val="28"/>
        </w:rPr>
        <w:t>тыс. руб.»;</w:t>
      </w:r>
    </w:p>
    <w:p w14:paraId="5772733A" w14:textId="72FA9B2A" w:rsidR="00A07BD9" w:rsidRPr="009F4804" w:rsidRDefault="00A07BD9" w:rsidP="00A07BD9">
      <w:pPr>
        <w:pStyle w:val="ConsPlusNormal"/>
        <w:widowControl/>
        <w:tabs>
          <w:tab w:val="left" w:pos="1134"/>
        </w:tabs>
        <w:spacing w:line="276" w:lineRule="auto"/>
        <w:ind w:left="709" w:firstLine="0"/>
        <w:jc w:val="both"/>
        <w:rPr>
          <w:rFonts w:ascii="Times New Roman" w:hAnsi="Times New Roman" w:cs="Times New Roman"/>
          <w:sz w:val="28"/>
          <w:szCs w:val="28"/>
        </w:rPr>
      </w:pPr>
    </w:p>
    <w:p w14:paraId="12FAACBB" w14:textId="31B10FF2" w:rsidR="004F5E9C" w:rsidRPr="009F4804" w:rsidRDefault="004F5E9C" w:rsidP="004F5E9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F4804">
        <w:rPr>
          <w:rFonts w:ascii="Times New Roman" w:hAnsi="Times New Roman" w:cs="Times New Roman"/>
          <w:sz w:val="28"/>
          <w:szCs w:val="28"/>
        </w:rPr>
        <w:t>в части 1 статьи 26:</w:t>
      </w:r>
    </w:p>
    <w:p w14:paraId="77ACA47C" w14:textId="20E4A946" w:rsidR="004F5E9C" w:rsidRPr="009F4804" w:rsidRDefault="004F5E9C" w:rsidP="004F5E9C">
      <w:pPr>
        <w:pStyle w:val="ConsPlusNormal"/>
        <w:widowControl/>
        <w:numPr>
          <w:ilvl w:val="0"/>
          <w:numId w:val="27"/>
        </w:numPr>
        <w:tabs>
          <w:tab w:val="left" w:pos="1134"/>
        </w:tabs>
        <w:spacing w:line="276" w:lineRule="auto"/>
        <w:ind w:hanging="720"/>
        <w:jc w:val="both"/>
        <w:rPr>
          <w:rFonts w:ascii="Times New Roman" w:hAnsi="Times New Roman" w:cs="Times New Roman"/>
          <w:sz w:val="28"/>
          <w:szCs w:val="28"/>
        </w:rPr>
      </w:pPr>
      <w:r w:rsidRPr="009F4804">
        <w:rPr>
          <w:rFonts w:ascii="Times New Roman" w:hAnsi="Times New Roman" w:cs="Times New Roman"/>
          <w:sz w:val="28"/>
          <w:szCs w:val="28"/>
        </w:rPr>
        <w:lastRenderedPageBreak/>
        <w:t>пункт 9 признать утратившим силу;</w:t>
      </w:r>
    </w:p>
    <w:p w14:paraId="131F9C90" w14:textId="61B1A8FC" w:rsidR="00A07BD9" w:rsidRPr="009F4804" w:rsidRDefault="00A07BD9" w:rsidP="004F5E9C">
      <w:pPr>
        <w:pStyle w:val="ConsPlusNormal"/>
        <w:widowControl/>
        <w:numPr>
          <w:ilvl w:val="0"/>
          <w:numId w:val="27"/>
        </w:numPr>
        <w:tabs>
          <w:tab w:val="left" w:pos="1134"/>
        </w:tabs>
        <w:spacing w:line="276" w:lineRule="auto"/>
        <w:ind w:left="1276" w:hanging="567"/>
        <w:jc w:val="both"/>
        <w:rPr>
          <w:rFonts w:ascii="Times New Roman" w:hAnsi="Times New Roman" w:cs="Times New Roman"/>
          <w:sz w:val="28"/>
          <w:szCs w:val="28"/>
        </w:rPr>
      </w:pPr>
      <w:r w:rsidRPr="009F4804">
        <w:rPr>
          <w:rFonts w:ascii="Times New Roman" w:hAnsi="Times New Roman" w:cs="Times New Roman"/>
          <w:sz w:val="28"/>
          <w:szCs w:val="28"/>
        </w:rPr>
        <w:t>пункты 29 и 30 изложить в следующей редакции:</w:t>
      </w:r>
    </w:p>
    <w:p w14:paraId="428D8136" w14:textId="77777777" w:rsidR="004F5E9C" w:rsidRPr="009F4804" w:rsidRDefault="004F5E9C" w:rsidP="004F5E9C">
      <w:pPr>
        <w:pStyle w:val="ConsPlusNormal"/>
        <w:tabs>
          <w:tab w:val="left" w:pos="1134"/>
        </w:tabs>
        <w:spacing w:line="276" w:lineRule="auto"/>
        <w:jc w:val="both"/>
        <w:rPr>
          <w:rFonts w:ascii="Times New Roman" w:hAnsi="Times New Roman" w:cs="Times New Roman"/>
          <w:sz w:val="28"/>
          <w:szCs w:val="28"/>
        </w:rPr>
      </w:pPr>
      <w:r w:rsidRPr="009F4804">
        <w:rPr>
          <w:rFonts w:ascii="Times New Roman" w:hAnsi="Times New Roman" w:cs="Times New Roman"/>
          <w:sz w:val="28"/>
          <w:szCs w:val="28"/>
        </w:rPr>
        <w:t>«29) субсидии юридическим лицам, индивидуальным предпринимателям, предусмотренные государственной программой Тверской области «Развитие промышленного производства и торговли в Тверской области»;</w:t>
      </w:r>
    </w:p>
    <w:p w14:paraId="042D51CF" w14:textId="3EB3F098" w:rsidR="00CA4703" w:rsidRPr="009F4804" w:rsidRDefault="004F5E9C" w:rsidP="004F5E9C">
      <w:pPr>
        <w:pStyle w:val="ConsPlusNormal"/>
        <w:widowControl/>
        <w:tabs>
          <w:tab w:val="left" w:pos="1134"/>
        </w:tabs>
        <w:spacing w:line="276" w:lineRule="auto"/>
        <w:jc w:val="both"/>
        <w:rPr>
          <w:rFonts w:ascii="Times New Roman" w:hAnsi="Times New Roman" w:cs="Times New Roman"/>
          <w:sz w:val="28"/>
          <w:szCs w:val="28"/>
        </w:rPr>
      </w:pPr>
      <w:r w:rsidRPr="009F4804">
        <w:rPr>
          <w:rFonts w:ascii="Times New Roman" w:hAnsi="Times New Roman" w:cs="Times New Roman"/>
          <w:sz w:val="28"/>
          <w:szCs w:val="28"/>
        </w:rPr>
        <w:t>30) субсидии юридическим лицам, предусмотренные государственной программой Тверской области «Цифровое развитие и информационные технологии в Тверской области»;»;</w:t>
      </w:r>
    </w:p>
    <w:p w14:paraId="6C33C125" w14:textId="77777777" w:rsidR="004F5E9C" w:rsidRPr="009F4804" w:rsidRDefault="004F5E9C" w:rsidP="004F5E9C">
      <w:pPr>
        <w:pStyle w:val="ConsPlusNormal"/>
        <w:widowControl/>
        <w:tabs>
          <w:tab w:val="left" w:pos="1134"/>
        </w:tabs>
        <w:spacing w:line="276" w:lineRule="auto"/>
        <w:jc w:val="both"/>
        <w:rPr>
          <w:rFonts w:ascii="Times New Roman" w:hAnsi="Times New Roman" w:cs="Times New Roman"/>
          <w:sz w:val="28"/>
          <w:szCs w:val="28"/>
        </w:rPr>
      </w:pPr>
    </w:p>
    <w:p w14:paraId="79D9E7ED" w14:textId="596A4ED5" w:rsidR="009E54BF" w:rsidRPr="009F4804" w:rsidRDefault="009E54BF" w:rsidP="004F5E9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bookmarkStart w:id="1" w:name="sub_28"/>
      <w:r w:rsidRPr="009F4804">
        <w:rPr>
          <w:rFonts w:ascii="Times New Roman" w:hAnsi="Times New Roman" w:cs="Times New Roman"/>
          <w:sz w:val="28"/>
          <w:szCs w:val="28"/>
        </w:rPr>
        <w:t>в стать</w:t>
      </w:r>
      <w:r w:rsidR="00781648" w:rsidRPr="009F4804">
        <w:rPr>
          <w:rFonts w:ascii="Times New Roman" w:hAnsi="Times New Roman" w:cs="Times New Roman"/>
          <w:sz w:val="28"/>
          <w:szCs w:val="28"/>
        </w:rPr>
        <w:t>е</w:t>
      </w:r>
      <w:r w:rsidRPr="009F4804">
        <w:rPr>
          <w:rFonts w:ascii="Times New Roman" w:hAnsi="Times New Roman" w:cs="Times New Roman"/>
          <w:sz w:val="28"/>
          <w:szCs w:val="28"/>
        </w:rPr>
        <w:t xml:space="preserve"> 29:</w:t>
      </w:r>
    </w:p>
    <w:p w14:paraId="7E54161E" w14:textId="77777777" w:rsidR="00781648" w:rsidRPr="009F4804" w:rsidRDefault="00781648" w:rsidP="00141466">
      <w:pPr>
        <w:pStyle w:val="af5"/>
        <w:numPr>
          <w:ilvl w:val="0"/>
          <w:numId w:val="17"/>
        </w:numPr>
        <w:tabs>
          <w:tab w:val="left" w:pos="1134"/>
        </w:tabs>
        <w:spacing w:before="120" w:line="276" w:lineRule="auto"/>
        <w:ind w:hanging="928"/>
        <w:jc w:val="both"/>
        <w:rPr>
          <w:sz w:val="28"/>
          <w:szCs w:val="28"/>
        </w:rPr>
      </w:pPr>
      <w:r w:rsidRPr="009F4804">
        <w:rPr>
          <w:sz w:val="28"/>
          <w:szCs w:val="28"/>
        </w:rPr>
        <w:t>части 1:</w:t>
      </w:r>
    </w:p>
    <w:p w14:paraId="37A35C32" w14:textId="3C6532AB" w:rsidR="009E54BF" w:rsidRPr="0067673C" w:rsidRDefault="00781648" w:rsidP="00781648">
      <w:pPr>
        <w:tabs>
          <w:tab w:val="left" w:pos="1134"/>
        </w:tabs>
        <w:spacing w:before="120" w:line="276" w:lineRule="auto"/>
        <w:ind w:left="709"/>
        <w:jc w:val="both"/>
        <w:rPr>
          <w:sz w:val="28"/>
          <w:szCs w:val="28"/>
        </w:rPr>
      </w:pPr>
      <w:r w:rsidRPr="0067673C">
        <w:rPr>
          <w:sz w:val="28"/>
          <w:szCs w:val="28"/>
        </w:rPr>
        <w:t xml:space="preserve">абзац первый </w:t>
      </w:r>
      <w:r w:rsidR="009E54BF" w:rsidRPr="0067673C">
        <w:rPr>
          <w:sz w:val="28"/>
          <w:szCs w:val="28"/>
        </w:rPr>
        <w:t>изложить в следующей редакции:</w:t>
      </w:r>
    </w:p>
    <w:bookmarkEnd w:id="1"/>
    <w:p w14:paraId="1114AFA0" w14:textId="660205D4" w:rsidR="009E54BF" w:rsidRPr="0067673C" w:rsidRDefault="009E54BF" w:rsidP="00781648">
      <w:pPr>
        <w:spacing w:line="276" w:lineRule="auto"/>
        <w:ind w:firstLine="709"/>
        <w:jc w:val="both"/>
        <w:rPr>
          <w:sz w:val="28"/>
          <w:szCs w:val="28"/>
        </w:rPr>
      </w:pPr>
      <w:r w:rsidRPr="0067673C">
        <w:rPr>
          <w:sz w:val="28"/>
          <w:szCs w:val="28"/>
        </w:rPr>
        <w:t>«1. Бюджетные кредиты местным бюджетам предоставляются Министерством финансов Тверской области из областного бюджета в</w:t>
      </w:r>
      <w:r w:rsidR="007D4083" w:rsidRPr="0067673C">
        <w:rPr>
          <w:sz w:val="28"/>
          <w:szCs w:val="28"/>
        </w:rPr>
        <w:t> </w:t>
      </w:r>
      <w:r w:rsidRPr="0067673C">
        <w:rPr>
          <w:sz w:val="28"/>
          <w:szCs w:val="28"/>
        </w:rPr>
        <w:t>пределах общего объема бюджетных ассигнований, предусмотренных по</w:t>
      </w:r>
      <w:r w:rsidR="007D4083" w:rsidRPr="0067673C">
        <w:rPr>
          <w:sz w:val="28"/>
          <w:szCs w:val="28"/>
        </w:rPr>
        <w:t> </w:t>
      </w:r>
      <w:r w:rsidRPr="0067673C">
        <w:rPr>
          <w:sz w:val="28"/>
          <w:szCs w:val="28"/>
        </w:rPr>
        <w:t>источникам финансирования дефицита областного бюджета на эти цели, на</w:t>
      </w:r>
      <w:r w:rsidR="007D4083" w:rsidRPr="0067673C">
        <w:rPr>
          <w:sz w:val="28"/>
          <w:szCs w:val="28"/>
        </w:rPr>
        <w:t> </w:t>
      </w:r>
      <w:r w:rsidRPr="0067673C">
        <w:rPr>
          <w:sz w:val="28"/>
          <w:szCs w:val="28"/>
        </w:rPr>
        <w:t>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погашения долговых обязательств муниципальных образований  по рыночным заимствованиям муниципальных образований, а</w:t>
      </w:r>
      <w:r w:rsidR="007D4083" w:rsidRPr="0067673C">
        <w:rPr>
          <w:sz w:val="28"/>
          <w:szCs w:val="28"/>
        </w:rPr>
        <w:t> </w:t>
      </w:r>
      <w:r w:rsidRPr="0067673C">
        <w:rPr>
          <w:sz w:val="28"/>
          <w:szCs w:val="28"/>
        </w:rPr>
        <w:t>также для рефинансирования ранее полученных из областного бюджета бюджетных кредитов:»;</w:t>
      </w:r>
    </w:p>
    <w:p w14:paraId="61A24F36" w14:textId="77777777" w:rsidR="009E54BF" w:rsidRPr="0067673C" w:rsidRDefault="009E54BF" w:rsidP="00781648">
      <w:pPr>
        <w:tabs>
          <w:tab w:val="left" w:pos="1134"/>
        </w:tabs>
        <w:spacing w:before="120" w:line="276" w:lineRule="auto"/>
        <w:ind w:firstLine="709"/>
        <w:jc w:val="both"/>
        <w:rPr>
          <w:sz w:val="28"/>
          <w:szCs w:val="28"/>
        </w:rPr>
      </w:pPr>
      <w:r w:rsidRPr="0067673C">
        <w:rPr>
          <w:sz w:val="28"/>
          <w:szCs w:val="28"/>
        </w:rPr>
        <w:t>пункт 1 изложить в следующей редакции:</w:t>
      </w:r>
    </w:p>
    <w:p w14:paraId="2AC5AC66" w14:textId="28721E40" w:rsidR="009E54BF" w:rsidRPr="00A319F7" w:rsidRDefault="009E54BF" w:rsidP="00760717">
      <w:pPr>
        <w:tabs>
          <w:tab w:val="left" w:pos="1276"/>
        </w:tabs>
        <w:spacing w:line="276" w:lineRule="auto"/>
        <w:ind w:firstLine="709"/>
        <w:jc w:val="both"/>
        <w:rPr>
          <w:sz w:val="28"/>
          <w:szCs w:val="28"/>
        </w:rPr>
      </w:pPr>
      <w:r w:rsidRPr="0067673C">
        <w:rPr>
          <w:sz w:val="28"/>
          <w:szCs w:val="28"/>
        </w:rPr>
        <w:t>«1)</w:t>
      </w:r>
      <w:r w:rsidRPr="0067673C">
        <w:rPr>
          <w:sz w:val="28"/>
          <w:szCs w:val="28"/>
        </w:rPr>
        <w:tab/>
        <w:t>в 2024 году в сумме до 715 072 тыс. руб., в том числе на срок в</w:t>
      </w:r>
      <w:r w:rsidR="00D82C98" w:rsidRPr="0067673C">
        <w:rPr>
          <w:sz w:val="28"/>
          <w:szCs w:val="28"/>
        </w:rPr>
        <w:t> </w:t>
      </w:r>
      <w:r w:rsidRPr="0067673C">
        <w:rPr>
          <w:sz w:val="28"/>
          <w:szCs w:val="28"/>
        </w:rPr>
        <w:t>пределах финансового года в сумме 0 тыс. руб., на срок, выходящий за</w:t>
      </w:r>
      <w:r w:rsidR="00D82C98" w:rsidRPr="0067673C">
        <w:rPr>
          <w:sz w:val="28"/>
          <w:szCs w:val="28"/>
        </w:rPr>
        <w:t> </w:t>
      </w:r>
      <w:r w:rsidRPr="0067673C">
        <w:rPr>
          <w:sz w:val="28"/>
          <w:szCs w:val="28"/>
        </w:rPr>
        <w:t xml:space="preserve">пределы </w:t>
      </w:r>
      <w:r w:rsidRPr="00A319F7">
        <w:rPr>
          <w:sz w:val="28"/>
          <w:szCs w:val="28"/>
        </w:rPr>
        <w:t>финансового года, в сумме до 715 072 тыс. руб.;»;</w:t>
      </w:r>
    </w:p>
    <w:p w14:paraId="5063ED0F" w14:textId="0D68EA2D" w:rsidR="00AB233D" w:rsidRPr="00141466" w:rsidRDefault="00781648" w:rsidP="00781648">
      <w:pPr>
        <w:pStyle w:val="af5"/>
        <w:numPr>
          <w:ilvl w:val="0"/>
          <w:numId w:val="17"/>
        </w:numPr>
        <w:tabs>
          <w:tab w:val="left" w:pos="1134"/>
        </w:tabs>
        <w:spacing w:before="120" w:line="276" w:lineRule="auto"/>
        <w:ind w:left="0" w:firstLine="709"/>
        <w:jc w:val="both"/>
        <w:rPr>
          <w:sz w:val="28"/>
          <w:szCs w:val="28"/>
        </w:rPr>
      </w:pPr>
      <w:r w:rsidRPr="00A319F7">
        <w:rPr>
          <w:sz w:val="28"/>
          <w:szCs w:val="28"/>
        </w:rPr>
        <w:t>в части 4 слова «в соответствии с порядком, установленным Правительством Тверской области» заменить словами «в соответствии с порядками, установленными Правительством Тверской области</w:t>
      </w:r>
      <w:r w:rsidR="00290F1B" w:rsidRPr="00A319F7">
        <w:rPr>
          <w:sz w:val="28"/>
          <w:szCs w:val="28"/>
        </w:rPr>
        <w:t>»;</w:t>
      </w:r>
    </w:p>
    <w:p w14:paraId="0ABFBC56" w14:textId="77777777" w:rsidR="00141466" w:rsidRPr="00A319F7" w:rsidRDefault="00141466" w:rsidP="00141466">
      <w:pPr>
        <w:pStyle w:val="af5"/>
        <w:tabs>
          <w:tab w:val="left" w:pos="1134"/>
        </w:tabs>
        <w:spacing w:line="276" w:lineRule="auto"/>
        <w:ind w:left="709"/>
        <w:jc w:val="both"/>
        <w:rPr>
          <w:sz w:val="28"/>
          <w:szCs w:val="28"/>
        </w:rPr>
      </w:pPr>
    </w:p>
    <w:p w14:paraId="1D984273" w14:textId="7748C7F8" w:rsidR="00781648" w:rsidRDefault="00141466" w:rsidP="00141466">
      <w:pPr>
        <w:pStyle w:val="af5"/>
        <w:numPr>
          <w:ilvl w:val="0"/>
          <w:numId w:val="4"/>
        </w:numPr>
        <w:tabs>
          <w:tab w:val="left" w:pos="1276"/>
        </w:tabs>
        <w:spacing w:line="276" w:lineRule="auto"/>
        <w:ind w:left="0" w:firstLine="709"/>
        <w:rPr>
          <w:sz w:val="28"/>
          <w:szCs w:val="28"/>
        </w:rPr>
      </w:pPr>
      <w:r>
        <w:rPr>
          <w:sz w:val="28"/>
          <w:szCs w:val="28"/>
        </w:rPr>
        <w:t>часть 8 статьи 39 признать утратившей силу;</w:t>
      </w:r>
    </w:p>
    <w:p w14:paraId="4BFE4686" w14:textId="77777777" w:rsidR="00141466" w:rsidRPr="00141466" w:rsidRDefault="00141466" w:rsidP="00141466">
      <w:pPr>
        <w:pStyle w:val="af5"/>
        <w:spacing w:line="276" w:lineRule="auto"/>
        <w:ind w:left="709"/>
        <w:rPr>
          <w:sz w:val="28"/>
          <w:szCs w:val="28"/>
        </w:rPr>
      </w:pPr>
    </w:p>
    <w:p w14:paraId="229CB5B2" w14:textId="715BA0D2" w:rsidR="00295F39" w:rsidRPr="0067673C" w:rsidRDefault="00295F39" w:rsidP="004D4E8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A319F7">
        <w:rPr>
          <w:rFonts w:ascii="Times New Roman" w:hAnsi="Times New Roman" w:cs="Times New Roman"/>
          <w:sz w:val="28"/>
          <w:szCs w:val="28"/>
        </w:rPr>
        <w:t>приложение</w:t>
      </w:r>
      <w:r w:rsidRPr="0067673C">
        <w:rPr>
          <w:rFonts w:ascii="Times New Roman" w:hAnsi="Times New Roman" w:cs="Times New Roman"/>
          <w:sz w:val="28"/>
          <w:szCs w:val="28"/>
        </w:rPr>
        <w:t> 1 «Источники финансирования дефицита областного бюджета на 20</w:t>
      </w:r>
      <w:r w:rsidR="00E06C51" w:rsidRPr="0067673C">
        <w:rPr>
          <w:rFonts w:ascii="Times New Roman" w:hAnsi="Times New Roman" w:cs="Times New Roman"/>
          <w:sz w:val="28"/>
          <w:szCs w:val="28"/>
        </w:rPr>
        <w:t>2</w:t>
      </w:r>
      <w:r w:rsidR="004B20CB" w:rsidRPr="0067673C">
        <w:rPr>
          <w:rFonts w:ascii="Times New Roman" w:hAnsi="Times New Roman" w:cs="Times New Roman"/>
          <w:sz w:val="28"/>
          <w:szCs w:val="28"/>
        </w:rPr>
        <w:t>4</w:t>
      </w:r>
      <w:r w:rsidRPr="0067673C">
        <w:rPr>
          <w:rFonts w:ascii="Times New Roman" w:hAnsi="Times New Roman" w:cs="Times New Roman"/>
          <w:sz w:val="28"/>
          <w:szCs w:val="28"/>
        </w:rPr>
        <w:t xml:space="preserve"> год и на плановый период 20</w:t>
      </w:r>
      <w:r w:rsidR="00136412" w:rsidRPr="0067673C">
        <w:rPr>
          <w:rFonts w:ascii="Times New Roman" w:hAnsi="Times New Roman" w:cs="Times New Roman"/>
          <w:sz w:val="28"/>
          <w:szCs w:val="28"/>
        </w:rPr>
        <w:t>2</w:t>
      </w:r>
      <w:r w:rsidR="004B20CB" w:rsidRPr="0067673C">
        <w:rPr>
          <w:rFonts w:ascii="Times New Roman" w:hAnsi="Times New Roman" w:cs="Times New Roman"/>
          <w:sz w:val="28"/>
          <w:szCs w:val="28"/>
        </w:rPr>
        <w:t>5</w:t>
      </w:r>
      <w:r w:rsidRPr="0067673C">
        <w:rPr>
          <w:rFonts w:ascii="Times New Roman" w:hAnsi="Times New Roman" w:cs="Times New Roman"/>
          <w:sz w:val="28"/>
          <w:szCs w:val="28"/>
        </w:rPr>
        <w:t xml:space="preserve"> и 202</w:t>
      </w:r>
      <w:r w:rsidR="004B20CB" w:rsidRPr="0067673C">
        <w:rPr>
          <w:rFonts w:ascii="Times New Roman" w:hAnsi="Times New Roman" w:cs="Times New Roman"/>
          <w:sz w:val="28"/>
          <w:szCs w:val="28"/>
        </w:rPr>
        <w:t>6</w:t>
      </w:r>
      <w:r w:rsidRPr="0067673C">
        <w:rPr>
          <w:rFonts w:ascii="Times New Roman" w:hAnsi="Times New Roman" w:cs="Times New Roman"/>
          <w:sz w:val="28"/>
          <w:szCs w:val="28"/>
        </w:rPr>
        <w:t xml:space="preserve"> годов» изложить в</w:t>
      </w:r>
      <w:r w:rsidR="00113A8E" w:rsidRPr="0067673C">
        <w:rPr>
          <w:rFonts w:ascii="Times New Roman" w:hAnsi="Times New Roman" w:cs="Times New Roman"/>
          <w:sz w:val="28"/>
          <w:szCs w:val="28"/>
        </w:rPr>
        <w:t> </w:t>
      </w:r>
      <w:r w:rsidRPr="0067673C">
        <w:rPr>
          <w:rFonts w:ascii="Times New Roman" w:hAnsi="Times New Roman" w:cs="Times New Roman"/>
          <w:sz w:val="28"/>
          <w:szCs w:val="28"/>
        </w:rPr>
        <w:t>новой редакции согласно приложению 1 к настоящему закону;</w:t>
      </w:r>
    </w:p>
    <w:p w14:paraId="70F33C56" w14:textId="77777777" w:rsidR="008B5621" w:rsidRPr="0067673C" w:rsidRDefault="008B5621" w:rsidP="004D4E8C">
      <w:pPr>
        <w:pStyle w:val="ConsPlusNormal"/>
        <w:widowControl/>
        <w:tabs>
          <w:tab w:val="left" w:pos="1276"/>
        </w:tabs>
        <w:spacing w:line="276" w:lineRule="auto"/>
        <w:ind w:left="709" w:firstLine="0"/>
        <w:jc w:val="both"/>
        <w:rPr>
          <w:rFonts w:ascii="Times New Roman" w:hAnsi="Times New Roman" w:cs="Times New Roman"/>
          <w:sz w:val="28"/>
          <w:szCs w:val="28"/>
        </w:rPr>
      </w:pPr>
    </w:p>
    <w:p w14:paraId="1E36CB70" w14:textId="02CF81CE" w:rsidR="00295F39" w:rsidRPr="0067673C" w:rsidRDefault="00295F39" w:rsidP="004D4E8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приложение </w:t>
      </w:r>
      <w:r w:rsidR="003962A7" w:rsidRPr="0067673C">
        <w:rPr>
          <w:rFonts w:ascii="Times New Roman" w:hAnsi="Times New Roman" w:cs="Times New Roman"/>
          <w:sz w:val="28"/>
          <w:szCs w:val="28"/>
        </w:rPr>
        <w:t>5</w:t>
      </w:r>
      <w:r w:rsidRPr="0067673C">
        <w:rPr>
          <w:rFonts w:ascii="Times New Roman" w:hAnsi="Times New Roman" w:cs="Times New Roman"/>
          <w:sz w:val="28"/>
          <w:szCs w:val="28"/>
        </w:rPr>
        <w:t xml:space="preserve"> «Прогнозируемые доходы областного бюджета по группам, подгруппам, статьям, подстатьям и элементам доходов </w:t>
      </w:r>
      <w:r w:rsidRPr="0067673C">
        <w:rPr>
          <w:rFonts w:ascii="Times New Roman" w:hAnsi="Times New Roman" w:cs="Times New Roman"/>
          <w:sz w:val="28"/>
          <w:szCs w:val="28"/>
        </w:rPr>
        <w:lastRenderedPageBreak/>
        <w:t>классификации доходов бюджетов Российской Федерации на 20</w:t>
      </w:r>
      <w:r w:rsidR="00256CBC" w:rsidRPr="0067673C">
        <w:rPr>
          <w:rFonts w:ascii="Times New Roman" w:hAnsi="Times New Roman" w:cs="Times New Roman"/>
          <w:sz w:val="28"/>
          <w:szCs w:val="28"/>
        </w:rPr>
        <w:t>2</w:t>
      </w:r>
      <w:r w:rsidR="004B20CB" w:rsidRPr="0067673C">
        <w:rPr>
          <w:rFonts w:ascii="Times New Roman" w:hAnsi="Times New Roman" w:cs="Times New Roman"/>
          <w:sz w:val="28"/>
          <w:szCs w:val="28"/>
        </w:rPr>
        <w:t>4</w:t>
      </w:r>
      <w:r w:rsidRPr="0067673C">
        <w:rPr>
          <w:rFonts w:ascii="Times New Roman" w:hAnsi="Times New Roman" w:cs="Times New Roman"/>
          <w:sz w:val="28"/>
          <w:szCs w:val="28"/>
        </w:rPr>
        <w:t> год и на плановый период 20</w:t>
      </w:r>
      <w:r w:rsidR="003A7EEA" w:rsidRPr="0067673C">
        <w:rPr>
          <w:rFonts w:ascii="Times New Roman" w:hAnsi="Times New Roman" w:cs="Times New Roman"/>
          <w:sz w:val="28"/>
          <w:szCs w:val="28"/>
        </w:rPr>
        <w:t>2</w:t>
      </w:r>
      <w:r w:rsidR="004B20CB" w:rsidRPr="0067673C">
        <w:rPr>
          <w:rFonts w:ascii="Times New Roman" w:hAnsi="Times New Roman" w:cs="Times New Roman"/>
          <w:sz w:val="28"/>
          <w:szCs w:val="28"/>
        </w:rPr>
        <w:t>5</w:t>
      </w:r>
      <w:r w:rsidRPr="0067673C">
        <w:rPr>
          <w:rFonts w:ascii="Times New Roman" w:hAnsi="Times New Roman" w:cs="Times New Roman"/>
          <w:sz w:val="28"/>
          <w:szCs w:val="28"/>
        </w:rPr>
        <w:t xml:space="preserve"> и 202</w:t>
      </w:r>
      <w:r w:rsidR="004B20CB" w:rsidRPr="0067673C">
        <w:rPr>
          <w:rFonts w:ascii="Times New Roman" w:hAnsi="Times New Roman" w:cs="Times New Roman"/>
          <w:sz w:val="28"/>
          <w:szCs w:val="28"/>
        </w:rPr>
        <w:t>6</w:t>
      </w:r>
      <w:r w:rsidRPr="0067673C">
        <w:rPr>
          <w:rFonts w:ascii="Times New Roman" w:hAnsi="Times New Roman" w:cs="Times New Roman"/>
          <w:sz w:val="28"/>
          <w:szCs w:val="28"/>
        </w:rPr>
        <w:t> годов» изложить в новой редакции согласно приложению</w:t>
      </w:r>
      <w:r w:rsidR="00F0089D" w:rsidRPr="0067673C">
        <w:rPr>
          <w:rFonts w:ascii="Times New Roman" w:hAnsi="Times New Roman" w:cs="Times New Roman"/>
          <w:sz w:val="28"/>
          <w:szCs w:val="28"/>
        </w:rPr>
        <w:t> </w:t>
      </w:r>
      <w:r w:rsidR="003962A7" w:rsidRPr="0067673C">
        <w:rPr>
          <w:rFonts w:ascii="Times New Roman" w:hAnsi="Times New Roman" w:cs="Times New Roman"/>
          <w:sz w:val="28"/>
          <w:szCs w:val="28"/>
        </w:rPr>
        <w:t>2</w:t>
      </w:r>
      <w:r w:rsidRPr="0067673C">
        <w:rPr>
          <w:rFonts w:ascii="Times New Roman" w:hAnsi="Times New Roman" w:cs="Times New Roman"/>
          <w:sz w:val="28"/>
          <w:szCs w:val="28"/>
        </w:rPr>
        <w:t xml:space="preserve"> к настоящему закону;</w:t>
      </w:r>
    </w:p>
    <w:p w14:paraId="372746C7" w14:textId="77777777" w:rsidR="00BA71CF" w:rsidRPr="0067673C" w:rsidRDefault="00BA71CF" w:rsidP="004D4E8C">
      <w:pPr>
        <w:tabs>
          <w:tab w:val="left" w:pos="993"/>
        </w:tabs>
        <w:spacing w:line="276" w:lineRule="auto"/>
        <w:ind w:firstLine="709"/>
        <w:jc w:val="both"/>
        <w:rPr>
          <w:sz w:val="28"/>
          <w:szCs w:val="28"/>
        </w:rPr>
      </w:pPr>
    </w:p>
    <w:p w14:paraId="78D317E2" w14:textId="1A3F6165" w:rsidR="00295F39" w:rsidRPr="0067673C" w:rsidRDefault="00295F39" w:rsidP="004D4E8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приложение </w:t>
      </w:r>
      <w:r w:rsidR="003962A7" w:rsidRPr="0067673C">
        <w:rPr>
          <w:rFonts w:ascii="Times New Roman" w:hAnsi="Times New Roman" w:cs="Times New Roman"/>
          <w:sz w:val="28"/>
          <w:szCs w:val="28"/>
        </w:rPr>
        <w:t>6</w:t>
      </w:r>
      <w:r w:rsidRPr="0067673C">
        <w:rPr>
          <w:rFonts w:ascii="Times New Roman" w:hAnsi="Times New Roman" w:cs="Times New Roman"/>
          <w:sz w:val="28"/>
          <w:szCs w:val="28"/>
        </w:rPr>
        <w:t xml:space="preserve"> «Распределение бюджетных ассигнований по</w:t>
      </w:r>
      <w:r w:rsidR="00113A8E" w:rsidRPr="0067673C">
        <w:rPr>
          <w:rFonts w:ascii="Times New Roman" w:hAnsi="Times New Roman" w:cs="Times New Roman"/>
          <w:sz w:val="28"/>
          <w:szCs w:val="28"/>
        </w:rPr>
        <w:t> </w:t>
      </w:r>
      <w:r w:rsidRPr="0067673C">
        <w:rPr>
          <w:rFonts w:ascii="Times New Roman" w:hAnsi="Times New Roman" w:cs="Times New Roman"/>
          <w:sz w:val="28"/>
          <w:szCs w:val="28"/>
        </w:rPr>
        <w:t>разделам</w:t>
      </w:r>
      <w:r w:rsidR="00113A8E" w:rsidRPr="0067673C">
        <w:rPr>
          <w:rFonts w:ascii="Times New Roman" w:hAnsi="Times New Roman" w:cs="Times New Roman"/>
          <w:sz w:val="28"/>
          <w:szCs w:val="28"/>
        </w:rPr>
        <w:t>,</w:t>
      </w:r>
      <w:r w:rsidRPr="0067673C">
        <w:rPr>
          <w:rFonts w:ascii="Times New Roman" w:hAnsi="Times New Roman" w:cs="Times New Roman"/>
          <w:sz w:val="28"/>
          <w:szCs w:val="28"/>
        </w:rPr>
        <w:t xml:space="preserve"> подразделам классификации расходов </w:t>
      </w:r>
      <w:r w:rsidR="003962A7" w:rsidRPr="0067673C">
        <w:rPr>
          <w:rFonts w:ascii="Times New Roman" w:hAnsi="Times New Roman" w:cs="Times New Roman"/>
          <w:sz w:val="28"/>
          <w:szCs w:val="28"/>
        </w:rPr>
        <w:t xml:space="preserve">областного </w:t>
      </w:r>
      <w:r w:rsidRPr="0067673C">
        <w:rPr>
          <w:rFonts w:ascii="Times New Roman" w:hAnsi="Times New Roman" w:cs="Times New Roman"/>
          <w:sz w:val="28"/>
          <w:szCs w:val="28"/>
        </w:rPr>
        <w:t>бюджет</w:t>
      </w:r>
      <w:r w:rsidR="003962A7" w:rsidRPr="0067673C">
        <w:rPr>
          <w:rFonts w:ascii="Times New Roman" w:hAnsi="Times New Roman" w:cs="Times New Roman"/>
          <w:sz w:val="28"/>
          <w:szCs w:val="28"/>
        </w:rPr>
        <w:t>а</w:t>
      </w:r>
      <w:r w:rsidRPr="0067673C">
        <w:rPr>
          <w:rFonts w:ascii="Times New Roman" w:hAnsi="Times New Roman" w:cs="Times New Roman"/>
          <w:sz w:val="28"/>
          <w:szCs w:val="28"/>
        </w:rPr>
        <w:t xml:space="preserve"> на</w:t>
      </w:r>
      <w:r w:rsidR="00113A8E" w:rsidRPr="0067673C">
        <w:rPr>
          <w:rFonts w:ascii="Times New Roman" w:hAnsi="Times New Roman" w:cs="Times New Roman"/>
          <w:sz w:val="28"/>
          <w:szCs w:val="28"/>
        </w:rPr>
        <w:t> </w:t>
      </w:r>
      <w:r w:rsidRPr="0067673C">
        <w:rPr>
          <w:rFonts w:ascii="Times New Roman" w:hAnsi="Times New Roman" w:cs="Times New Roman"/>
          <w:sz w:val="28"/>
          <w:szCs w:val="28"/>
        </w:rPr>
        <w:t>20</w:t>
      </w:r>
      <w:r w:rsidR="005C16BB" w:rsidRPr="0067673C">
        <w:rPr>
          <w:rFonts w:ascii="Times New Roman" w:hAnsi="Times New Roman" w:cs="Times New Roman"/>
          <w:sz w:val="28"/>
          <w:szCs w:val="28"/>
        </w:rPr>
        <w:t>2</w:t>
      </w:r>
      <w:r w:rsidR="004B20CB" w:rsidRPr="0067673C">
        <w:rPr>
          <w:rFonts w:ascii="Times New Roman" w:hAnsi="Times New Roman" w:cs="Times New Roman"/>
          <w:sz w:val="28"/>
          <w:szCs w:val="28"/>
        </w:rPr>
        <w:t>4</w:t>
      </w:r>
      <w:r w:rsidRPr="0067673C">
        <w:rPr>
          <w:rFonts w:ascii="Times New Roman" w:hAnsi="Times New Roman" w:cs="Times New Roman"/>
          <w:sz w:val="28"/>
          <w:szCs w:val="28"/>
        </w:rPr>
        <w:t> год и на плановый период 20</w:t>
      </w:r>
      <w:r w:rsidR="005C16BB" w:rsidRPr="0067673C">
        <w:rPr>
          <w:rFonts w:ascii="Times New Roman" w:hAnsi="Times New Roman" w:cs="Times New Roman"/>
          <w:sz w:val="28"/>
          <w:szCs w:val="28"/>
        </w:rPr>
        <w:t>2</w:t>
      </w:r>
      <w:r w:rsidR="004B20CB" w:rsidRPr="0067673C">
        <w:rPr>
          <w:rFonts w:ascii="Times New Roman" w:hAnsi="Times New Roman" w:cs="Times New Roman"/>
          <w:sz w:val="28"/>
          <w:szCs w:val="28"/>
        </w:rPr>
        <w:t>5</w:t>
      </w:r>
      <w:r w:rsidR="00BA71CF" w:rsidRPr="0067673C">
        <w:rPr>
          <w:rFonts w:ascii="Times New Roman" w:hAnsi="Times New Roman" w:cs="Times New Roman"/>
          <w:sz w:val="28"/>
          <w:szCs w:val="28"/>
        </w:rPr>
        <w:t xml:space="preserve"> </w:t>
      </w:r>
      <w:r w:rsidRPr="0067673C">
        <w:rPr>
          <w:rFonts w:ascii="Times New Roman" w:hAnsi="Times New Roman" w:cs="Times New Roman"/>
          <w:sz w:val="28"/>
          <w:szCs w:val="28"/>
        </w:rPr>
        <w:t>и 20</w:t>
      </w:r>
      <w:r w:rsidR="005C16BB" w:rsidRPr="0067673C">
        <w:rPr>
          <w:rFonts w:ascii="Times New Roman" w:hAnsi="Times New Roman" w:cs="Times New Roman"/>
          <w:sz w:val="28"/>
          <w:szCs w:val="28"/>
        </w:rPr>
        <w:t>2</w:t>
      </w:r>
      <w:r w:rsidR="004B20CB" w:rsidRPr="0067673C">
        <w:rPr>
          <w:rFonts w:ascii="Times New Roman" w:hAnsi="Times New Roman" w:cs="Times New Roman"/>
          <w:sz w:val="28"/>
          <w:szCs w:val="28"/>
        </w:rPr>
        <w:t>6</w:t>
      </w:r>
      <w:r w:rsidR="005C16BB" w:rsidRPr="0067673C">
        <w:rPr>
          <w:rFonts w:ascii="Times New Roman" w:hAnsi="Times New Roman" w:cs="Times New Roman"/>
          <w:sz w:val="28"/>
          <w:szCs w:val="28"/>
        </w:rPr>
        <w:t xml:space="preserve"> </w:t>
      </w:r>
      <w:r w:rsidRPr="0067673C">
        <w:rPr>
          <w:rFonts w:ascii="Times New Roman" w:hAnsi="Times New Roman" w:cs="Times New Roman"/>
          <w:sz w:val="28"/>
          <w:szCs w:val="28"/>
        </w:rPr>
        <w:t>годов» изложить в новой редакции согласно приложению </w:t>
      </w:r>
      <w:r w:rsidR="003962A7" w:rsidRPr="0067673C">
        <w:rPr>
          <w:rFonts w:ascii="Times New Roman" w:hAnsi="Times New Roman" w:cs="Times New Roman"/>
          <w:sz w:val="28"/>
          <w:szCs w:val="28"/>
        </w:rPr>
        <w:t>3</w:t>
      </w:r>
      <w:r w:rsidRPr="0067673C">
        <w:rPr>
          <w:rFonts w:ascii="Times New Roman" w:hAnsi="Times New Roman" w:cs="Times New Roman"/>
          <w:sz w:val="28"/>
          <w:szCs w:val="28"/>
        </w:rPr>
        <w:t xml:space="preserve"> к настоящему закону;</w:t>
      </w:r>
    </w:p>
    <w:p w14:paraId="55481FE7" w14:textId="77777777" w:rsidR="00295F39" w:rsidRPr="0067673C" w:rsidRDefault="00295F39" w:rsidP="004D4E8C">
      <w:pPr>
        <w:tabs>
          <w:tab w:val="left" w:pos="993"/>
        </w:tabs>
        <w:spacing w:line="276" w:lineRule="auto"/>
        <w:ind w:firstLine="709"/>
        <w:jc w:val="both"/>
        <w:rPr>
          <w:sz w:val="28"/>
          <w:szCs w:val="28"/>
        </w:rPr>
      </w:pPr>
    </w:p>
    <w:p w14:paraId="4AFCC2D9" w14:textId="2D1A9231" w:rsidR="00295F39" w:rsidRPr="0067673C" w:rsidRDefault="00295F39" w:rsidP="004D4E8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приложение </w:t>
      </w:r>
      <w:r w:rsidR="000B187A" w:rsidRPr="0067673C">
        <w:rPr>
          <w:rFonts w:ascii="Times New Roman" w:hAnsi="Times New Roman" w:cs="Times New Roman"/>
          <w:sz w:val="28"/>
          <w:szCs w:val="28"/>
        </w:rPr>
        <w:t>7</w:t>
      </w:r>
      <w:r w:rsidRPr="0067673C">
        <w:rPr>
          <w:rFonts w:ascii="Times New Roman" w:hAnsi="Times New Roman" w:cs="Times New Roman"/>
          <w:sz w:val="28"/>
          <w:szCs w:val="28"/>
        </w:rPr>
        <w:t xml:space="preserve"> «</w:t>
      </w:r>
      <w:r w:rsidR="003962A7" w:rsidRPr="0067673C">
        <w:rPr>
          <w:rFonts w:ascii="Times New Roman" w:hAnsi="Times New Roman" w:cs="Times New Roman"/>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w:t>
      </w:r>
      <w:r w:rsidR="004B20CB" w:rsidRPr="0067673C">
        <w:rPr>
          <w:rFonts w:ascii="Times New Roman" w:hAnsi="Times New Roman" w:cs="Times New Roman"/>
          <w:sz w:val="28"/>
          <w:szCs w:val="28"/>
        </w:rPr>
        <w:t>4</w:t>
      </w:r>
      <w:r w:rsidR="003962A7" w:rsidRPr="0067673C">
        <w:rPr>
          <w:rFonts w:ascii="Times New Roman" w:hAnsi="Times New Roman" w:cs="Times New Roman"/>
          <w:sz w:val="28"/>
          <w:szCs w:val="28"/>
        </w:rPr>
        <w:t xml:space="preserve"> год и на плановый период 202</w:t>
      </w:r>
      <w:r w:rsidR="004B20CB" w:rsidRPr="0067673C">
        <w:rPr>
          <w:rFonts w:ascii="Times New Roman" w:hAnsi="Times New Roman" w:cs="Times New Roman"/>
          <w:sz w:val="28"/>
          <w:szCs w:val="28"/>
        </w:rPr>
        <w:t>5</w:t>
      </w:r>
      <w:r w:rsidR="003962A7" w:rsidRPr="0067673C">
        <w:rPr>
          <w:rFonts w:ascii="Times New Roman" w:hAnsi="Times New Roman" w:cs="Times New Roman"/>
          <w:sz w:val="28"/>
          <w:szCs w:val="28"/>
        </w:rPr>
        <w:t xml:space="preserve"> и 202</w:t>
      </w:r>
      <w:r w:rsidR="004B20CB" w:rsidRPr="0067673C">
        <w:rPr>
          <w:rFonts w:ascii="Times New Roman" w:hAnsi="Times New Roman" w:cs="Times New Roman"/>
          <w:sz w:val="28"/>
          <w:szCs w:val="28"/>
        </w:rPr>
        <w:t>6</w:t>
      </w:r>
      <w:r w:rsidR="003962A7" w:rsidRPr="0067673C">
        <w:rPr>
          <w:rFonts w:ascii="Times New Roman" w:hAnsi="Times New Roman" w:cs="Times New Roman"/>
          <w:sz w:val="28"/>
          <w:szCs w:val="28"/>
        </w:rPr>
        <w:t xml:space="preserve"> годов</w:t>
      </w:r>
      <w:r w:rsidRPr="0067673C">
        <w:rPr>
          <w:rFonts w:ascii="Times New Roman" w:hAnsi="Times New Roman" w:cs="Times New Roman"/>
          <w:sz w:val="28"/>
          <w:szCs w:val="28"/>
        </w:rPr>
        <w:t>» изложить в новой редакции согласно приложению </w:t>
      </w:r>
      <w:r w:rsidR="003962A7" w:rsidRPr="0067673C">
        <w:rPr>
          <w:rFonts w:ascii="Times New Roman" w:hAnsi="Times New Roman" w:cs="Times New Roman"/>
          <w:sz w:val="28"/>
          <w:szCs w:val="28"/>
        </w:rPr>
        <w:t>4</w:t>
      </w:r>
      <w:r w:rsidRPr="0067673C">
        <w:rPr>
          <w:rFonts w:ascii="Times New Roman" w:hAnsi="Times New Roman" w:cs="Times New Roman"/>
          <w:sz w:val="28"/>
          <w:szCs w:val="28"/>
        </w:rPr>
        <w:t xml:space="preserve"> к настоящему закону;</w:t>
      </w:r>
    </w:p>
    <w:p w14:paraId="5DCBE82E" w14:textId="77777777" w:rsidR="00295F39" w:rsidRPr="0067673C" w:rsidRDefault="00295F39" w:rsidP="004D4E8C">
      <w:pPr>
        <w:tabs>
          <w:tab w:val="left" w:pos="993"/>
        </w:tabs>
        <w:spacing w:line="276" w:lineRule="auto"/>
        <w:ind w:firstLine="709"/>
        <w:jc w:val="both"/>
        <w:rPr>
          <w:sz w:val="28"/>
          <w:szCs w:val="28"/>
        </w:rPr>
      </w:pPr>
    </w:p>
    <w:p w14:paraId="72971562" w14:textId="79CB2E9C" w:rsidR="00295F39" w:rsidRPr="0067673C" w:rsidRDefault="00295F39" w:rsidP="004D4E8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67673C">
        <w:rPr>
          <w:rFonts w:ascii="Times New Roman" w:hAnsi="Times New Roman" w:cs="Times New Roman"/>
          <w:sz w:val="28"/>
          <w:szCs w:val="28"/>
        </w:rPr>
        <w:t>приложение </w:t>
      </w:r>
      <w:r w:rsidR="000B187A" w:rsidRPr="0067673C">
        <w:rPr>
          <w:rFonts w:ascii="Times New Roman" w:hAnsi="Times New Roman" w:cs="Times New Roman"/>
          <w:sz w:val="28"/>
          <w:szCs w:val="28"/>
        </w:rPr>
        <w:t>8</w:t>
      </w:r>
      <w:r w:rsidRPr="0067673C">
        <w:rPr>
          <w:rFonts w:ascii="Times New Roman" w:hAnsi="Times New Roman" w:cs="Times New Roman"/>
          <w:sz w:val="28"/>
          <w:szCs w:val="28"/>
        </w:rPr>
        <w:t xml:space="preserve"> «</w:t>
      </w:r>
      <w:r w:rsidR="000B187A" w:rsidRPr="0067673C">
        <w:rPr>
          <w:rFonts w:ascii="Times New Roman" w:hAnsi="Times New Roman" w:cs="Times New Roman"/>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w:t>
      </w:r>
      <w:r w:rsidR="004B20CB" w:rsidRPr="0067673C">
        <w:rPr>
          <w:rFonts w:ascii="Times New Roman" w:hAnsi="Times New Roman" w:cs="Times New Roman"/>
          <w:sz w:val="28"/>
          <w:szCs w:val="28"/>
        </w:rPr>
        <w:t>4</w:t>
      </w:r>
      <w:r w:rsidR="000B187A" w:rsidRPr="0067673C">
        <w:rPr>
          <w:rFonts w:ascii="Times New Roman" w:hAnsi="Times New Roman" w:cs="Times New Roman"/>
          <w:sz w:val="28"/>
          <w:szCs w:val="28"/>
        </w:rPr>
        <w:t xml:space="preserve"> год и на плановый период 202</w:t>
      </w:r>
      <w:r w:rsidR="004B20CB" w:rsidRPr="0067673C">
        <w:rPr>
          <w:rFonts w:ascii="Times New Roman" w:hAnsi="Times New Roman" w:cs="Times New Roman"/>
          <w:sz w:val="28"/>
          <w:szCs w:val="28"/>
        </w:rPr>
        <w:t>5</w:t>
      </w:r>
      <w:r w:rsidR="000B187A" w:rsidRPr="0067673C">
        <w:rPr>
          <w:rFonts w:ascii="Times New Roman" w:hAnsi="Times New Roman" w:cs="Times New Roman"/>
          <w:sz w:val="28"/>
          <w:szCs w:val="28"/>
        </w:rPr>
        <w:t xml:space="preserve"> и 202</w:t>
      </w:r>
      <w:r w:rsidR="004B20CB" w:rsidRPr="0067673C">
        <w:rPr>
          <w:rFonts w:ascii="Times New Roman" w:hAnsi="Times New Roman" w:cs="Times New Roman"/>
          <w:sz w:val="28"/>
          <w:szCs w:val="28"/>
        </w:rPr>
        <w:t>6</w:t>
      </w:r>
      <w:r w:rsidR="000B187A" w:rsidRPr="0067673C">
        <w:rPr>
          <w:rFonts w:ascii="Times New Roman" w:hAnsi="Times New Roman" w:cs="Times New Roman"/>
          <w:sz w:val="28"/>
          <w:szCs w:val="28"/>
        </w:rPr>
        <w:t xml:space="preserve"> годов</w:t>
      </w:r>
      <w:r w:rsidRPr="0067673C">
        <w:rPr>
          <w:rFonts w:ascii="Times New Roman" w:hAnsi="Times New Roman" w:cs="Times New Roman"/>
          <w:sz w:val="28"/>
          <w:szCs w:val="28"/>
        </w:rPr>
        <w:t>» изложить в новой редакции согласно приложению </w:t>
      </w:r>
      <w:r w:rsidR="000B187A" w:rsidRPr="0067673C">
        <w:rPr>
          <w:rFonts w:ascii="Times New Roman" w:hAnsi="Times New Roman" w:cs="Times New Roman"/>
          <w:sz w:val="28"/>
          <w:szCs w:val="28"/>
        </w:rPr>
        <w:t>5</w:t>
      </w:r>
      <w:r w:rsidRPr="0067673C">
        <w:rPr>
          <w:rFonts w:ascii="Times New Roman" w:hAnsi="Times New Roman" w:cs="Times New Roman"/>
          <w:sz w:val="28"/>
          <w:szCs w:val="28"/>
        </w:rPr>
        <w:t xml:space="preserve"> к настоящему закону;</w:t>
      </w:r>
    </w:p>
    <w:p w14:paraId="291C474A" w14:textId="77777777" w:rsidR="00295F39" w:rsidRPr="0067673C" w:rsidRDefault="00295F39" w:rsidP="004D4E8C">
      <w:pPr>
        <w:tabs>
          <w:tab w:val="left" w:pos="993"/>
        </w:tabs>
        <w:spacing w:line="276" w:lineRule="auto"/>
        <w:ind w:firstLine="709"/>
        <w:jc w:val="both"/>
        <w:rPr>
          <w:sz w:val="28"/>
          <w:szCs w:val="28"/>
        </w:rPr>
      </w:pPr>
    </w:p>
    <w:p w14:paraId="3CE7B0EF" w14:textId="3C78A8B3" w:rsidR="00295F39" w:rsidRPr="0067673C" w:rsidRDefault="00256CBC" w:rsidP="004D4E8C">
      <w:pPr>
        <w:pStyle w:val="1"/>
        <w:numPr>
          <w:ilvl w:val="0"/>
          <w:numId w:val="4"/>
        </w:numPr>
        <w:shd w:val="clear" w:color="auto" w:fill="auto"/>
        <w:tabs>
          <w:tab w:val="clear" w:pos="1134"/>
          <w:tab w:val="left" w:pos="1276"/>
        </w:tabs>
        <w:spacing w:line="276" w:lineRule="auto"/>
        <w:ind w:left="0" w:firstLine="709"/>
      </w:pPr>
      <w:r w:rsidRPr="0067673C">
        <w:t>приложение </w:t>
      </w:r>
      <w:r w:rsidR="000B187A" w:rsidRPr="0067673C">
        <w:t>9</w:t>
      </w:r>
      <w:r w:rsidR="00295F39" w:rsidRPr="0067673C">
        <w:t xml:space="preserve"> «</w:t>
      </w:r>
      <w:r w:rsidR="000B187A" w:rsidRPr="0067673C">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w:t>
      </w:r>
      <w:r w:rsidR="004B20CB" w:rsidRPr="0067673C">
        <w:t>4</w:t>
      </w:r>
      <w:r w:rsidR="000B187A" w:rsidRPr="0067673C">
        <w:t xml:space="preserve"> год и на плановый период 202</w:t>
      </w:r>
      <w:r w:rsidR="004B20CB" w:rsidRPr="0067673C">
        <w:t>5</w:t>
      </w:r>
      <w:r w:rsidR="000B187A" w:rsidRPr="0067673C">
        <w:t xml:space="preserve"> и 202</w:t>
      </w:r>
      <w:r w:rsidR="004B20CB" w:rsidRPr="0067673C">
        <w:t>6</w:t>
      </w:r>
      <w:r w:rsidR="000B187A" w:rsidRPr="0067673C">
        <w:t xml:space="preserve"> годов в разрезе главных распорядителей средств областного бюджета</w:t>
      </w:r>
      <w:r w:rsidR="00295F39" w:rsidRPr="0067673C">
        <w:t>» изложить в</w:t>
      </w:r>
      <w:r w:rsidR="00825F71" w:rsidRPr="0067673C">
        <w:t xml:space="preserve"> </w:t>
      </w:r>
      <w:r w:rsidR="00295F39" w:rsidRPr="0067673C">
        <w:t>новой редакции согласно приложению </w:t>
      </w:r>
      <w:r w:rsidR="000B187A" w:rsidRPr="0067673C">
        <w:t>6</w:t>
      </w:r>
      <w:r w:rsidR="003A1F3F" w:rsidRPr="0067673C">
        <w:t xml:space="preserve"> к </w:t>
      </w:r>
      <w:r w:rsidR="007041B5" w:rsidRPr="0067673C">
        <w:t>настоящему закону;</w:t>
      </w:r>
    </w:p>
    <w:p w14:paraId="7BECBAB5" w14:textId="77777777" w:rsidR="007041B5" w:rsidRPr="0067673C" w:rsidRDefault="007041B5" w:rsidP="004D4E8C">
      <w:pPr>
        <w:tabs>
          <w:tab w:val="left" w:pos="993"/>
        </w:tabs>
        <w:spacing w:line="276" w:lineRule="auto"/>
        <w:ind w:firstLine="709"/>
        <w:jc w:val="both"/>
        <w:rPr>
          <w:sz w:val="28"/>
          <w:szCs w:val="28"/>
        </w:rPr>
      </w:pPr>
    </w:p>
    <w:p w14:paraId="02438346" w14:textId="2770F182" w:rsidR="007041B5" w:rsidRPr="0067673C" w:rsidRDefault="007041B5" w:rsidP="004D4E8C">
      <w:pPr>
        <w:pStyle w:val="1"/>
        <w:numPr>
          <w:ilvl w:val="0"/>
          <w:numId w:val="4"/>
        </w:numPr>
        <w:shd w:val="clear" w:color="auto" w:fill="auto"/>
        <w:tabs>
          <w:tab w:val="clear" w:pos="1134"/>
          <w:tab w:val="left" w:pos="1276"/>
        </w:tabs>
        <w:spacing w:line="276" w:lineRule="auto"/>
        <w:ind w:left="0" w:firstLine="709"/>
      </w:pPr>
      <w:r w:rsidRPr="0067673C">
        <w:t>приложение 10 «Общий объем бюджетных ассигнований, направляемых на исполнение публичных нормативных обязательств Тверской области, на 2024 год и на плановый период 2025 и 2026 годов» изложить в новой редакции согласно приложению 7 к настоящему закону;</w:t>
      </w:r>
    </w:p>
    <w:p w14:paraId="1561A0DC" w14:textId="4CB16A7A" w:rsidR="002B607D" w:rsidRPr="0067673C" w:rsidRDefault="002B607D" w:rsidP="004D4E8C">
      <w:pPr>
        <w:pStyle w:val="1"/>
        <w:numPr>
          <w:ilvl w:val="0"/>
          <w:numId w:val="0"/>
        </w:numPr>
        <w:shd w:val="clear" w:color="auto" w:fill="auto"/>
        <w:tabs>
          <w:tab w:val="clear" w:pos="1134"/>
          <w:tab w:val="left" w:pos="1276"/>
        </w:tabs>
        <w:spacing w:line="276" w:lineRule="auto"/>
        <w:ind w:left="928" w:hanging="360"/>
      </w:pPr>
    </w:p>
    <w:p w14:paraId="445B9164" w14:textId="336D4689" w:rsidR="0006176E" w:rsidRPr="0067673C" w:rsidRDefault="0006176E" w:rsidP="004D4E8C">
      <w:pPr>
        <w:pStyle w:val="1"/>
        <w:numPr>
          <w:ilvl w:val="0"/>
          <w:numId w:val="4"/>
        </w:numPr>
        <w:shd w:val="clear" w:color="auto" w:fill="auto"/>
        <w:tabs>
          <w:tab w:val="clear" w:pos="1134"/>
          <w:tab w:val="left" w:pos="1276"/>
        </w:tabs>
        <w:spacing w:line="276" w:lineRule="auto"/>
        <w:ind w:left="0" w:firstLine="709"/>
      </w:pPr>
      <w:r w:rsidRPr="0067673C">
        <w:t xml:space="preserve">приложение 11 «Бюджетные ассигнования на предоставление межбюджетных трансфертов бюджетам бюджетной системы Российской Федерации из областного бюджета на 2024 год и на плановый период 2025 и </w:t>
      </w:r>
      <w:r w:rsidRPr="0067673C">
        <w:lastRenderedPageBreak/>
        <w:t>2026 годов» изложить в новой редакции согласно приложению 8 к настоящему закону;</w:t>
      </w:r>
    </w:p>
    <w:p w14:paraId="506E5405" w14:textId="77777777" w:rsidR="0006176E" w:rsidRPr="0067673C" w:rsidRDefault="0006176E" w:rsidP="004D4E8C">
      <w:pPr>
        <w:tabs>
          <w:tab w:val="left" w:pos="993"/>
        </w:tabs>
        <w:spacing w:line="276" w:lineRule="auto"/>
        <w:ind w:firstLine="709"/>
        <w:jc w:val="both"/>
        <w:rPr>
          <w:sz w:val="28"/>
          <w:szCs w:val="28"/>
        </w:rPr>
      </w:pPr>
    </w:p>
    <w:p w14:paraId="163EA03C" w14:textId="77777777" w:rsidR="00301CD0" w:rsidRPr="0067673C" w:rsidRDefault="00301CD0" w:rsidP="004D4E8C">
      <w:pPr>
        <w:pStyle w:val="1"/>
        <w:numPr>
          <w:ilvl w:val="0"/>
          <w:numId w:val="4"/>
        </w:numPr>
        <w:shd w:val="clear" w:color="auto" w:fill="auto"/>
        <w:tabs>
          <w:tab w:val="clear" w:pos="1134"/>
          <w:tab w:val="left" w:pos="1276"/>
        </w:tabs>
        <w:spacing w:line="276" w:lineRule="auto"/>
        <w:ind w:left="0" w:firstLine="709"/>
      </w:pPr>
      <w:r w:rsidRPr="0067673C">
        <w:t>в приложении 12:</w:t>
      </w:r>
    </w:p>
    <w:p w14:paraId="4E2893EA" w14:textId="4AEA0995" w:rsidR="002A71BB"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10 </w:t>
      </w:r>
      <w:r w:rsidR="00784E39" w:rsidRPr="0067673C">
        <w:rPr>
          <w:sz w:val="28"/>
          <w:szCs w:val="28"/>
        </w:rPr>
        <w:t>«</w:t>
      </w:r>
      <w:r w:rsidRPr="0067673C">
        <w:rPr>
          <w:sz w:val="28"/>
          <w:szCs w:val="28"/>
        </w:rPr>
        <w:t>Распределение субсидий местным бюджетам на</w:t>
      </w:r>
      <w:r w:rsidR="00784E39" w:rsidRPr="0067673C">
        <w:rPr>
          <w:sz w:val="28"/>
          <w:szCs w:val="28"/>
        </w:rPr>
        <w:t> </w:t>
      </w:r>
      <w:r w:rsidRPr="0067673C">
        <w:rPr>
          <w:sz w:val="28"/>
          <w:szCs w:val="28"/>
        </w:rPr>
        <w:t>повышение заработной платы педагогическим работникам муниципальных организаций дополнительного образования на 2024 год и на плановый период 2025 и 2026 годов</w:t>
      </w:r>
      <w:r w:rsidR="00784E39" w:rsidRPr="0067673C">
        <w:rPr>
          <w:sz w:val="28"/>
          <w:szCs w:val="28"/>
        </w:rPr>
        <w:t xml:space="preserve">» </w:t>
      </w:r>
      <w:r w:rsidR="002A71BB" w:rsidRPr="0067673C">
        <w:rPr>
          <w:sz w:val="28"/>
          <w:szCs w:val="28"/>
        </w:rPr>
        <w:t>изложить в новой редакции согласно приложению 9 к</w:t>
      </w:r>
      <w:r w:rsidR="007D4083" w:rsidRPr="0067673C">
        <w:rPr>
          <w:sz w:val="28"/>
          <w:szCs w:val="28"/>
        </w:rPr>
        <w:t> </w:t>
      </w:r>
      <w:r w:rsidR="002A71BB" w:rsidRPr="0067673C">
        <w:rPr>
          <w:sz w:val="28"/>
          <w:szCs w:val="28"/>
        </w:rPr>
        <w:t>настоящему закону;</w:t>
      </w:r>
    </w:p>
    <w:p w14:paraId="37E5D8B4" w14:textId="19987071"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15 </w:t>
      </w:r>
      <w:r w:rsidR="00F978E0" w:rsidRPr="0067673C">
        <w:rPr>
          <w:sz w:val="28"/>
          <w:szCs w:val="28"/>
        </w:rPr>
        <w:t>«</w:t>
      </w:r>
      <w:r w:rsidRPr="0067673C">
        <w:rPr>
          <w:sz w:val="28"/>
          <w:szCs w:val="28"/>
        </w:rPr>
        <w:t>Распределение субсидий местным бюджетам на</w:t>
      </w:r>
      <w:r w:rsidR="007D4083" w:rsidRPr="0067673C">
        <w:rPr>
          <w:sz w:val="28"/>
          <w:szCs w:val="28"/>
        </w:rPr>
        <w:t> </w:t>
      </w:r>
      <w:r w:rsidRPr="0067673C">
        <w:rPr>
          <w:sz w:val="28"/>
          <w:szCs w:val="28"/>
        </w:rPr>
        <w:t>повышение заработной платы работникам муниципальных учреждений культуры Тверской области на 2024 год и на плановый период 2025 и 2026 годов</w:t>
      </w:r>
      <w:r w:rsidR="00CF77AA" w:rsidRPr="0067673C">
        <w:rPr>
          <w:sz w:val="28"/>
          <w:szCs w:val="28"/>
        </w:rPr>
        <w:t>»</w:t>
      </w:r>
      <w:r w:rsidR="00784E39" w:rsidRPr="0067673C">
        <w:rPr>
          <w:sz w:val="28"/>
          <w:szCs w:val="28"/>
        </w:rPr>
        <w:t xml:space="preserve"> изложить в ново</w:t>
      </w:r>
      <w:r w:rsidR="00F978E0" w:rsidRPr="0067673C">
        <w:rPr>
          <w:sz w:val="28"/>
          <w:szCs w:val="28"/>
        </w:rPr>
        <w:t xml:space="preserve">й редакции согласно приложению </w:t>
      </w:r>
      <w:r w:rsidR="002A71BB" w:rsidRPr="0067673C">
        <w:rPr>
          <w:sz w:val="28"/>
          <w:szCs w:val="28"/>
        </w:rPr>
        <w:t>10</w:t>
      </w:r>
      <w:r w:rsidR="00784E39" w:rsidRPr="0067673C">
        <w:rPr>
          <w:sz w:val="28"/>
          <w:szCs w:val="28"/>
        </w:rPr>
        <w:t xml:space="preserve"> к настоящему закону;</w:t>
      </w:r>
    </w:p>
    <w:p w14:paraId="1F9A7B38" w14:textId="32D18699"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21 </w:t>
      </w:r>
      <w:r w:rsidR="00F978E0" w:rsidRPr="0067673C">
        <w:rPr>
          <w:sz w:val="28"/>
          <w:szCs w:val="28"/>
        </w:rPr>
        <w:t>«</w:t>
      </w:r>
      <w:r w:rsidRPr="0067673C">
        <w:rPr>
          <w:sz w:val="28"/>
          <w:szCs w:val="28"/>
        </w:rPr>
        <w:t>Распределение субсидий местным бюджетам на</w:t>
      </w:r>
      <w:r w:rsidR="007D4083" w:rsidRPr="0067673C">
        <w:rPr>
          <w:sz w:val="28"/>
          <w:szCs w:val="28"/>
        </w:rPr>
        <w:t> </w:t>
      </w:r>
      <w:r w:rsidRPr="0067673C">
        <w:rPr>
          <w:sz w:val="28"/>
          <w:szCs w:val="28"/>
        </w:rPr>
        <w:t>проведение мероприятий в целях обеспечения безопасности дорожного движения на автомобильных дорогах общего пользования местного значения на 2024 год и на плановый период 2025 и 2026 годов</w:t>
      </w:r>
      <w:r w:rsidR="00F978E0" w:rsidRPr="0067673C">
        <w:rPr>
          <w:sz w:val="28"/>
          <w:szCs w:val="28"/>
        </w:rPr>
        <w:t>»</w:t>
      </w:r>
      <w:r w:rsidR="00784E39" w:rsidRPr="0067673C">
        <w:rPr>
          <w:sz w:val="28"/>
          <w:szCs w:val="28"/>
        </w:rPr>
        <w:t xml:space="preserve"> изложить в новой редакции согласно приложению </w:t>
      </w:r>
      <w:r w:rsidR="00F978E0" w:rsidRPr="0067673C">
        <w:rPr>
          <w:sz w:val="28"/>
          <w:szCs w:val="28"/>
        </w:rPr>
        <w:t>1</w:t>
      </w:r>
      <w:r w:rsidR="002A71BB" w:rsidRPr="0067673C">
        <w:rPr>
          <w:sz w:val="28"/>
          <w:szCs w:val="28"/>
        </w:rPr>
        <w:t>1</w:t>
      </w:r>
      <w:r w:rsidR="00784E39" w:rsidRPr="0067673C">
        <w:rPr>
          <w:sz w:val="28"/>
          <w:szCs w:val="28"/>
        </w:rPr>
        <w:t xml:space="preserve"> к настоящему закону;</w:t>
      </w:r>
    </w:p>
    <w:p w14:paraId="3308084D" w14:textId="3C446813"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22 </w:t>
      </w:r>
      <w:r w:rsidR="00F978E0" w:rsidRPr="0067673C">
        <w:rPr>
          <w:sz w:val="28"/>
          <w:szCs w:val="28"/>
        </w:rPr>
        <w:t>«</w:t>
      </w:r>
      <w:r w:rsidRPr="0067673C">
        <w:rPr>
          <w:sz w:val="28"/>
          <w:szCs w:val="28"/>
        </w:rPr>
        <w:t>Распределение субсидий местным бюджетам на</w:t>
      </w:r>
      <w:r w:rsidR="007D4083" w:rsidRPr="0067673C">
        <w:rPr>
          <w:sz w:val="28"/>
          <w:szCs w:val="28"/>
        </w:rPr>
        <w:t> </w:t>
      </w:r>
      <w:r w:rsidRPr="0067673C">
        <w:rPr>
          <w:sz w:val="28"/>
          <w:szCs w:val="28"/>
        </w:rPr>
        <w:t>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 по отрасли «Дорожное хозяйство» на</w:t>
      </w:r>
      <w:r w:rsidR="007D4083" w:rsidRPr="0067673C">
        <w:rPr>
          <w:sz w:val="28"/>
          <w:szCs w:val="28"/>
        </w:rPr>
        <w:t> </w:t>
      </w:r>
      <w:r w:rsidRPr="0067673C">
        <w:rPr>
          <w:sz w:val="28"/>
          <w:szCs w:val="28"/>
        </w:rPr>
        <w:t>2024 год и на плановый период 2025 и 2026 годов</w:t>
      </w:r>
      <w:r w:rsidR="00F978E0" w:rsidRPr="0067673C">
        <w:rPr>
          <w:sz w:val="28"/>
          <w:szCs w:val="28"/>
        </w:rPr>
        <w:t>»</w:t>
      </w:r>
      <w:r w:rsidR="00784E39" w:rsidRPr="0067673C">
        <w:rPr>
          <w:sz w:val="28"/>
          <w:szCs w:val="28"/>
        </w:rPr>
        <w:t xml:space="preserve"> изложить в ново</w:t>
      </w:r>
      <w:r w:rsidR="00F978E0" w:rsidRPr="0067673C">
        <w:rPr>
          <w:sz w:val="28"/>
          <w:szCs w:val="28"/>
        </w:rPr>
        <w:t>й редакции согласно приложению 1</w:t>
      </w:r>
      <w:r w:rsidR="002A71BB" w:rsidRPr="0067673C">
        <w:rPr>
          <w:sz w:val="28"/>
          <w:szCs w:val="28"/>
        </w:rPr>
        <w:t>2</w:t>
      </w:r>
      <w:r w:rsidR="00784E39" w:rsidRPr="0067673C">
        <w:rPr>
          <w:sz w:val="28"/>
          <w:szCs w:val="28"/>
        </w:rPr>
        <w:t xml:space="preserve"> к настоящему закону;</w:t>
      </w:r>
    </w:p>
    <w:p w14:paraId="4C83DDD7" w14:textId="53CCD6C1" w:rsidR="00F978E0"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24 </w:t>
      </w:r>
      <w:r w:rsidR="00F978E0" w:rsidRPr="0067673C">
        <w:rPr>
          <w:sz w:val="28"/>
          <w:szCs w:val="28"/>
        </w:rPr>
        <w:t>«Распределение субсидий местным бюджетам на</w:t>
      </w:r>
      <w:r w:rsidR="007D4083" w:rsidRPr="0067673C">
        <w:rPr>
          <w:sz w:val="28"/>
          <w:szCs w:val="28"/>
        </w:rPr>
        <w:t> </w:t>
      </w:r>
      <w:r w:rsidR="00F978E0" w:rsidRPr="0067673C">
        <w:rPr>
          <w:sz w:val="28"/>
          <w:szCs w:val="28"/>
        </w:rPr>
        <w:t>реализацию закона Тверской</w:t>
      </w:r>
      <w:r w:rsidR="00CF77AA" w:rsidRPr="0067673C">
        <w:rPr>
          <w:sz w:val="28"/>
          <w:szCs w:val="28"/>
        </w:rPr>
        <w:t xml:space="preserve"> области от 15.08.2016 № 62-ЗО «</w:t>
      </w:r>
      <w:r w:rsidR="00F978E0" w:rsidRPr="0067673C">
        <w:rPr>
          <w:sz w:val="28"/>
          <w:szCs w:val="28"/>
        </w:rPr>
        <w:t>О почетном звании Тверской облас</w:t>
      </w:r>
      <w:r w:rsidR="00CF77AA" w:rsidRPr="0067673C">
        <w:rPr>
          <w:sz w:val="28"/>
          <w:szCs w:val="28"/>
        </w:rPr>
        <w:t>ти «</w:t>
      </w:r>
      <w:r w:rsidR="00F978E0" w:rsidRPr="0067673C">
        <w:rPr>
          <w:sz w:val="28"/>
          <w:szCs w:val="28"/>
        </w:rPr>
        <w:t>Город воинской доблести</w:t>
      </w:r>
      <w:r w:rsidR="00CF77AA" w:rsidRPr="0067673C">
        <w:rPr>
          <w:sz w:val="28"/>
          <w:szCs w:val="28"/>
        </w:rPr>
        <w:t>» по отрасли «</w:t>
      </w:r>
      <w:r w:rsidR="00F978E0" w:rsidRPr="0067673C">
        <w:rPr>
          <w:sz w:val="28"/>
          <w:szCs w:val="28"/>
        </w:rPr>
        <w:t>Дорожное хозяйство</w:t>
      </w:r>
      <w:r w:rsidR="00CF77AA" w:rsidRPr="0067673C">
        <w:rPr>
          <w:sz w:val="28"/>
          <w:szCs w:val="28"/>
        </w:rPr>
        <w:t>»</w:t>
      </w:r>
      <w:r w:rsidR="00F978E0" w:rsidRPr="0067673C">
        <w:rPr>
          <w:sz w:val="28"/>
          <w:szCs w:val="28"/>
        </w:rPr>
        <w:t xml:space="preserve"> на 2024 год и на плановый период 2025 и 2026 годов» изложить в</w:t>
      </w:r>
      <w:r w:rsidR="007D4083" w:rsidRPr="0067673C">
        <w:rPr>
          <w:sz w:val="28"/>
          <w:szCs w:val="28"/>
        </w:rPr>
        <w:t> </w:t>
      </w:r>
      <w:r w:rsidR="00F978E0" w:rsidRPr="0067673C">
        <w:rPr>
          <w:sz w:val="28"/>
          <w:szCs w:val="28"/>
        </w:rPr>
        <w:t>новой редакции согласно приложению 1</w:t>
      </w:r>
      <w:r w:rsidR="002A71BB" w:rsidRPr="0067673C">
        <w:rPr>
          <w:sz w:val="28"/>
          <w:szCs w:val="28"/>
        </w:rPr>
        <w:t>3</w:t>
      </w:r>
      <w:r w:rsidR="00F978E0" w:rsidRPr="0067673C">
        <w:rPr>
          <w:sz w:val="28"/>
          <w:szCs w:val="28"/>
        </w:rPr>
        <w:t xml:space="preserve"> к настоящему закону;</w:t>
      </w:r>
    </w:p>
    <w:p w14:paraId="3AF1CE32" w14:textId="7EE1EE07"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25 </w:t>
      </w:r>
      <w:r w:rsidR="00F978E0" w:rsidRPr="0067673C">
        <w:rPr>
          <w:sz w:val="28"/>
          <w:szCs w:val="28"/>
        </w:rPr>
        <w:t>«Распределение субсидий местным бюджетам на</w:t>
      </w:r>
      <w:r w:rsidR="007D4083" w:rsidRPr="0067673C">
        <w:rPr>
          <w:sz w:val="28"/>
          <w:szCs w:val="28"/>
        </w:rPr>
        <w:t> </w:t>
      </w:r>
      <w:r w:rsidR="00F978E0" w:rsidRPr="0067673C">
        <w:rPr>
          <w:sz w:val="28"/>
          <w:szCs w:val="28"/>
        </w:rPr>
        <w:t xml:space="preserve">капитальный ремонт и ремонт дворовых территорий многоквартирных домов, проездов к дворовым территориям многоквартирных домов населенных пунктов на 2024 год и на плановый период 2025 и 2026 годов» </w:t>
      </w:r>
      <w:r w:rsidR="00784E39" w:rsidRPr="0067673C">
        <w:rPr>
          <w:sz w:val="28"/>
          <w:szCs w:val="28"/>
        </w:rPr>
        <w:t xml:space="preserve">изложить в новой редакции согласно приложению </w:t>
      </w:r>
      <w:r w:rsidR="00F978E0" w:rsidRPr="0067673C">
        <w:rPr>
          <w:sz w:val="28"/>
          <w:szCs w:val="28"/>
        </w:rPr>
        <w:t>1</w:t>
      </w:r>
      <w:r w:rsidR="002A71BB" w:rsidRPr="0067673C">
        <w:rPr>
          <w:sz w:val="28"/>
          <w:szCs w:val="28"/>
        </w:rPr>
        <w:t>4</w:t>
      </w:r>
      <w:r w:rsidR="00784E39" w:rsidRPr="0067673C">
        <w:rPr>
          <w:sz w:val="28"/>
          <w:szCs w:val="28"/>
        </w:rPr>
        <w:t xml:space="preserve"> к настоящему закону;</w:t>
      </w:r>
    </w:p>
    <w:p w14:paraId="31279471" w14:textId="58D93122"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lastRenderedPageBreak/>
        <w:t>таблицу</w:t>
      </w:r>
      <w:r w:rsidR="00F978E0" w:rsidRPr="0067673C">
        <w:rPr>
          <w:sz w:val="28"/>
          <w:szCs w:val="28"/>
        </w:rPr>
        <w:t> </w:t>
      </w:r>
      <w:r w:rsidRPr="0067673C">
        <w:rPr>
          <w:sz w:val="28"/>
          <w:szCs w:val="28"/>
        </w:rPr>
        <w:t>26</w:t>
      </w:r>
      <w:r w:rsidR="00784E39" w:rsidRPr="0067673C">
        <w:rPr>
          <w:sz w:val="28"/>
          <w:szCs w:val="28"/>
        </w:rPr>
        <w:t xml:space="preserve"> </w:t>
      </w:r>
      <w:r w:rsidR="00F978E0" w:rsidRPr="0067673C">
        <w:rPr>
          <w:sz w:val="28"/>
          <w:szCs w:val="28"/>
        </w:rPr>
        <w:t>«</w:t>
      </w:r>
      <w:r w:rsidR="00784E39" w:rsidRPr="0067673C">
        <w:rPr>
          <w:sz w:val="28"/>
          <w:szCs w:val="28"/>
        </w:rPr>
        <w:t>Распределение субсидий местным бюджетам на</w:t>
      </w:r>
      <w:r w:rsidR="007D4083" w:rsidRPr="0067673C">
        <w:rPr>
          <w:sz w:val="28"/>
          <w:szCs w:val="28"/>
        </w:rPr>
        <w:t> </w:t>
      </w:r>
      <w:r w:rsidR="00784E39" w:rsidRPr="0067673C">
        <w:rPr>
          <w:sz w:val="28"/>
          <w:szCs w:val="28"/>
        </w:rPr>
        <w:t>капитальный ремонт и ремонт улично-дорожной сети муниципальных образований Тверской области на 2024 год и на плановый период 2025 и 2026 годов</w:t>
      </w:r>
      <w:r w:rsidR="00F978E0" w:rsidRPr="0067673C">
        <w:rPr>
          <w:sz w:val="28"/>
          <w:szCs w:val="28"/>
        </w:rPr>
        <w:t>»</w:t>
      </w:r>
      <w:r w:rsidR="00784E39" w:rsidRPr="0067673C">
        <w:rPr>
          <w:sz w:val="28"/>
          <w:szCs w:val="28"/>
        </w:rPr>
        <w:t xml:space="preserve"> изложить в новой редакции согласно приложению </w:t>
      </w:r>
      <w:r w:rsidR="00F978E0" w:rsidRPr="0067673C">
        <w:rPr>
          <w:sz w:val="28"/>
          <w:szCs w:val="28"/>
        </w:rPr>
        <w:t>1</w:t>
      </w:r>
      <w:r w:rsidR="002A71BB" w:rsidRPr="0067673C">
        <w:rPr>
          <w:sz w:val="28"/>
          <w:szCs w:val="28"/>
        </w:rPr>
        <w:t>5</w:t>
      </w:r>
      <w:r w:rsidR="00F978E0" w:rsidRPr="0067673C">
        <w:rPr>
          <w:sz w:val="28"/>
          <w:szCs w:val="28"/>
        </w:rPr>
        <w:t xml:space="preserve"> </w:t>
      </w:r>
      <w:r w:rsidR="00784E39" w:rsidRPr="0067673C">
        <w:rPr>
          <w:sz w:val="28"/>
          <w:szCs w:val="28"/>
        </w:rPr>
        <w:t>к настоящему закону;</w:t>
      </w:r>
    </w:p>
    <w:p w14:paraId="1FB2A62E" w14:textId="1009BDFB"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дополнить таблицей</w:t>
      </w:r>
      <w:r w:rsidR="00F978E0" w:rsidRPr="0067673C">
        <w:rPr>
          <w:sz w:val="28"/>
          <w:szCs w:val="28"/>
        </w:rPr>
        <w:t> </w:t>
      </w:r>
      <w:r w:rsidRPr="0067673C">
        <w:rPr>
          <w:sz w:val="28"/>
          <w:szCs w:val="28"/>
        </w:rPr>
        <w:t xml:space="preserve">30.1 </w:t>
      </w:r>
      <w:r w:rsidR="00F978E0" w:rsidRPr="0067673C">
        <w:rPr>
          <w:sz w:val="28"/>
          <w:szCs w:val="28"/>
        </w:rPr>
        <w:t>«</w:t>
      </w:r>
      <w:r w:rsidR="00784E39" w:rsidRPr="0067673C">
        <w:rPr>
          <w:sz w:val="28"/>
          <w:szCs w:val="28"/>
        </w:rPr>
        <w:t>Распределение субсидий местным бюджетам на осуществление единовременной выплаты к началу учебного года работникам муниципальных образовательных организаций на 2024 год</w:t>
      </w:r>
      <w:r w:rsidR="00F978E0" w:rsidRPr="0067673C">
        <w:rPr>
          <w:sz w:val="28"/>
          <w:szCs w:val="28"/>
        </w:rPr>
        <w:t>»</w:t>
      </w:r>
      <w:r w:rsidR="00784E39" w:rsidRPr="0067673C">
        <w:rPr>
          <w:sz w:val="28"/>
          <w:szCs w:val="28"/>
        </w:rPr>
        <w:t xml:space="preserve"> согласно приложению </w:t>
      </w:r>
      <w:r w:rsidR="00F978E0" w:rsidRPr="0067673C">
        <w:rPr>
          <w:sz w:val="28"/>
          <w:szCs w:val="28"/>
        </w:rPr>
        <w:t>1</w:t>
      </w:r>
      <w:r w:rsidR="002A71BB" w:rsidRPr="0067673C">
        <w:rPr>
          <w:sz w:val="28"/>
          <w:szCs w:val="28"/>
        </w:rPr>
        <w:t>6</w:t>
      </w:r>
      <w:r w:rsidR="00784E39" w:rsidRPr="0067673C">
        <w:rPr>
          <w:sz w:val="28"/>
          <w:szCs w:val="28"/>
        </w:rPr>
        <w:t xml:space="preserve"> к настоящему закону;</w:t>
      </w:r>
    </w:p>
    <w:p w14:paraId="5A31F4E2" w14:textId="4F746E92" w:rsidR="000E0FCA" w:rsidRPr="0067673C" w:rsidRDefault="005066D1"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31 «</w:t>
      </w:r>
      <w:r w:rsidR="000E0FCA" w:rsidRPr="0067673C">
        <w:rPr>
          <w:sz w:val="28"/>
          <w:szCs w:val="28"/>
        </w:rPr>
        <w:t>Распределение субвенций местным бюджетам на</w:t>
      </w:r>
      <w:r w:rsidR="007D4083" w:rsidRPr="0067673C">
        <w:rPr>
          <w:sz w:val="28"/>
          <w:szCs w:val="28"/>
        </w:rPr>
        <w:t> </w:t>
      </w:r>
      <w:r w:rsidR="000E0FCA" w:rsidRPr="0067673C">
        <w:rPr>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2024 год и на плановый период 2025 и 2026 годов» изложить в новой редакции согласно приложению </w:t>
      </w:r>
      <w:r w:rsidR="00F978E0" w:rsidRPr="0067673C">
        <w:rPr>
          <w:sz w:val="28"/>
          <w:szCs w:val="28"/>
        </w:rPr>
        <w:t>1</w:t>
      </w:r>
      <w:r w:rsidR="002A71BB" w:rsidRPr="0067673C">
        <w:rPr>
          <w:sz w:val="28"/>
          <w:szCs w:val="28"/>
        </w:rPr>
        <w:t>7</w:t>
      </w:r>
      <w:r w:rsidR="000E0FCA" w:rsidRPr="0067673C">
        <w:rPr>
          <w:sz w:val="28"/>
          <w:szCs w:val="28"/>
        </w:rPr>
        <w:t xml:space="preserve"> к настоящему закону;</w:t>
      </w:r>
    </w:p>
    <w:p w14:paraId="049FD6D4" w14:textId="399A7D50"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 xml:space="preserve">33 </w:t>
      </w:r>
      <w:r w:rsidR="00F978E0" w:rsidRPr="0067673C">
        <w:rPr>
          <w:sz w:val="28"/>
          <w:szCs w:val="28"/>
        </w:rPr>
        <w:t>«</w:t>
      </w:r>
      <w:r w:rsidR="00784E39" w:rsidRPr="0067673C">
        <w:rPr>
          <w:sz w:val="28"/>
          <w:szCs w:val="28"/>
        </w:rPr>
        <w:t>Распределение субвенций местным бюджетам на</w:t>
      </w:r>
      <w:r w:rsidR="007D4083" w:rsidRPr="0067673C">
        <w:rPr>
          <w:sz w:val="28"/>
          <w:szCs w:val="28"/>
        </w:rPr>
        <w:t> </w:t>
      </w:r>
      <w:r w:rsidR="00784E39" w:rsidRPr="0067673C">
        <w:rPr>
          <w:sz w:val="28"/>
          <w:szCs w:val="28"/>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2024 год и на плановый период 2025 и 2026 годов</w:t>
      </w:r>
      <w:r w:rsidR="00F978E0" w:rsidRPr="0067673C">
        <w:rPr>
          <w:sz w:val="28"/>
          <w:szCs w:val="28"/>
        </w:rPr>
        <w:t xml:space="preserve">» </w:t>
      </w:r>
      <w:r w:rsidR="00784E39" w:rsidRPr="0067673C">
        <w:rPr>
          <w:sz w:val="28"/>
          <w:szCs w:val="28"/>
        </w:rPr>
        <w:t xml:space="preserve">изложить в новой редакции согласно приложению </w:t>
      </w:r>
      <w:r w:rsidR="00F978E0" w:rsidRPr="0067673C">
        <w:rPr>
          <w:sz w:val="28"/>
          <w:szCs w:val="28"/>
        </w:rPr>
        <w:t>1</w:t>
      </w:r>
      <w:r w:rsidR="002A71BB" w:rsidRPr="0067673C">
        <w:rPr>
          <w:sz w:val="28"/>
          <w:szCs w:val="28"/>
        </w:rPr>
        <w:t>8</w:t>
      </w:r>
      <w:r w:rsidR="00784E39" w:rsidRPr="0067673C">
        <w:rPr>
          <w:sz w:val="28"/>
          <w:szCs w:val="28"/>
        </w:rPr>
        <w:t xml:space="preserve"> к настоящему закону;</w:t>
      </w:r>
    </w:p>
    <w:p w14:paraId="402B674F" w14:textId="50E4EAF4"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978E0" w:rsidRPr="0067673C">
        <w:rPr>
          <w:sz w:val="28"/>
          <w:szCs w:val="28"/>
        </w:rPr>
        <w:t> </w:t>
      </w:r>
      <w:r w:rsidRPr="0067673C">
        <w:rPr>
          <w:sz w:val="28"/>
          <w:szCs w:val="28"/>
        </w:rPr>
        <w:t>34</w:t>
      </w:r>
      <w:r w:rsidR="00784E39" w:rsidRPr="0067673C">
        <w:rPr>
          <w:sz w:val="28"/>
          <w:szCs w:val="28"/>
        </w:rPr>
        <w:t xml:space="preserve"> </w:t>
      </w:r>
      <w:r w:rsidR="00F978E0" w:rsidRPr="0067673C">
        <w:rPr>
          <w:sz w:val="28"/>
          <w:szCs w:val="28"/>
        </w:rPr>
        <w:t>«</w:t>
      </w:r>
      <w:r w:rsidR="00784E39" w:rsidRPr="0067673C">
        <w:rPr>
          <w:sz w:val="28"/>
          <w:szCs w:val="28"/>
        </w:rPr>
        <w:t>Распределение субвенций местным бюджетам на</w:t>
      </w:r>
      <w:r w:rsidR="007D4083" w:rsidRPr="0067673C">
        <w:rPr>
          <w:sz w:val="28"/>
          <w:szCs w:val="28"/>
        </w:rPr>
        <w:t> </w:t>
      </w:r>
      <w:r w:rsidR="00784E39" w:rsidRPr="0067673C">
        <w:rPr>
          <w:sz w:val="28"/>
          <w:szCs w:val="28"/>
        </w:rPr>
        <w:t>выплату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r w:rsidR="00F978E0" w:rsidRPr="0067673C">
        <w:rPr>
          <w:sz w:val="28"/>
          <w:szCs w:val="28"/>
        </w:rPr>
        <w:t>»</w:t>
      </w:r>
      <w:r w:rsidR="00784E39" w:rsidRPr="0067673C">
        <w:rPr>
          <w:sz w:val="28"/>
          <w:szCs w:val="28"/>
        </w:rPr>
        <w:t xml:space="preserve"> изложить в новой редакции согласно приложению</w:t>
      </w:r>
      <w:r w:rsidR="007D4083" w:rsidRPr="0067673C">
        <w:rPr>
          <w:sz w:val="28"/>
          <w:szCs w:val="28"/>
        </w:rPr>
        <w:t> </w:t>
      </w:r>
      <w:r w:rsidR="00F978E0" w:rsidRPr="0067673C">
        <w:rPr>
          <w:sz w:val="28"/>
          <w:szCs w:val="28"/>
        </w:rPr>
        <w:t>1</w:t>
      </w:r>
      <w:r w:rsidR="002A71BB" w:rsidRPr="0067673C">
        <w:rPr>
          <w:sz w:val="28"/>
          <w:szCs w:val="28"/>
        </w:rPr>
        <w:t>9</w:t>
      </w:r>
      <w:r w:rsidR="00784E39" w:rsidRPr="0067673C">
        <w:rPr>
          <w:sz w:val="28"/>
          <w:szCs w:val="28"/>
        </w:rPr>
        <w:t xml:space="preserve"> к</w:t>
      </w:r>
      <w:r w:rsidR="007D4083" w:rsidRPr="0067673C">
        <w:rPr>
          <w:sz w:val="28"/>
          <w:szCs w:val="28"/>
        </w:rPr>
        <w:t> </w:t>
      </w:r>
      <w:r w:rsidR="00784E39" w:rsidRPr="0067673C">
        <w:rPr>
          <w:sz w:val="28"/>
          <w:szCs w:val="28"/>
        </w:rPr>
        <w:t>настоящему закону;</w:t>
      </w:r>
    </w:p>
    <w:p w14:paraId="38E20B42" w14:textId="26DF1F2F" w:rsidR="00784E39" w:rsidRPr="0067673C" w:rsidRDefault="000E0FCA"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8554C" w:rsidRPr="0067673C">
        <w:rPr>
          <w:sz w:val="28"/>
          <w:szCs w:val="28"/>
        </w:rPr>
        <w:t> </w:t>
      </w:r>
      <w:r w:rsidRPr="0067673C">
        <w:rPr>
          <w:sz w:val="28"/>
          <w:szCs w:val="28"/>
        </w:rPr>
        <w:t>36</w:t>
      </w:r>
      <w:r w:rsidR="00784E39" w:rsidRPr="0067673C">
        <w:rPr>
          <w:sz w:val="28"/>
          <w:szCs w:val="28"/>
        </w:rPr>
        <w:t xml:space="preserve"> </w:t>
      </w:r>
      <w:r w:rsidR="00F8554C" w:rsidRPr="0067673C">
        <w:rPr>
          <w:sz w:val="28"/>
          <w:szCs w:val="28"/>
        </w:rPr>
        <w:t>«</w:t>
      </w:r>
      <w:r w:rsidR="00784E39" w:rsidRPr="0067673C">
        <w:rPr>
          <w:sz w:val="28"/>
          <w:szCs w:val="28"/>
        </w:rPr>
        <w:t>Распределение субвенций местным бюджетам на</w:t>
      </w:r>
      <w:r w:rsidR="007D4083" w:rsidRPr="0067673C">
        <w:rPr>
          <w:sz w:val="28"/>
          <w:szCs w:val="28"/>
        </w:rPr>
        <w:t> </w:t>
      </w:r>
      <w:r w:rsidR="00784E39" w:rsidRPr="0067673C">
        <w:rPr>
          <w:sz w:val="28"/>
          <w:szCs w:val="28"/>
        </w:rPr>
        <w:t>осуществление государственных полномочий Тверской области по</w:t>
      </w:r>
      <w:r w:rsidR="007D4083" w:rsidRPr="0067673C">
        <w:rPr>
          <w:sz w:val="28"/>
          <w:szCs w:val="28"/>
        </w:rPr>
        <w:t> </w:t>
      </w:r>
      <w:r w:rsidR="00784E39" w:rsidRPr="0067673C">
        <w:rPr>
          <w:sz w:val="28"/>
          <w:szCs w:val="28"/>
        </w:rPr>
        <w:t xml:space="preserve">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(за исключением государственных образовательных организаций), реализующих образовательную программу </w:t>
      </w:r>
      <w:r w:rsidR="00784E39" w:rsidRPr="0067673C">
        <w:rPr>
          <w:sz w:val="28"/>
          <w:szCs w:val="28"/>
        </w:rPr>
        <w:lastRenderedPageBreak/>
        <w:t>дошкольного образования, на 2024 год и на плановый период 2025 и 2026 годов</w:t>
      </w:r>
      <w:r w:rsidR="00F8554C" w:rsidRPr="0067673C">
        <w:rPr>
          <w:sz w:val="28"/>
          <w:szCs w:val="28"/>
        </w:rPr>
        <w:t>»</w:t>
      </w:r>
      <w:r w:rsidR="00784E39" w:rsidRPr="0067673C">
        <w:rPr>
          <w:sz w:val="28"/>
          <w:szCs w:val="28"/>
        </w:rPr>
        <w:t xml:space="preserve"> изложить в новой редакции согласно приложению </w:t>
      </w:r>
      <w:r w:rsidR="002A71BB" w:rsidRPr="0067673C">
        <w:rPr>
          <w:sz w:val="28"/>
          <w:szCs w:val="28"/>
        </w:rPr>
        <w:t>20</w:t>
      </w:r>
      <w:r w:rsidR="00784E39" w:rsidRPr="0067673C">
        <w:rPr>
          <w:sz w:val="28"/>
          <w:szCs w:val="28"/>
        </w:rPr>
        <w:t xml:space="preserve"> к настоящему закону;</w:t>
      </w:r>
    </w:p>
    <w:p w14:paraId="40D359E7" w14:textId="0B74E17C" w:rsidR="00B82431" w:rsidRPr="0067673C" w:rsidRDefault="00B82431" w:rsidP="00B82431">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 39 «Распределение субвенций местным бюджетам на</w:t>
      </w:r>
      <w:r w:rsidR="007D4083" w:rsidRPr="0067673C">
        <w:rPr>
          <w:sz w:val="28"/>
          <w:szCs w:val="28"/>
        </w:rPr>
        <w:t> </w:t>
      </w:r>
      <w:r w:rsidRPr="0067673C">
        <w:rPr>
          <w:sz w:val="28"/>
          <w:szCs w:val="28"/>
        </w:rPr>
        <w:t>осуществление государственных полномочий по обеспечению благоустроенными жилыми помещениями детей-сирот, детей, оставшихся без</w:t>
      </w:r>
      <w:r w:rsidR="007D4083" w:rsidRPr="0067673C">
        <w:rPr>
          <w:sz w:val="28"/>
          <w:szCs w:val="28"/>
        </w:rPr>
        <w:t> </w:t>
      </w:r>
      <w:r w:rsidRPr="0067673C">
        <w:rPr>
          <w:sz w:val="28"/>
          <w:szCs w:val="28"/>
        </w:rPr>
        <w:t>попечения родителей, лиц из числа детей-сирот, детей, оставшихся без</w:t>
      </w:r>
      <w:r w:rsidR="007D4083" w:rsidRPr="0067673C">
        <w:rPr>
          <w:sz w:val="28"/>
          <w:szCs w:val="28"/>
        </w:rPr>
        <w:t> </w:t>
      </w:r>
      <w:r w:rsidRPr="0067673C">
        <w:rPr>
          <w:sz w:val="28"/>
          <w:szCs w:val="28"/>
        </w:rPr>
        <w:t>попечения родителей, за счет средств областного бюджета Тверской области на 2024 год и на плановый период 2025 и 2026 годов» изложить в</w:t>
      </w:r>
      <w:r w:rsidR="007D4083" w:rsidRPr="0067673C">
        <w:rPr>
          <w:sz w:val="28"/>
          <w:szCs w:val="28"/>
        </w:rPr>
        <w:t> </w:t>
      </w:r>
      <w:r w:rsidRPr="0067673C">
        <w:rPr>
          <w:sz w:val="28"/>
          <w:szCs w:val="28"/>
        </w:rPr>
        <w:t>новой редакции согласно приложению 2</w:t>
      </w:r>
      <w:r w:rsidR="001B3C43" w:rsidRPr="0067673C">
        <w:rPr>
          <w:sz w:val="28"/>
          <w:szCs w:val="28"/>
        </w:rPr>
        <w:t>1</w:t>
      </w:r>
      <w:r w:rsidRPr="0067673C">
        <w:rPr>
          <w:sz w:val="28"/>
          <w:szCs w:val="28"/>
        </w:rPr>
        <w:t xml:space="preserve"> к настоящему закону;</w:t>
      </w:r>
    </w:p>
    <w:p w14:paraId="7B95E161" w14:textId="6D55FE0F" w:rsidR="00301CD0" w:rsidRPr="0067673C" w:rsidRDefault="00301CD0" w:rsidP="004D4E8C">
      <w:pPr>
        <w:pStyle w:val="af5"/>
        <w:numPr>
          <w:ilvl w:val="0"/>
          <w:numId w:val="22"/>
        </w:numPr>
        <w:tabs>
          <w:tab w:val="left" w:pos="1276"/>
        </w:tabs>
        <w:spacing w:before="120" w:line="276" w:lineRule="auto"/>
        <w:ind w:left="0" w:firstLine="709"/>
        <w:jc w:val="both"/>
        <w:rPr>
          <w:sz w:val="28"/>
          <w:szCs w:val="28"/>
        </w:rPr>
      </w:pPr>
      <w:r w:rsidRPr="0067673C">
        <w:rPr>
          <w:sz w:val="28"/>
          <w:szCs w:val="28"/>
        </w:rPr>
        <w:t>таблицу</w:t>
      </w:r>
      <w:r w:rsidR="00F8554C" w:rsidRPr="0067673C">
        <w:rPr>
          <w:sz w:val="28"/>
          <w:szCs w:val="28"/>
        </w:rPr>
        <w:t> </w:t>
      </w:r>
      <w:r w:rsidRPr="0067673C">
        <w:rPr>
          <w:sz w:val="28"/>
          <w:szCs w:val="28"/>
        </w:rPr>
        <w:t>41 «Распределение субвенций местным бюджетам на</w:t>
      </w:r>
      <w:r w:rsidR="007D4083" w:rsidRPr="0067673C">
        <w:rPr>
          <w:sz w:val="28"/>
          <w:szCs w:val="28"/>
        </w:rPr>
        <w:t> </w:t>
      </w:r>
      <w:r w:rsidRPr="0067673C">
        <w:rPr>
          <w:sz w:val="28"/>
          <w:szCs w:val="28"/>
        </w:rPr>
        <w:t xml:space="preserve">осуществление первичного воинского учета органами местного самоуправления поселений, муниципальных и городских округов на 2024 год и на плановый период 2025 и 2026 годов» изложить в новой редакции согласно приложению </w:t>
      </w:r>
      <w:r w:rsidR="00F8554C" w:rsidRPr="0067673C">
        <w:rPr>
          <w:sz w:val="28"/>
          <w:szCs w:val="28"/>
        </w:rPr>
        <w:t>2</w:t>
      </w:r>
      <w:r w:rsidR="001B3C43" w:rsidRPr="0067673C">
        <w:rPr>
          <w:sz w:val="28"/>
          <w:szCs w:val="28"/>
        </w:rPr>
        <w:t>2</w:t>
      </w:r>
      <w:r w:rsidRPr="0067673C">
        <w:rPr>
          <w:sz w:val="28"/>
          <w:szCs w:val="28"/>
        </w:rPr>
        <w:t xml:space="preserve"> к настоящему </w:t>
      </w:r>
      <w:r w:rsidR="00784E39" w:rsidRPr="0067673C">
        <w:rPr>
          <w:sz w:val="28"/>
          <w:szCs w:val="28"/>
        </w:rPr>
        <w:t>з</w:t>
      </w:r>
      <w:r w:rsidRPr="0067673C">
        <w:rPr>
          <w:sz w:val="28"/>
          <w:szCs w:val="28"/>
        </w:rPr>
        <w:t>акону;</w:t>
      </w:r>
    </w:p>
    <w:p w14:paraId="1700897A" w14:textId="48FC2DDF" w:rsidR="004F5E9C" w:rsidRPr="00141466" w:rsidRDefault="004F5E9C" w:rsidP="004F5E9C">
      <w:pPr>
        <w:pStyle w:val="af5"/>
        <w:numPr>
          <w:ilvl w:val="0"/>
          <w:numId w:val="22"/>
        </w:numPr>
        <w:tabs>
          <w:tab w:val="left" w:pos="1276"/>
        </w:tabs>
        <w:spacing w:before="120" w:line="276" w:lineRule="auto"/>
        <w:ind w:left="0" w:firstLine="709"/>
        <w:jc w:val="both"/>
        <w:rPr>
          <w:sz w:val="28"/>
          <w:szCs w:val="28"/>
        </w:rPr>
      </w:pPr>
      <w:r w:rsidRPr="00141466">
        <w:rPr>
          <w:sz w:val="28"/>
          <w:szCs w:val="28"/>
        </w:rPr>
        <w:t>таблицу 47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2024 год» изложить в новой редакции согласно приложению 23 к настоящему закону</w:t>
      </w:r>
      <w:r w:rsidR="00D867DF" w:rsidRPr="00141466">
        <w:rPr>
          <w:sz w:val="28"/>
          <w:szCs w:val="28"/>
        </w:rPr>
        <w:t>;</w:t>
      </w:r>
    </w:p>
    <w:p w14:paraId="72D2E0EF" w14:textId="77777777" w:rsidR="00CF3EA2" w:rsidRPr="0067673C" w:rsidRDefault="00CF3EA2" w:rsidP="004D4E8C">
      <w:pPr>
        <w:pStyle w:val="af5"/>
        <w:tabs>
          <w:tab w:val="left" w:pos="1276"/>
        </w:tabs>
        <w:spacing w:line="276" w:lineRule="auto"/>
        <w:ind w:left="709"/>
        <w:jc w:val="both"/>
        <w:rPr>
          <w:sz w:val="28"/>
          <w:szCs w:val="28"/>
        </w:rPr>
      </w:pPr>
    </w:p>
    <w:p w14:paraId="21809BE6" w14:textId="193ADB7F" w:rsidR="00301CD0" w:rsidRPr="0067673C" w:rsidRDefault="002205AE" w:rsidP="00C106F7">
      <w:pPr>
        <w:pStyle w:val="1"/>
        <w:numPr>
          <w:ilvl w:val="0"/>
          <w:numId w:val="4"/>
        </w:numPr>
        <w:shd w:val="clear" w:color="auto" w:fill="auto"/>
        <w:tabs>
          <w:tab w:val="clear" w:pos="1134"/>
          <w:tab w:val="left" w:pos="1276"/>
        </w:tabs>
        <w:spacing w:line="276" w:lineRule="auto"/>
        <w:ind w:left="0" w:firstLine="709"/>
      </w:pPr>
      <w:r w:rsidRPr="0067673C">
        <w:t xml:space="preserve">в абзаце седьмом пункта 3 </w:t>
      </w:r>
      <w:r w:rsidR="00301CD0" w:rsidRPr="0067673C">
        <w:t>приложени</w:t>
      </w:r>
      <w:r w:rsidRPr="0067673C">
        <w:t>я</w:t>
      </w:r>
      <w:r w:rsidR="00301CD0" w:rsidRPr="0067673C">
        <w:t xml:space="preserve"> 19 «Методика распределения субвенций местным бюджетам на осуществление первичного воинского учета органами местного самоуправления поселений, муниципальных округов и городских округов из областного бюджета»</w:t>
      </w:r>
      <w:r w:rsidRPr="0067673C">
        <w:t xml:space="preserve"> </w:t>
      </w:r>
      <w:r w:rsidR="00301CD0" w:rsidRPr="0067673C">
        <w:t>слова «с 01.10.2024 – 20 301,10 руб.» заменить словами «с 01.10.2024 – 20 419,21 руб.»;</w:t>
      </w:r>
    </w:p>
    <w:p w14:paraId="0EF252F2" w14:textId="77777777" w:rsidR="00E6161B" w:rsidRPr="0067673C" w:rsidRDefault="00E6161B" w:rsidP="004D4E8C">
      <w:pPr>
        <w:tabs>
          <w:tab w:val="left" w:pos="993"/>
        </w:tabs>
        <w:spacing w:line="276" w:lineRule="auto"/>
        <w:ind w:firstLine="709"/>
        <w:jc w:val="both"/>
        <w:rPr>
          <w:sz w:val="28"/>
          <w:szCs w:val="28"/>
        </w:rPr>
      </w:pPr>
    </w:p>
    <w:p w14:paraId="49A81555" w14:textId="65E68DF2" w:rsidR="0066625C" w:rsidRPr="0067673C" w:rsidRDefault="0006176E" w:rsidP="00866878">
      <w:pPr>
        <w:pStyle w:val="1"/>
        <w:numPr>
          <w:ilvl w:val="0"/>
          <w:numId w:val="4"/>
        </w:numPr>
        <w:shd w:val="clear" w:color="auto" w:fill="auto"/>
        <w:tabs>
          <w:tab w:val="clear" w:pos="1134"/>
          <w:tab w:val="left" w:pos="1276"/>
        </w:tabs>
        <w:spacing w:line="276" w:lineRule="auto"/>
        <w:ind w:left="0" w:firstLine="709"/>
      </w:pPr>
      <w:r w:rsidRPr="0067673C">
        <w:t xml:space="preserve">приложение 25 </w:t>
      </w:r>
      <w:r w:rsidR="0066625C" w:rsidRPr="0067673C">
        <w:t>«Общий объем бюджетных ассигнований, направляемых на государств</w:t>
      </w:r>
      <w:r w:rsidR="00493302" w:rsidRPr="0067673C">
        <w:t>енную поддержку семьи и детей («</w:t>
      </w:r>
      <w:r w:rsidR="0066625C" w:rsidRPr="0067673C">
        <w:t>Детский бюджет</w:t>
      </w:r>
      <w:r w:rsidR="00493302" w:rsidRPr="0067673C">
        <w:t>»</w:t>
      </w:r>
      <w:r w:rsidR="0066625C" w:rsidRPr="0067673C">
        <w:t>), на 2024 год и на плановый период 2025 и 2026 годов» изложить в новой редакции согласно приложению</w:t>
      </w:r>
      <w:r w:rsidR="00E6161B" w:rsidRPr="0067673C">
        <w:t> </w:t>
      </w:r>
      <w:r w:rsidR="002A71BB" w:rsidRPr="0067673C">
        <w:t>2</w:t>
      </w:r>
      <w:r w:rsidR="00866878" w:rsidRPr="0067673C">
        <w:t>3</w:t>
      </w:r>
      <w:r w:rsidR="0066625C" w:rsidRPr="0067673C">
        <w:t xml:space="preserve"> к настоящему закону</w:t>
      </w:r>
      <w:r w:rsidR="004F5E9C" w:rsidRPr="0067673C">
        <w:t>;</w:t>
      </w:r>
    </w:p>
    <w:p w14:paraId="58E07074" w14:textId="4EB3E865" w:rsidR="004F5E9C" w:rsidRPr="0067673C" w:rsidRDefault="004F5E9C" w:rsidP="004F5E9C">
      <w:pPr>
        <w:pStyle w:val="af7"/>
      </w:pPr>
    </w:p>
    <w:p w14:paraId="70725F9D" w14:textId="5E8AF2A9" w:rsidR="00D867DF" w:rsidRPr="0067673C" w:rsidRDefault="00D867DF" w:rsidP="00D867DF">
      <w:pPr>
        <w:pStyle w:val="1"/>
        <w:numPr>
          <w:ilvl w:val="0"/>
          <w:numId w:val="4"/>
        </w:numPr>
        <w:shd w:val="clear" w:color="auto" w:fill="auto"/>
        <w:tabs>
          <w:tab w:val="clear" w:pos="1134"/>
          <w:tab w:val="left" w:pos="1276"/>
        </w:tabs>
        <w:spacing w:line="276" w:lineRule="auto"/>
        <w:ind w:left="0" w:firstLine="709"/>
      </w:pPr>
      <w:r w:rsidRPr="0067673C">
        <w:t>в приложении 27 «Перечень мероприятий по обращениям, поступающим к депутатам Законодательного Собрания Тверской области, на</w:t>
      </w:r>
      <w:r w:rsidR="006E72CE" w:rsidRPr="0067673C">
        <w:t> </w:t>
      </w:r>
      <w:r w:rsidRPr="0067673C">
        <w:t>2024 год»:</w:t>
      </w:r>
    </w:p>
    <w:p w14:paraId="31C7ABEF" w14:textId="0B34A719" w:rsidR="00D867DF" w:rsidRPr="0067673C" w:rsidRDefault="00D867DF" w:rsidP="00C16F21">
      <w:pPr>
        <w:pStyle w:val="af5"/>
        <w:numPr>
          <w:ilvl w:val="0"/>
          <w:numId w:val="29"/>
        </w:numPr>
        <w:tabs>
          <w:tab w:val="left" w:pos="1276"/>
        </w:tabs>
        <w:spacing w:line="276" w:lineRule="auto"/>
        <w:ind w:left="0" w:firstLine="709"/>
        <w:jc w:val="both"/>
        <w:rPr>
          <w:sz w:val="28"/>
          <w:szCs w:val="28"/>
          <w:lang w:eastAsia="ru-RU"/>
        </w:rPr>
      </w:pPr>
      <w:r w:rsidRPr="0067673C">
        <w:rPr>
          <w:sz w:val="28"/>
          <w:szCs w:val="28"/>
          <w:lang w:eastAsia="ru-RU"/>
        </w:rPr>
        <w:t>в разделе «Образование» в строке 7 в графе 2 слова «бензокосы и прочих» заменить словами «бензокосы, компрессора электрического (220 В) и прочих», в графе 3 цифры «200,0» заменить цифрами «220,0»;</w:t>
      </w:r>
    </w:p>
    <w:p w14:paraId="47AA20B9" w14:textId="18298A9A" w:rsidR="00D867DF" w:rsidRPr="0067673C" w:rsidRDefault="00D867DF" w:rsidP="00C16F21">
      <w:pPr>
        <w:pStyle w:val="af5"/>
        <w:numPr>
          <w:ilvl w:val="0"/>
          <w:numId w:val="29"/>
        </w:numPr>
        <w:tabs>
          <w:tab w:val="left" w:pos="1276"/>
        </w:tabs>
        <w:spacing w:before="120" w:line="276" w:lineRule="auto"/>
        <w:ind w:left="0" w:firstLine="709"/>
        <w:jc w:val="both"/>
        <w:rPr>
          <w:sz w:val="28"/>
          <w:szCs w:val="28"/>
          <w:lang w:eastAsia="ru-RU"/>
        </w:rPr>
      </w:pPr>
      <w:r w:rsidRPr="0067673C">
        <w:rPr>
          <w:sz w:val="28"/>
          <w:szCs w:val="28"/>
          <w:lang w:eastAsia="ru-RU"/>
        </w:rPr>
        <w:lastRenderedPageBreak/>
        <w:t>в разделе «Культура»:</w:t>
      </w:r>
    </w:p>
    <w:p w14:paraId="3FD3825F" w14:textId="77777777" w:rsidR="00D867DF" w:rsidRPr="0067673C" w:rsidRDefault="00D867DF" w:rsidP="00C16F21">
      <w:pPr>
        <w:spacing w:line="276" w:lineRule="auto"/>
        <w:ind w:firstLine="709"/>
        <w:jc w:val="both"/>
        <w:rPr>
          <w:sz w:val="28"/>
          <w:szCs w:val="28"/>
          <w:lang w:eastAsia="ru-RU"/>
        </w:rPr>
      </w:pPr>
      <w:r w:rsidRPr="0067673C">
        <w:rPr>
          <w:sz w:val="28"/>
          <w:szCs w:val="28"/>
          <w:lang w:eastAsia="ru-RU"/>
        </w:rPr>
        <w:t xml:space="preserve">в строке 8 в графе 2 слово «видеокамеры» заменить словами «видеокамеры и комплектующих к ней»; </w:t>
      </w:r>
    </w:p>
    <w:p w14:paraId="3C65912D" w14:textId="188D9FDC" w:rsidR="00D867DF" w:rsidRPr="0067673C" w:rsidRDefault="00D867DF" w:rsidP="00C16F21">
      <w:pPr>
        <w:pStyle w:val="af5"/>
        <w:numPr>
          <w:ilvl w:val="0"/>
          <w:numId w:val="29"/>
        </w:numPr>
        <w:tabs>
          <w:tab w:val="left" w:pos="1276"/>
        </w:tabs>
        <w:spacing w:before="120" w:after="120" w:line="276" w:lineRule="auto"/>
        <w:ind w:left="0" w:firstLine="709"/>
        <w:jc w:val="both"/>
        <w:rPr>
          <w:sz w:val="28"/>
          <w:szCs w:val="28"/>
          <w:lang w:eastAsia="ru-RU"/>
        </w:rPr>
      </w:pPr>
      <w:r w:rsidRPr="0067673C">
        <w:rPr>
          <w:sz w:val="28"/>
          <w:szCs w:val="28"/>
          <w:lang w:eastAsia="ru-RU"/>
        </w:rPr>
        <w:t>раздел «Здравоохранение» дополнить строкой следующего содержания:</w:t>
      </w:r>
    </w:p>
    <w:tbl>
      <w:tblPr>
        <w:tblpPr w:leftFromText="180" w:rightFromText="180" w:vertAnchor="text" w:tblpX="-15" w:tblpY="1"/>
        <w:tblOverlap w:val="never"/>
        <w:tblW w:w="9781" w:type="dxa"/>
        <w:tblLook w:val="04A0" w:firstRow="1" w:lastRow="0" w:firstColumn="1" w:lastColumn="0" w:noHBand="0" w:noVBand="1"/>
      </w:tblPr>
      <w:tblGrid>
        <w:gridCol w:w="851"/>
        <w:gridCol w:w="3402"/>
        <w:gridCol w:w="826"/>
        <w:gridCol w:w="2151"/>
        <w:gridCol w:w="1599"/>
        <w:gridCol w:w="952"/>
      </w:tblGrid>
      <w:tr w:rsidR="0067673C" w:rsidRPr="0067673C" w14:paraId="38A2A0AF" w14:textId="77777777" w:rsidTr="004015EA">
        <w:trPr>
          <w:cantSplit/>
          <w:trHeight w:val="699"/>
        </w:trPr>
        <w:tc>
          <w:tcPr>
            <w:tcW w:w="851" w:type="dxa"/>
            <w:shd w:val="clear" w:color="auto" w:fill="auto"/>
          </w:tcPr>
          <w:p w14:paraId="1F7F4663" w14:textId="06857CA4" w:rsidR="006E72CE" w:rsidRPr="0067673C" w:rsidRDefault="0067673C" w:rsidP="00577430">
            <w:pPr>
              <w:spacing w:line="0" w:lineRule="atLeast"/>
              <w:jc w:val="both"/>
            </w:pPr>
            <w:r>
              <w:t>«</w:t>
            </w:r>
            <w:r w:rsidR="006E72CE" w:rsidRPr="0067673C">
              <w:t>32.1</w:t>
            </w:r>
          </w:p>
        </w:tc>
        <w:tc>
          <w:tcPr>
            <w:tcW w:w="3402" w:type="dxa"/>
            <w:shd w:val="clear" w:color="auto" w:fill="auto"/>
          </w:tcPr>
          <w:p w14:paraId="70BC120A" w14:textId="77777777" w:rsidR="006E72CE" w:rsidRPr="0067673C" w:rsidRDefault="006E72CE" w:rsidP="004015EA">
            <w:pPr>
              <w:spacing w:after="120" w:line="0" w:lineRule="atLeast"/>
              <w:ind w:firstLine="129"/>
              <w:jc w:val="both"/>
            </w:pPr>
            <w:r w:rsidRPr="0067673C">
              <w:t>Разработка проектной документации на выполнение работ по устройству ограждения территории Государственного бюджетного учреждения здравоохранения Тверской области "Фировская центральная районная больница"</w:t>
            </w:r>
          </w:p>
        </w:tc>
        <w:tc>
          <w:tcPr>
            <w:tcW w:w="826" w:type="dxa"/>
            <w:shd w:val="clear" w:color="auto" w:fill="auto"/>
          </w:tcPr>
          <w:p w14:paraId="7A0CEDCF" w14:textId="77777777" w:rsidR="006E72CE" w:rsidRPr="0067673C" w:rsidRDefault="006E72CE" w:rsidP="00577430">
            <w:pPr>
              <w:spacing w:line="0" w:lineRule="atLeast"/>
              <w:jc w:val="center"/>
            </w:pPr>
            <w:r w:rsidRPr="0067673C">
              <w:t>100,0</w:t>
            </w:r>
          </w:p>
        </w:tc>
        <w:tc>
          <w:tcPr>
            <w:tcW w:w="2151" w:type="dxa"/>
            <w:shd w:val="clear" w:color="auto" w:fill="auto"/>
          </w:tcPr>
          <w:p w14:paraId="5D0C18DB" w14:textId="77777777" w:rsidR="006E72CE" w:rsidRPr="0067673C" w:rsidRDefault="006E72CE" w:rsidP="00577430">
            <w:pPr>
              <w:spacing w:line="0" w:lineRule="atLeast"/>
              <w:jc w:val="center"/>
            </w:pPr>
            <w:r w:rsidRPr="0067673C">
              <w:t>Министерство здравоохранения Тверской области</w:t>
            </w:r>
          </w:p>
        </w:tc>
        <w:tc>
          <w:tcPr>
            <w:tcW w:w="1599" w:type="dxa"/>
            <w:shd w:val="clear" w:color="auto" w:fill="auto"/>
          </w:tcPr>
          <w:p w14:paraId="342270BC" w14:textId="77777777" w:rsidR="006E72CE" w:rsidRPr="0067673C" w:rsidRDefault="006E72CE" w:rsidP="00577430">
            <w:pPr>
              <w:jc w:val="center"/>
            </w:pPr>
          </w:p>
        </w:tc>
        <w:tc>
          <w:tcPr>
            <w:tcW w:w="952" w:type="dxa"/>
            <w:shd w:val="clear" w:color="auto" w:fill="auto"/>
          </w:tcPr>
          <w:p w14:paraId="284BBAB5" w14:textId="3694BE65" w:rsidR="006E72CE" w:rsidRPr="0067673C" w:rsidRDefault="006E72CE" w:rsidP="005E1D14">
            <w:pPr>
              <w:ind w:right="-103"/>
              <w:jc w:val="right"/>
            </w:pPr>
            <w:r w:rsidRPr="0067673C">
              <w:t>0909</w:t>
            </w:r>
            <w:r w:rsidR="0067673C">
              <w:t>»;</w:t>
            </w:r>
          </w:p>
        </w:tc>
      </w:tr>
    </w:tbl>
    <w:p w14:paraId="10EA0C7C" w14:textId="1CFC26BC" w:rsidR="00D867DF" w:rsidRPr="0067673C" w:rsidRDefault="00D867DF" w:rsidP="00577430">
      <w:pPr>
        <w:pStyle w:val="af5"/>
        <w:numPr>
          <w:ilvl w:val="0"/>
          <w:numId w:val="29"/>
        </w:numPr>
        <w:tabs>
          <w:tab w:val="left" w:pos="1276"/>
        </w:tabs>
        <w:spacing w:before="120" w:after="120" w:line="276" w:lineRule="auto"/>
        <w:ind w:left="0" w:firstLine="709"/>
        <w:jc w:val="both"/>
        <w:rPr>
          <w:sz w:val="28"/>
          <w:szCs w:val="28"/>
          <w:lang w:eastAsia="ru-RU"/>
        </w:rPr>
      </w:pPr>
      <w:r w:rsidRPr="0067673C">
        <w:rPr>
          <w:sz w:val="28"/>
          <w:szCs w:val="28"/>
          <w:lang w:eastAsia="ru-RU"/>
        </w:rPr>
        <w:t>раздел «Социальная защита» дополнить строками следующего содержания:</w:t>
      </w:r>
    </w:p>
    <w:tbl>
      <w:tblPr>
        <w:tblpPr w:leftFromText="180" w:rightFromText="180" w:vertAnchor="text" w:tblpX="-15" w:tblpY="1"/>
        <w:tblOverlap w:val="never"/>
        <w:tblW w:w="9776" w:type="dxa"/>
        <w:tblLook w:val="04A0" w:firstRow="1" w:lastRow="0" w:firstColumn="1" w:lastColumn="0" w:noHBand="0" w:noVBand="1"/>
      </w:tblPr>
      <w:tblGrid>
        <w:gridCol w:w="846"/>
        <w:gridCol w:w="3375"/>
        <w:gridCol w:w="877"/>
        <w:gridCol w:w="2025"/>
        <w:gridCol w:w="1661"/>
        <w:gridCol w:w="992"/>
      </w:tblGrid>
      <w:tr w:rsidR="0067673C" w:rsidRPr="0067673C" w14:paraId="4A4C1B27" w14:textId="77777777" w:rsidTr="004015EA">
        <w:trPr>
          <w:cantSplit/>
          <w:trHeight w:val="699"/>
        </w:trPr>
        <w:tc>
          <w:tcPr>
            <w:tcW w:w="846" w:type="dxa"/>
            <w:shd w:val="clear" w:color="auto" w:fill="auto"/>
          </w:tcPr>
          <w:p w14:paraId="7DEDAB7D" w14:textId="2A2BFE6E" w:rsidR="006E72CE" w:rsidRPr="0067673C" w:rsidRDefault="0067673C" w:rsidP="00577430">
            <w:pPr>
              <w:spacing w:line="0" w:lineRule="atLeast"/>
              <w:jc w:val="both"/>
            </w:pPr>
            <w:r>
              <w:t>«</w:t>
            </w:r>
            <w:r w:rsidR="006E72CE" w:rsidRPr="0067673C">
              <w:t>34.1</w:t>
            </w:r>
          </w:p>
        </w:tc>
        <w:tc>
          <w:tcPr>
            <w:tcW w:w="3375" w:type="dxa"/>
            <w:shd w:val="clear" w:color="auto" w:fill="auto"/>
          </w:tcPr>
          <w:p w14:paraId="21D8CE54" w14:textId="77777777" w:rsidR="006E72CE" w:rsidRPr="0067673C" w:rsidRDefault="006E72CE" w:rsidP="005E1D14">
            <w:pPr>
              <w:spacing w:after="120" w:line="0" w:lineRule="atLeast"/>
              <w:jc w:val="both"/>
            </w:pPr>
            <w:r w:rsidRPr="0067673C">
              <w:t xml:space="preserve">Приобретение и установка оконных систем в здании Государственного бюджетного учреждения "Социально-реабилитационный центр для несовершеннолетних "Надежда" Рамешковского района </w:t>
            </w:r>
          </w:p>
        </w:tc>
        <w:tc>
          <w:tcPr>
            <w:tcW w:w="877" w:type="dxa"/>
            <w:shd w:val="clear" w:color="auto" w:fill="auto"/>
          </w:tcPr>
          <w:p w14:paraId="15701FFF" w14:textId="77777777" w:rsidR="006E72CE" w:rsidRPr="0067673C" w:rsidRDefault="006E72CE" w:rsidP="00577430">
            <w:pPr>
              <w:spacing w:line="0" w:lineRule="atLeast"/>
              <w:jc w:val="center"/>
            </w:pPr>
            <w:r w:rsidRPr="0067673C">
              <w:t>40,5</w:t>
            </w:r>
          </w:p>
        </w:tc>
        <w:tc>
          <w:tcPr>
            <w:tcW w:w="2025" w:type="dxa"/>
            <w:shd w:val="clear" w:color="auto" w:fill="auto"/>
          </w:tcPr>
          <w:p w14:paraId="098824F3" w14:textId="77777777" w:rsidR="006E72CE" w:rsidRPr="0067673C" w:rsidRDefault="006E72CE" w:rsidP="00577430">
            <w:pPr>
              <w:spacing w:line="0" w:lineRule="atLeast"/>
              <w:jc w:val="center"/>
            </w:pPr>
            <w:r w:rsidRPr="0067673C">
              <w:t>Министерство семейной и демографической политики Тверской области</w:t>
            </w:r>
          </w:p>
        </w:tc>
        <w:tc>
          <w:tcPr>
            <w:tcW w:w="1661" w:type="dxa"/>
            <w:shd w:val="clear" w:color="auto" w:fill="auto"/>
          </w:tcPr>
          <w:p w14:paraId="46FE314E" w14:textId="77777777" w:rsidR="006E72CE" w:rsidRPr="0067673C" w:rsidRDefault="006E72CE" w:rsidP="00577430">
            <w:pPr>
              <w:jc w:val="center"/>
            </w:pPr>
          </w:p>
        </w:tc>
        <w:tc>
          <w:tcPr>
            <w:tcW w:w="992" w:type="dxa"/>
            <w:shd w:val="clear" w:color="auto" w:fill="auto"/>
          </w:tcPr>
          <w:p w14:paraId="20B64B90" w14:textId="77777777" w:rsidR="006E72CE" w:rsidRPr="0067673C" w:rsidRDefault="006E72CE" w:rsidP="00577430">
            <w:pPr>
              <w:jc w:val="center"/>
            </w:pPr>
            <w:r w:rsidRPr="0067673C">
              <w:t>1002</w:t>
            </w:r>
          </w:p>
        </w:tc>
      </w:tr>
      <w:tr w:rsidR="0067673C" w:rsidRPr="0067673C" w14:paraId="0DCDDF58" w14:textId="77777777" w:rsidTr="004015EA">
        <w:trPr>
          <w:cantSplit/>
          <w:trHeight w:val="699"/>
        </w:trPr>
        <w:tc>
          <w:tcPr>
            <w:tcW w:w="846" w:type="dxa"/>
            <w:shd w:val="clear" w:color="auto" w:fill="auto"/>
          </w:tcPr>
          <w:p w14:paraId="64BA880C" w14:textId="1D6BC05E" w:rsidR="006E72CE" w:rsidRPr="0067673C" w:rsidRDefault="006E72CE" w:rsidP="00577430">
            <w:pPr>
              <w:spacing w:line="0" w:lineRule="atLeast"/>
              <w:jc w:val="both"/>
            </w:pPr>
            <w:r w:rsidRPr="0067673C">
              <w:t>34.2</w:t>
            </w:r>
          </w:p>
        </w:tc>
        <w:tc>
          <w:tcPr>
            <w:tcW w:w="3375" w:type="dxa"/>
            <w:shd w:val="clear" w:color="auto" w:fill="auto"/>
          </w:tcPr>
          <w:p w14:paraId="63022F3D" w14:textId="77777777" w:rsidR="006E72CE" w:rsidRPr="0067673C" w:rsidRDefault="006E72CE" w:rsidP="005E1D14">
            <w:pPr>
              <w:spacing w:after="120" w:line="0" w:lineRule="atLeast"/>
              <w:jc w:val="both"/>
            </w:pPr>
            <w:r w:rsidRPr="0067673C">
              <w:t>Приобретение ноутбука для Государственного бюджетного учреждения "Социально-реабилитационный центр для несовершеннолетних" Нелидовского городского округа</w:t>
            </w:r>
          </w:p>
        </w:tc>
        <w:tc>
          <w:tcPr>
            <w:tcW w:w="877" w:type="dxa"/>
            <w:shd w:val="clear" w:color="auto" w:fill="auto"/>
          </w:tcPr>
          <w:p w14:paraId="65DB332A" w14:textId="77777777" w:rsidR="006E72CE" w:rsidRPr="0067673C" w:rsidRDefault="006E72CE" w:rsidP="00577430">
            <w:pPr>
              <w:spacing w:line="0" w:lineRule="atLeast"/>
              <w:jc w:val="center"/>
            </w:pPr>
            <w:r w:rsidRPr="0067673C">
              <w:t>60,0</w:t>
            </w:r>
          </w:p>
        </w:tc>
        <w:tc>
          <w:tcPr>
            <w:tcW w:w="2025" w:type="dxa"/>
            <w:shd w:val="clear" w:color="auto" w:fill="auto"/>
          </w:tcPr>
          <w:p w14:paraId="2546C3B4" w14:textId="77777777" w:rsidR="006E72CE" w:rsidRPr="0067673C" w:rsidRDefault="006E72CE" w:rsidP="00577430">
            <w:pPr>
              <w:spacing w:line="0" w:lineRule="atLeast"/>
              <w:jc w:val="center"/>
            </w:pPr>
            <w:r w:rsidRPr="0067673C">
              <w:t>Министерство семейной и демографической политики Тверской области</w:t>
            </w:r>
          </w:p>
        </w:tc>
        <w:tc>
          <w:tcPr>
            <w:tcW w:w="1661" w:type="dxa"/>
            <w:shd w:val="clear" w:color="auto" w:fill="auto"/>
          </w:tcPr>
          <w:p w14:paraId="26CE8405" w14:textId="77777777" w:rsidR="006E72CE" w:rsidRPr="0067673C" w:rsidRDefault="006E72CE" w:rsidP="00577430">
            <w:pPr>
              <w:jc w:val="center"/>
            </w:pPr>
          </w:p>
        </w:tc>
        <w:tc>
          <w:tcPr>
            <w:tcW w:w="992" w:type="dxa"/>
            <w:shd w:val="clear" w:color="auto" w:fill="auto"/>
          </w:tcPr>
          <w:p w14:paraId="5BAB6D0F" w14:textId="20487881" w:rsidR="006E72CE" w:rsidRPr="0067673C" w:rsidRDefault="006E72CE" w:rsidP="005E1D14">
            <w:pPr>
              <w:ind w:right="-103"/>
              <w:jc w:val="right"/>
            </w:pPr>
            <w:r w:rsidRPr="0067673C">
              <w:t>1002</w:t>
            </w:r>
            <w:r w:rsidR="0067673C">
              <w:t>»;</w:t>
            </w:r>
          </w:p>
        </w:tc>
      </w:tr>
    </w:tbl>
    <w:p w14:paraId="03139758" w14:textId="4CCFBFA6" w:rsidR="00D867DF" w:rsidRPr="0067673C" w:rsidRDefault="00D867DF" w:rsidP="00577430">
      <w:pPr>
        <w:pStyle w:val="af5"/>
        <w:numPr>
          <w:ilvl w:val="0"/>
          <w:numId w:val="29"/>
        </w:numPr>
        <w:tabs>
          <w:tab w:val="left" w:pos="1276"/>
        </w:tabs>
        <w:spacing w:before="120" w:after="120" w:line="276" w:lineRule="auto"/>
        <w:ind w:left="0" w:firstLine="709"/>
        <w:jc w:val="both"/>
        <w:rPr>
          <w:sz w:val="28"/>
          <w:szCs w:val="28"/>
          <w:lang w:eastAsia="ru-RU"/>
        </w:rPr>
      </w:pPr>
      <w:r w:rsidRPr="0067673C">
        <w:rPr>
          <w:sz w:val="28"/>
          <w:szCs w:val="28"/>
          <w:lang w:eastAsia="ru-RU"/>
        </w:rPr>
        <w:t>раздел «Физическая культура и спорт» дополнить строкой следующего содержания:</w:t>
      </w:r>
    </w:p>
    <w:tbl>
      <w:tblPr>
        <w:tblpPr w:leftFromText="180" w:rightFromText="180" w:vertAnchor="text" w:tblpX="-15" w:tblpY="1"/>
        <w:tblOverlap w:val="never"/>
        <w:tblW w:w="9776" w:type="dxa"/>
        <w:tblLook w:val="04A0" w:firstRow="1" w:lastRow="0" w:firstColumn="1" w:lastColumn="0" w:noHBand="0" w:noVBand="1"/>
      </w:tblPr>
      <w:tblGrid>
        <w:gridCol w:w="846"/>
        <w:gridCol w:w="3402"/>
        <w:gridCol w:w="816"/>
        <w:gridCol w:w="2019"/>
        <w:gridCol w:w="1701"/>
        <w:gridCol w:w="992"/>
      </w:tblGrid>
      <w:tr w:rsidR="0067673C" w:rsidRPr="0067673C" w14:paraId="102FA525" w14:textId="77777777" w:rsidTr="004015EA">
        <w:trPr>
          <w:cantSplit/>
          <w:trHeight w:val="699"/>
        </w:trPr>
        <w:tc>
          <w:tcPr>
            <w:tcW w:w="846" w:type="dxa"/>
            <w:shd w:val="clear" w:color="auto" w:fill="auto"/>
          </w:tcPr>
          <w:p w14:paraId="56B1DA77" w14:textId="5268DE51" w:rsidR="006E72CE" w:rsidRPr="0067673C" w:rsidRDefault="0067673C" w:rsidP="0067673C">
            <w:pPr>
              <w:spacing w:line="0" w:lineRule="atLeast"/>
              <w:jc w:val="both"/>
            </w:pPr>
            <w:r>
              <w:t>«</w:t>
            </w:r>
            <w:r w:rsidR="006E72CE" w:rsidRPr="0067673C">
              <w:t>37.1</w:t>
            </w:r>
          </w:p>
        </w:tc>
        <w:tc>
          <w:tcPr>
            <w:tcW w:w="3402" w:type="dxa"/>
            <w:shd w:val="clear" w:color="auto" w:fill="auto"/>
          </w:tcPr>
          <w:p w14:paraId="09749953" w14:textId="339F58C5" w:rsidR="006E72CE" w:rsidRPr="0067673C" w:rsidRDefault="006E72CE" w:rsidP="005E1D14">
            <w:pPr>
              <w:spacing w:after="120" w:line="0" w:lineRule="atLeast"/>
              <w:jc w:val="both"/>
            </w:pPr>
            <w:r w:rsidRPr="0067673C">
              <w:t>Приобретение спортивного оборудования, инвентаря и спортивной экипировки для Государственного бюджетного учреждения дополнительного образования Тверской области "Спортивная школа олимпийского резерва по боксу и кикбоксингу"</w:t>
            </w:r>
          </w:p>
        </w:tc>
        <w:tc>
          <w:tcPr>
            <w:tcW w:w="816" w:type="dxa"/>
            <w:shd w:val="clear" w:color="auto" w:fill="auto"/>
          </w:tcPr>
          <w:p w14:paraId="592AC956" w14:textId="77777777" w:rsidR="006E72CE" w:rsidRPr="0067673C" w:rsidRDefault="006E72CE" w:rsidP="0067673C">
            <w:pPr>
              <w:spacing w:line="0" w:lineRule="atLeast"/>
              <w:jc w:val="center"/>
            </w:pPr>
            <w:r w:rsidRPr="0067673C">
              <w:t>60,0</w:t>
            </w:r>
          </w:p>
        </w:tc>
        <w:tc>
          <w:tcPr>
            <w:tcW w:w="2019" w:type="dxa"/>
            <w:shd w:val="clear" w:color="auto" w:fill="auto"/>
          </w:tcPr>
          <w:p w14:paraId="597ADAFA" w14:textId="77777777" w:rsidR="006E72CE" w:rsidRPr="0067673C" w:rsidRDefault="006E72CE" w:rsidP="0067673C">
            <w:pPr>
              <w:spacing w:line="0" w:lineRule="atLeast"/>
              <w:jc w:val="center"/>
            </w:pPr>
            <w:r w:rsidRPr="0067673C">
              <w:t>Комитет по физической культуре и спорту Тверской области</w:t>
            </w:r>
          </w:p>
        </w:tc>
        <w:tc>
          <w:tcPr>
            <w:tcW w:w="1701" w:type="dxa"/>
            <w:shd w:val="clear" w:color="auto" w:fill="auto"/>
          </w:tcPr>
          <w:p w14:paraId="592F7E50" w14:textId="77777777" w:rsidR="006E72CE" w:rsidRPr="0067673C" w:rsidRDefault="006E72CE" w:rsidP="0067673C">
            <w:pPr>
              <w:jc w:val="center"/>
            </w:pPr>
          </w:p>
        </w:tc>
        <w:tc>
          <w:tcPr>
            <w:tcW w:w="992" w:type="dxa"/>
            <w:shd w:val="clear" w:color="auto" w:fill="auto"/>
          </w:tcPr>
          <w:p w14:paraId="0E0DA692" w14:textId="00310811" w:rsidR="006E72CE" w:rsidRPr="0067673C" w:rsidRDefault="006E72CE" w:rsidP="005E1D14">
            <w:pPr>
              <w:ind w:right="-103"/>
              <w:jc w:val="right"/>
            </w:pPr>
            <w:r w:rsidRPr="0067673C">
              <w:t>1103</w:t>
            </w:r>
            <w:r w:rsidR="0067673C">
              <w:t>»;</w:t>
            </w:r>
          </w:p>
        </w:tc>
      </w:tr>
    </w:tbl>
    <w:p w14:paraId="22FEDEE4" w14:textId="0041EAEA" w:rsidR="00D867DF" w:rsidRPr="0067673C" w:rsidRDefault="00D867DF" w:rsidP="000A10AE">
      <w:pPr>
        <w:pStyle w:val="af5"/>
        <w:numPr>
          <w:ilvl w:val="0"/>
          <w:numId w:val="29"/>
        </w:numPr>
        <w:tabs>
          <w:tab w:val="left" w:pos="1276"/>
        </w:tabs>
        <w:spacing w:before="120" w:line="276" w:lineRule="auto"/>
        <w:ind w:left="0" w:firstLine="709"/>
        <w:jc w:val="both"/>
        <w:rPr>
          <w:sz w:val="28"/>
          <w:szCs w:val="28"/>
          <w:lang w:eastAsia="ru-RU"/>
        </w:rPr>
      </w:pPr>
      <w:r w:rsidRPr="0067673C">
        <w:rPr>
          <w:sz w:val="28"/>
          <w:szCs w:val="28"/>
          <w:lang w:eastAsia="ru-RU"/>
        </w:rPr>
        <w:lastRenderedPageBreak/>
        <w:t>в разделе «Межбюджетные отношения»:</w:t>
      </w:r>
    </w:p>
    <w:p w14:paraId="381ADEBB" w14:textId="77777777" w:rsidR="00D867DF" w:rsidRPr="0067673C" w:rsidRDefault="00D867DF" w:rsidP="000A10AE">
      <w:pPr>
        <w:spacing w:before="120" w:line="276" w:lineRule="auto"/>
        <w:ind w:firstLine="709"/>
        <w:jc w:val="both"/>
        <w:rPr>
          <w:sz w:val="28"/>
          <w:szCs w:val="28"/>
          <w:lang w:eastAsia="ru-RU"/>
        </w:rPr>
      </w:pPr>
      <w:r w:rsidRPr="0067673C">
        <w:rPr>
          <w:sz w:val="28"/>
          <w:szCs w:val="28"/>
          <w:lang w:eastAsia="ru-RU"/>
        </w:rPr>
        <w:t>в подразделе «Жилищно-коммунальное хозяйство»:</w:t>
      </w:r>
    </w:p>
    <w:p w14:paraId="0D1C25A0"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41 в графе 3 цифры «100,0» заменить цифрами «570,0»;</w:t>
      </w:r>
    </w:p>
    <w:p w14:paraId="172FC461" w14:textId="77777777" w:rsidR="00D867DF" w:rsidRPr="0067673C" w:rsidRDefault="00D867DF" w:rsidP="005E1D14">
      <w:pPr>
        <w:spacing w:before="120" w:after="120" w:line="276" w:lineRule="auto"/>
        <w:ind w:firstLine="709"/>
        <w:jc w:val="both"/>
        <w:rPr>
          <w:sz w:val="28"/>
          <w:szCs w:val="28"/>
          <w:lang w:eastAsia="ru-RU"/>
        </w:rPr>
      </w:pPr>
      <w:r w:rsidRPr="0067673C">
        <w:rPr>
          <w:sz w:val="28"/>
          <w:szCs w:val="28"/>
          <w:lang w:eastAsia="ru-RU"/>
        </w:rPr>
        <w:t>дополнить строками следующего содержания:</w:t>
      </w:r>
    </w:p>
    <w:tbl>
      <w:tblPr>
        <w:tblW w:w="9777" w:type="dxa"/>
        <w:tblLook w:val="04A0" w:firstRow="1" w:lastRow="0" w:firstColumn="1" w:lastColumn="0" w:noHBand="0" w:noVBand="1"/>
      </w:tblPr>
      <w:tblGrid>
        <w:gridCol w:w="845"/>
        <w:gridCol w:w="3380"/>
        <w:gridCol w:w="846"/>
        <w:gridCol w:w="1728"/>
        <w:gridCol w:w="1985"/>
        <w:gridCol w:w="993"/>
      </w:tblGrid>
      <w:tr w:rsidR="0067673C" w:rsidRPr="0067673C" w14:paraId="7FA37E57" w14:textId="77777777" w:rsidTr="004015EA">
        <w:trPr>
          <w:cantSplit/>
          <w:trHeight w:val="1134"/>
        </w:trPr>
        <w:tc>
          <w:tcPr>
            <w:tcW w:w="845" w:type="dxa"/>
            <w:shd w:val="clear" w:color="auto" w:fill="auto"/>
          </w:tcPr>
          <w:p w14:paraId="1E8D6FAB" w14:textId="2CDE516D" w:rsidR="006E72CE" w:rsidRPr="0067673C" w:rsidRDefault="0067673C" w:rsidP="00D84ACC">
            <w:r>
              <w:t>«</w:t>
            </w:r>
            <w:r w:rsidR="00D84ACC" w:rsidRPr="0067673C">
              <w:t>50.1</w:t>
            </w:r>
          </w:p>
        </w:tc>
        <w:tc>
          <w:tcPr>
            <w:tcW w:w="3380" w:type="dxa"/>
            <w:shd w:val="clear" w:color="auto" w:fill="auto"/>
          </w:tcPr>
          <w:p w14:paraId="62C85D16" w14:textId="55E23EF8" w:rsidR="006E72CE" w:rsidRPr="0067673C" w:rsidRDefault="006E72CE" w:rsidP="005E1D14">
            <w:pPr>
              <w:spacing w:after="120"/>
              <w:jc w:val="both"/>
            </w:pPr>
            <w:r w:rsidRPr="0067673C">
              <w:t>Приобретение запасных частей к трактору МТЗ 82.1 для территориального отдела "Итомля" Управления территориальной политики и развития сельских территорий Администрации Ржевского муниципального округа</w:t>
            </w:r>
          </w:p>
        </w:tc>
        <w:tc>
          <w:tcPr>
            <w:tcW w:w="846" w:type="dxa"/>
            <w:shd w:val="clear" w:color="auto" w:fill="auto"/>
          </w:tcPr>
          <w:p w14:paraId="3BA80456" w14:textId="77777777" w:rsidR="006E72CE" w:rsidRPr="0067673C" w:rsidRDefault="006E72CE" w:rsidP="005E1D14">
            <w:pPr>
              <w:spacing w:after="120"/>
              <w:jc w:val="center"/>
            </w:pPr>
            <w:r w:rsidRPr="0067673C">
              <w:t>16,0</w:t>
            </w:r>
          </w:p>
        </w:tc>
        <w:tc>
          <w:tcPr>
            <w:tcW w:w="1728" w:type="dxa"/>
            <w:shd w:val="clear" w:color="auto" w:fill="auto"/>
          </w:tcPr>
          <w:p w14:paraId="37BB2DEF" w14:textId="77777777" w:rsidR="006E72CE" w:rsidRPr="0067673C" w:rsidRDefault="006E72CE" w:rsidP="005E1D14">
            <w:pPr>
              <w:spacing w:after="120"/>
              <w:ind w:left="-101" w:right="-104"/>
              <w:jc w:val="center"/>
            </w:pPr>
            <w:r w:rsidRPr="0067673C">
              <w:t>Министерство энергетики и жилищно-коммунального хозяйства Тверской области</w:t>
            </w:r>
          </w:p>
        </w:tc>
        <w:tc>
          <w:tcPr>
            <w:tcW w:w="1985" w:type="dxa"/>
            <w:shd w:val="clear" w:color="auto" w:fill="auto"/>
          </w:tcPr>
          <w:p w14:paraId="22DE09BC" w14:textId="77777777" w:rsidR="006E72CE" w:rsidRPr="0067673C" w:rsidRDefault="006E72CE" w:rsidP="00D46D28">
            <w:pPr>
              <w:ind w:left="-105" w:right="-108"/>
              <w:jc w:val="center"/>
            </w:pPr>
            <w:r w:rsidRPr="0067673C">
              <w:t>Муниципальное образование "Ржевский муниципальный округ"</w:t>
            </w:r>
          </w:p>
        </w:tc>
        <w:tc>
          <w:tcPr>
            <w:tcW w:w="993" w:type="dxa"/>
            <w:shd w:val="clear" w:color="auto" w:fill="auto"/>
          </w:tcPr>
          <w:p w14:paraId="3B2837F4" w14:textId="77777777" w:rsidR="006E72CE" w:rsidRPr="0067673C" w:rsidRDefault="006E72CE" w:rsidP="00D46D28">
            <w:pPr>
              <w:jc w:val="center"/>
            </w:pPr>
            <w:r w:rsidRPr="0067673C">
              <w:t>0503</w:t>
            </w:r>
          </w:p>
        </w:tc>
      </w:tr>
      <w:tr w:rsidR="0067673C" w:rsidRPr="0067673C" w14:paraId="4DEB539F" w14:textId="77777777" w:rsidTr="004015EA">
        <w:trPr>
          <w:cantSplit/>
          <w:trHeight w:val="1134"/>
        </w:trPr>
        <w:tc>
          <w:tcPr>
            <w:tcW w:w="845" w:type="dxa"/>
            <w:shd w:val="clear" w:color="auto" w:fill="auto"/>
          </w:tcPr>
          <w:p w14:paraId="3E32D760" w14:textId="1004F3A8" w:rsidR="006E72CE" w:rsidRPr="0067673C" w:rsidRDefault="00D84ACC" w:rsidP="00D46D28">
            <w:r w:rsidRPr="0067673C">
              <w:t>50.2</w:t>
            </w:r>
          </w:p>
        </w:tc>
        <w:tc>
          <w:tcPr>
            <w:tcW w:w="3380" w:type="dxa"/>
            <w:shd w:val="clear" w:color="auto" w:fill="auto"/>
          </w:tcPr>
          <w:p w14:paraId="3F7D5CCF" w14:textId="77777777" w:rsidR="006E72CE" w:rsidRPr="0067673C" w:rsidRDefault="006E72CE" w:rsidP="005E1D14">
            <w:pPr>
              <w:spacing w:after="120"/>
              <w:jc w:val="both"/>
            </w:pPr>
            <w:r w:rsidRPr="0067673C">
              <w:t>Приобретение насосов для бесперебойного горячего водоснабжения микрорайона "Гарнизон", г. Ржев</w:t>
            </w:r>
          </w:p>
        </w:tc>
        <w:tc>
          <w:tcPr>
            <w:tcW w:w="846" w:type="dxa"/>
            <w:shd w:val="clear" w:color="auto" w:fill="auto"/>
          </w:tcPr>
          <w:p w14:paraId="475E505C" w14:textId="77777777" w:rsidR="006E72CE" w:rsidRPr="0067673C" w:rsidRDefault="006E72CE" w:rsidP="005E1D14">
            <w:pPr>
              <w:spacing w:after="120"/>
              <w:jc w:val="center"/>
            </w:pPr>
            <w:r w:rsidRPr="0067673C">
              <w:t>75,0</w:t>
            </w:r>
          </w:p>
        </w:tc>
        <w:tc>
          <w:tcPr>
            <w:tcW w:w="1728" w:type="dxa"/>
            <w:shd w:val="clear" w:color="auto" w:fill="auto"/>
          </w:tcPr>
          <w:p w14:paraId="083DA720" w14:textId="77777777" w:rsidR="006E72CE" w:rsidRPr="0067673C" w:rsidRDefault="006E72CE" w:rsidP="005E1D14">
            <w:pPr>
              <w:spacing w:after="120"/>
              <w:ind w:left="-101" w:right="-104"/>
              <w:jc w:val="center"/>
            </w:pPr>
            <w:r w:rsidRPr="0067673C">
              <w:t>Министерство энергетики и жилищно-коммунального хозяйства Тверской области</w:t>
            </w:r>
          </w:p>
        </w:tc>
        <w:tc>
          <w:tcPr>
            <w:tcW w:w="1985" w:type="dxa"/>
            <w:shd w:val="clear" w:color="auto" w:fill="auto"/>
          </w:tcPr>
          <w:p w14:paraId="404137F6" w14:textId="77777777" w:rsidR="006E72CE" w:rsidRPr="0067673C" w:rsidRDefault="006E72CE" w:rsidP="00D46D28">
            <w:pPr>
              <w:ind w:left="-105" w:right="-108"/>
              <w:jc w:val="center"/>
            </w:pPr>
            <w:r w:rsidRPr="0067673C">
              <w:t>Муниципальное образование "Ржевский муниципальный округ"</w:t>
            </w:r>
          </w:p>
        </w:tc>
        <w:tc>
          <w:tcPr>
            <w:tcW w:w="993" w:type="dxa"/>
            <w:shd w:val="clear" w:color="auto" w:fill="auto"/>
          </w:tcPr>
          <w:p w14:paraId="210CC132" w14:textId="77777777" w:rsidR="006E72CE" w:rsidRPr="0067673C" w:rsidRDefault="006E72CE" w:rsidP="00D46D28">
            <w:pPr>
              <w:jc w:val="center"/>
            </w:pPr>
            <w:r w:rsidRPr="0067673C">
              <w:t>0502</w:t>
            </w:r>
          </w:p>
        </w:tc>
      </w:tr>
      <w:tr w:rsidR="0067673C" w:rsidRPr="0067673C" w14:paraId="6095B2D7" w14:textId="77777777" w:rsidTr="004015EA">
        <w:trPr>
          <w:cantSplit/>
          <w:trHeight w:val="1134"/>
        </w:trPr>
        <w:tc>
          <w:tcPr>
            <w:tcW w:w="845" w:type="dxa"/>
            <w:shd w:val="clear" w:color="auto" w:fill="auto"/>
          </w:tcPr>
          <w:p w14:paraId="57F3C730" w14:textId="7EE3F252" w:rsidR="006E72CE" w:rsidRPr="0067673C" w:rsidRDefault="00D84ACC" w:rsidP="00D46D28">
            <w:r w:rsidRPr="0067673C">
              <w:t>50.3</w:t>
            </w:r>
          </w:p>
        </w:tc>
        <w:tc>
          <w:tcPr>
            <w:tcW w:w="3380" w:type="dxa"/>
            <w:shd w:val="clear" w:color="auto" w:fill="auto"/>
          </w:tcPr>
          <w:p w14:paraId="3E2D6C3B" w14:textId="77777777" w:rsidR="006E72CE" w:rsidRPr="0067673C" w:rsidRDefault="006E72CE" w:rsidP="005E1D14">
            <w:pPr>
              <w:spacing w:after="120"/>
              <w:jc w:val="both"/>
            </w:pPr>
            <w:r w:rsidRPr="0067673C">
              <w:t xml:space="preserve">Администрации муниципального образования </w:t>
            </w:r>
            <w:r w:rsidRPr="0067673C">
              <w:rPr>
                <w:lang w:eastAsia="ru-RU"/>
              </w:rPr>
              <w:t>"</w:t>
            </w:r>
            <w:r w:rsidRPr="0067673C">
              <w:t>Бологовский район</w:t>
            </w:r>
            <w:r w:rsidRPr="0067673C">
              <w:rPr>
                <w:lang w:eastAsia="ru-RU"/>
              </w:rPr>
              <w:t>"</w:t>
            </w:r>
            <w:r w:rsidRPr="0067673C">
              <w:t xml:space="preserve"> на проведение ремонтных работ в муниципальном помещении по адресу: Тверская область, г.Бологое, Заозерный м/р-н, д.22, кв. 16</w:t>
            </w:r>
          </w:p>
        </w:tc>
        <w:tc>
          <w:tcPr>
            <w:tcW w:w="846" w:type="dxa"/>
            <w:shd w:val="clear" w:color="auto" w:fill="auto"/>
          </w:tcPr>
          <w:p w14:paraId="6F9DED92" w14:textId="77777777" w:rsidR="006E72CE" w:rsidRPr="0067673C" w:rsidRDefault="006E72CE" w:rsidP="005E1D14">
            <w:pPr>
              <w:spacing w:after="120"/>
              <w:jc w:val="center"/>
            </w:pPr>
            <w:r w:rsidRPr="0067673C">
              <w:t>50,0</w:t>
            </w:r>
          </w:p>
        </w:tc>
        <w:tc>
          <w:tcPr>
            <w:tcW w:w="1728" w:type="dxa"/>
            <w:shd w:val="clear" w:color="auto" w:fill="auto"/>
          </w:tcPr>
          <w:p w14:paraId="18AFE796" w14:textId="77777777" w:rsidR="006E72CE" w:rsidRPr="0067673C" w:rsidRDefault="006E72CE" w:rsidP="005E1D14">
            <w:pPr>
              <w:spacing w:after="120"/>
              <w:ind w:left="-101" w:right="-104"/>
              <w:jc w:val="center"/>
            </w:pPr>
            <w:r w:rsidRPr="0067673C">
              <w:t>Министерство энергетики и жилищно-коммунального хозяйства Тверской области</w:t>
            </w:r>
          </w:p>
        </w:tc>
        <w:tc>
          <w:tcPr>
            <w:tcW w:w="1985" w:type="dxa"/>
            <w:shd w:val="clear" w:color="auto" w:fill="auto"/>
          </w:tcPr>
          <w:p w14:paraId="2F542E8C" w14:textId="77777777" w:rsidR="006E72CE" w:rsidRPr="0067673C" w:rsidRDefault="006E72CE" w:rsidP="00D46D28">
            <w:pPr>
              <w:ind w:left="-105" w:right="-108"/>
              <w:jc w:val="center"/>
            </w:pPr>
            <w:r w:rsidRPr="0067673C">
              <w:t>Муниципальное образование "Бологовский муниципальный округ"</w:t>
            </w:r>
          </w:p>
        </w:tc>
        <w:tc>
          <w:tcPr>
            <w:tcW w:w="993" w:type="dxa"/>
            <w:shd w:val="clear" w:color="auto" w:fill="auto"/>
          </w:tcPr>
          <w:p w14:paraId="4B8A8E85" w14:textId="303E9620" w:rsidR="006E72CE" w:rsidRPr="0067673C" w:rsidRDefault="006E72CE" w:rsidP="005E1D14">
            <w:pPr>
              <w:ind w:right="-103"/>
              <w:jc w:val="right"/>
            </w:pPr>
            <w:r w:rsidRPr="0067673C">
              <w:t>0501</w:t>
            </w:r>
            <w:r w:rsidR="0067673C">
              <w:t>»;</w:t>
            </w:r>
          </w:p>
        </w:tc>
      </w:tr>
    </w:tbl>
    <w:p w14:paraId="38045ECA" w14:textId="77777777" w:rsidR="000A10AE" w:rsidRDefault="000A10AE" w:rsidP="000A10AE">
      <w:pPr>
        <w:pStyle w:val="af5"/>
        <w:tabs>
          <w:tab w:val="left" w:pos="1276"/>
        </w:tabs>
        <w:spacing w:line="276" w:lineRule="auto"/>
        <w:ind w:left="709"/>
        <w:jc w:val="both"/>
        <w:rPr>
          <w:sz w:val="28"/>
          <w:szCs w:val="28"/>
          <w:lang w:eastAsia="ru-RU"/>
        </w:rPr>
      </w:pPr>
    </w:p>
    <w:p w14:paraId="542877A7" w14:textId="663FC8B9" w:rsidR="00D867DF" w:rsidRPr="0067673C" w:rsidRDefault="00D867DF" w:rsidP="000A10AE">
      <w:pPr>
        <w:spacing w:before="120" w:line="276" w:lineRule="auto"/>
        <w:ind w:firstLine="709"/>
        <w:jc w:val="both"/>
        <w:rPr>
          <w:sz w:val="28"/>
          <w:szCs w:val="28"/>
          <w:lang w:eastAsia="ru-RU"/>
        </w:rPr>
      </w:pPr>
      <w:r w:rsidRPr="0067673C">
        <w:rPr>
          <w:sz w:val="28"/>
          <w:szCs w:val="28"/>
          <w:lang w:eastAsia="ru-RU"/>
        </w:rPr>
        <w:t>в подразделе «Образование»:</w:t>
      </w:r>
    </w:p>
    <w:p w14:paraId="552D4B9A" w14:textId="4F01873A"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51 в графе 2 слова «муниципального бюджетного общеобразовательного учреждения "Погорельская средняя общеобразовательная школа" имени Героя Советского Союза Н.И.</w:t>
      </w:r>
      <w:r w:rsidR="00D84ACC" w:rsidRPr="0067673C">
        <w:rPr>
          <w:sz w:val="28"/>
          <w:szCs w:val="28"/>
          <w:lang w:eastAsia="ru-RU"/>
        </w:rPr>
        <w:t> </w:t>
      </w:r>
      <w:r w:rsidRPr="0067673C">
        <w:rPr>
          <w:sz w:val="28"/>
          <w:szCs w:val="28"/>
          <w:lang w:eastAsia="ru-RU"/>
        </w:rPr>
        <w:t>Черкасова Зубцовского муниципального округа Тверской области, с.</w:t>
      </w:r>
      <w:r w:rsidR="000A10AE">
        <w:rPr>
          <w:sz w:val="28"/>
          <w:szCs w:val="28"/>
          <w:lang w:eastAsia="ru-RU"/>
        </w:rPr>
        <w:t> </w:t>
      </w:r>
      <w:r w:rsidRPr="0067673C">
        <w:rPr>
          <w:sz w:val="28"/>
          <w:szCs w:val="28"/>
          <w:lang w:eastAsia="ru-RU"/>
        </w:rPr>
        <w:t>Погорелое Городище» заменить словами «муниципального бюджетного дошкольного образовательного учреждения детский сад № 5 "Колокольчик", г.</w:t>
      </w:r>
      <w:r w:rsidR="00577430">
        <w:rPr>
          <w:sz w:val="28"/>
          <w:szCs w:val="28"/>
          <w:lang w:eastAsia="ru-RU"/>
        </w:rPr>
        <w:t> </w:t>
      </w:r>
      <w:r w:rsidRPr="0067673C">
        <w:rPr>
          <w:sz w:val="28"/>
          <w:szCs w:val="28"/>
          <w:lang w:eastAsia="ru-RU"/>
        </w:rPr>
        <w:t>Зубцов»;</w:t>
      </w:r>
    </w:p>
    <w:p w14:paraId="14EFCEB1" w14:textId="21117302"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63 в графе 2 слова «муниципального бюджетного общеобразовательного учреждения "Погорельская средняя общеобразовательная школа" имени Героя Советского Союза Н.И.</w:t>
      </w:r>
      <w:r w:rsidR="00D84ACC" w:rsidRPr="0067673C">
        <w:rPr>
          <w:sz w:val="28"/>
          <w:szCs w:val="28"/>
          <w:lang w:eastAsia="ru-RU"/>
        </w:rPr>
        <w:t> </w:t>
      </w:r>
      <w:r w:rsidRPr="0067673C">
        <w:rPr>
          <w:sz w:val="28"/>
          <w:szCs w:val="28"/>
          <w:lang w:eastAsia="ru-RU"/>
        </w:rPr>
        <w:t>Черкасова Зубцовского муниципального округа Тверской области, с. Погорелое Городище» заменить словами «муниципального бюджетного дошкольного образовательного учреждения детский сад № 5 "Колокольчик", г.</w:t>
      </w:r>
      <w:r w:rsidR="000A10AE">
        <w:rPr>
          <w:sz w:val="28"/>
          <w:szCs w:val="28"/>
          <w:lang w:eastAsia="ru-RU"/>
        </w:rPr>
        <w:t> </w:t>
      </w:r>
      <w:r w:rsidRPr="0067673C">
        <w:rPr>
          <w:sz w:val="28"/>
          <w:szCs w:val="28"/>
          <w:lang w:eastAsia="ru-RU"/>
        </w:rPr>
        <w:t>Зубцов»;</w:t>
      </w:r>
    </w:p>
    <w:p w14:paraId="4CBAEB67"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lastRenderedPageBreak/>
        <w:t xml:space="preserve">в строке 67 графу 2 изложить в следующей редакции: </w:t>
      </w:r>
    </w:p>
    <w:p w14:paraId="39E5A975" w14:textId="7B4EF428" w:rsidR="00D867DF" w:rsidRPr="0067673C" w:rsidRDefault="00D867DF" w:rsidP="005E1D14">
      <w:pPr>
        <w:spacing w:line="276" w:lineRule="auto"/>
        <w:ind w:firstLine="709"/>
        <w:jc w:val="both"/>
        <w:rPr>
          <w:sz w:val="28"/>
          <w:szCs w:val="28"/>
          <w:lang w:eastAsia="ru-RU"/>
        </w:rPr>
      </w:pPr>
      <w:r w:rsidRPr="0067673C">
        <w:rPr>
          <w:sz w:val="28"/>
          <w:szCs w:val="28"/>
          <w:lang w:eastAsia="ru-RU"/>
        </w:rPr>
        <w:t>«Ремонт помещения в здании муниципального общеобразовательного учреждения "Средняя общеобразовательная школа № 50" по адресу: г.</w:t>
      </w:r>
      <w:r w:rsidR="00C16F21">
        <w:rPr>
          <w:sz w:val="28"/>
          <w:szCs w:val="28"/>
          <w:lang w:eastAsia="ru-RU"/>
        </w:rPr>
        <w:t> </w:t>
      </w:r>
      <w:r w:rsidRPr="0067673C">
        <w:rPr>
          <w:sz w:val="28"/>
          <w:szCs w:val="28"/>
          <w:lang w:eastAsia="ru-RU"/>
        </w:rPr>
        <w:t xml:space="preserve">Тверь, </w:t>
      </w:r>
      <w:r w:rsidR="000A10AE">
        <w:rPr>
          <w:sz w:val="28"/>
          <w:szCs w:val="28"/>
          <w:lang w:eastAsia="ru-RU"/>
        </w:rPr>
        <w:br/>
      </w:r>
      <w:r w:rsidRPr="0067673C">
        <w:rPr>
          <w:sz w:val="28"/>
          <w:szCs w:val="28"/>
          <w:lang w:eastAsia="ru-RU"/>
        </w:rPr>
        <w:t>1-й переулок Вагонников, д.5»;</w:t>
      </w:r>
    </w:p>
    <w:p w14:paraId="100300F3"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79 в графе 3 цифры «570,0» заменить цифрами «100,0»;</w:t>
      </w:r>
    </w:p>
    <w:p w14:paraId="0ED2B07D"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110 в графе 2 слова «Приобретение проектора» заменить словами «Приобретение оконных подоконников ПВХ»;</w:t>
      </w:r>
    </w:p>
    <w:p w14:paraId="1F8C192A"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142 в графе 2 слова «Приобретение картофелечистки для пищеблока дошкольного отделения» заменить словами «Приобретение оргтехники и комплектующих для оргтехники для»;</w:t>
      </w:r>
    </w:p>
    <w:p w14:paraId="2031A2B3"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дополнить строками следующего содержания:</w:t>
      </w:r>
    </w:p>
    <w:p w14:paraId="2B3B7483" w14:textId="77777777" w:rsidR="00D867DF" w:rsidRPr="0067673C" w:rsidRDefault="00D867DF" w:rsidP="00D867DF">
      <w:pPr>
        <w:jc w:val="both"/>
        <w:rPr>
          <w:sz w:val="16"/>
          <w:szCs w:val="16"/>
          <w:lang w:eastAsia="ru-RU"/>
        </w:rPr>
      </w:pPr>
    </w:p>
    <w:tbl>
      <w:tblPr>
        <w:tblW w:w="9667" w:type="dxa"/>
        <w:tblLook w:val="04A0" w:firstRow="1" w:lastRow="0" w:firstColumn="1" w:lastColumn="0" w:noHBand="0" w:noVBand="1"/>
      </w:tblPr>
      <w:tblGrid>
        <w:gridCol w:w="876"/>
        <w:gridCol w:w="3372"/>
        <w:gridCol w:w="850"/>
        <w:gridCol w:w="1701"/>
        <w:gridCol w:w="1985"/>
        <w:gridCol w:w="883"/>
      </w:tblGrid>
      <w:tr w:rsidR="0067673C" w:rsidRPr="0067673C" w14:paraId="4C8BF9A6" w14:textId="77777777" w:rsidTr="004015EA">
        <w:trPr>
          <w:cantSplit/>
          <w:trHeight w:val="1726"/>
        </w:trPr>
        <w:tc>
          <w:tcPr>
            <w:tcW w:w="876" w:type="dxa"/>
            <w:shd w:val="clear" w:color="000000" w:fill="FFFFFF"/>
          </w:tcPr>
          <w:p w14:paraId="22F18402" w14:textId="7A9DD084" w:rsidR="00D84ACC" w:rsidRPr="0067673C" w:rsidRDefault="0067673C" w:rsidP="00D46D28">
            <w:pPr>
              <w:jc w:val="center"/>
              <w:rPr>
                <w:lang w:eastAsia="ru-RU"/>
              </w:rPr>
            </w:pPr>
            <w:bookmarkStart w:id="2" w:name="_Hlk148620114"/>
            <w:r>
              <w:rPr>
                <w:lang w:eastAsia="ru-RU"/>
              </w:rPr>
              <w:t>«</w:t>
            </w:r>
            <w:r w:rsidR="00D84ACC" w:rsidRPr="0067673C">
              <w:rPr>
                <w:lang w:eastAsia="ru-RU"/>
              </w:rPr>
              <w:t>219.1</w:t>
            </w:r>
          </w:p>
        </w:tc>
        <w:tc>
          <w:tcPr>
            <w:tcW w:w="3372" w:type="dxa"/>
          </w:tcPr>
          <w:p w14:paraId="7133045F" w14:textId="77777777" w:rsidR="000A10AE" w:rsidRDefault="00D84ACC" w:rsidP="005E1D14">
            <w:pPr>
              <w:spacing w:after="120"/>
              <w:jc w:val="both"/>
            </w:pPr>
            <w:r w:rsidRPr="0067673C">
              <w:t>Ремонт помещений в здании муниципального бюджетного общеобразовательного учреждения "Кесемская средняя общеобразовательная школа", с. Кесьма</w:t>
            </w:r>
          </w:p>
          <w:p w14:paraId="2661FFF8" w14:textId="08400E71" w:rsidR="00141466" w:rsidRPr="0067673C" w:rsidRDefault="00141466" w:rsidP="005E1D14">
            <w:pPr>
              <w:spacing w:after="120"/>
              <w:jc w:val="both"/>
            </w:pPr>
          </w:p>
        </w:tc>
        <w:tc>
          <w:tcPr>
            <w:tcW w:w="850" w:type="dxa"/>
          </w:tcPr>
          <w:p w14:paraId="18A58C43" w14:textId="77777777" w:rsidR="00D84ACC" w:rsidRPr="0067673C" w:rsidRDefault="00D84ACC" w:rsidP="00D46D28">
            <w:pPr>
              <w:ind w:left="-65"/>
              <w:jc w:val="right"/>
            </w:pPr>
            <w:r w:rsidRPr="0067673C">
              <w:t>185,1</w:t>
            </w:r>
          </w:p>
        </w:tc>
        <w:tc>
          <w:tcPr>
            <w:tcW w:w="1701" w:type="dxa"/>
          </w:tcPr>
          <w:p w14:paraId="22029E8A"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5988D073" w14:textId="77777777" w:rsidR="00D84ACC" w:rsidRPr="0067673C" w:rsidRDefault="00D84ACC" w:rsidP="00D46D28">
            <w:pPr>
              <w:ind w:left="-182" w:right="-115"/>
              <w:jc w:val="center"/>
            </w:pPr>
            <w:r w:rsidRPr="0067673C">
              <w:t>Муниципальное образование "Весьегонский муниципальный округ"</w:t>
            </w:r>
          </w:p>
        </w:tc>
        <w:tc>
          <w:tcPr>
            <w:tcW w:w="883" w:type="dxa"/>
          </w:tcPr>
          <w:p w14:paraId="70B1AE15" w14:textId="77777777" w:rsidR="00D84ACC" w:rsidRPr="0067673C" w:rsidRDefault="00D84ACC" w:rsidP="00D46D28">
            <w:pPr>
              <w:jc w:val="center"/>
            </w:pPr>
            <w:r w:rsidRPr="0067673C">
              <w:t>0709</w:t>
            </w:r>
          </w:p>
        </w:tc>
      </w:tr>
      <w:bookmarkEnd w:id="2"/>
      <w:tr w:rsidR="0067673C" w:rsidRPr="0067673C" w14:paraId="2EA1CEE0" w14:textId="77777777" w:rsidTr="004015EA">
        <w:trPr>
          <w:cantSplit/>
          <w:trHeight w:val="1487"/>
        </w:trPr>
        <w:tc>
          <w:tcPr>
            <w:tcW w:w="876" w:type="dxa"/>
            <w:shd w:val="clear" w:color="000000" w:fill="FFFFFF"/>
          </w:tcPr>
          <w:p w14:paraId="30F52E8C" w14:textId="3287A2B8" w:rsidR="00D84ACC" w:rsidRPr="0067673C" w:rsidRDefault="00D84ACC" w:rsidP="00D84ACC">
            <w:pPr>
              <w:jc w:val="center"/>
              <w:rPr>
                <w:lang w:eastAsia="ru-RU"/>
              </w:rPr>
            </w:pPr>
            <w:r w:rsidRPr="0067673C">
              <w:rPr>
                <w:lang w:eastAsia="ru-RU"/>
              </w:rPr>
              <w:t>219.2</w:t>
            </w:r>
          </w:p>
        </w:tc>
        <w:tc>
          <w:tcPr>
            <w:tcW w:w="3372" w:type="dxa"/>
          </w:tcPr>
          <w:p w14:paraId="06DA4417" w14:textId="77777777" w:rsidR="000A10AE" w:rsidRDefault="00D84ACC" w:rsidP="005E1D14">
            <w:pPr>
              <w:spacing w:after="120"/>
              <w:jc w:val="both"/>
            </w:pPr>
            <w:r w:rsidRPr="0067673C">
              <w:t>Приобретение материалов для ремонта беседки муниципального дошкольного образовательного учреждения "Детский сад №</w:t>
            </w:r>
            <w:r w:rsidR="00577430">
              <w:t> </w:t>
            </w:r>
            <w:r w:rsidRPr="0067673C">
              <w:t xml:space="preserve">5" города Бежецка Тверской области </w:t>
            </w:r>
          </w:p>
          <w:p w14:paraId="49077126" w14:textId="1C76B78E" w:rsidR="00141466" w:rsidRPr="0067673C" w:rsidRDefault="00141466" w:rsidP="005E1D14">
            <w:pPr>
              <w:spacing w:after="120"/>
              <w:jc w:val="both"/>
            </w:pPr>
          </w:p>
        </w:tc>
        <w:tc>
          <w:tcPr>
            <w:tcW w:w="850" w:type="dxa"/>
          </w:tcPr>
          <w:p w14:paraId="3D8C92CD" w14:textId="77777777" w:rsidR="00D84ACC" w:rsidRPr="0067673C" w:rsidRDefault="00D84ACC" w:rsidP="00D46D28">
            <w:pPr>
              <w:ind w:left="-65"/>
              <w:jc w:val="right"/>
            </w:pPr>
            <w:r w:rsidRPr="0067673C">
              <w:t>20,0</w:t>
            </w:r>
          </w:p>
        </w:tc>
        <w:tc>
          <w:tcPr>
            <w:tcW w:w="1701" w:type="dxa"/>
          </w:tcPr>
          <w:p w14:paraId="54E88DB3"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7890F3F3" w14:textId="77777777" w:rsidR="00D84ACC" w:rsidRPr="0067673C" w:rsidRDefault="00D84ACC" w:rsidP="00D46D28">
            <w:pPr>
              <w:ind w:left="-182" w:right="-115"/>
              <w:jc w:val="center"/>
            </w:pPr>
            <w:r w:rsidRPr="0067673C">
              <w:t>Муниципальное образование "Бежецкий муниципальный округ"</w:t>
            </w:r>
          </w:p>
        </w:tc>
        <w:tc>
          <w:tcPr>
            <w:tcW w:w="883" w:type="dxa"/>
          </w:tcPr>
          <w:p w14:paraId="6BEBAF01" w14:textId="77777777" w:rsidR="00D84ACC" w:rsidRPr="0067673C" w:rsidRDefault="00D84ACC" w:rsidP="00D46D28">
            <w:pPr>
              <w:jc w:val="center"/>
            </w:pPr>
            <w:r w:rsidRPr="0067673C">
              <w:t>0709</w:t>
            </w:r>
          </w:p>
        </w:tc>
      </w:tr>
      <w:tr w:rsidR="0067673C" w:rsidRPr="0067673C" w14:paraId="7D96ECC6" w14:textId="77777777" w:rsidTr="004015EA">
        <w:trPr>
          <w:cantSplit/>
          <w:trHeight w:val="1835"/>
        </w:trPr>
        <w:tc>
          <w:tcPr>
            <w:tcW w:w="876" w:type="dxa"/>
            <w:shd w:val="clear" w:color="000000" w:fill="FFFFFF"/>
          </w:tcPr>
          <w:p w14:paraId="108A27F7" w14:textId="75A8B244" w:rsidR="00D84ACC" w:rsidRPr="0067673C" w:rsidRDefault="00D84ACC" w:rsidP="00D46D28">
            <w:pPr>
              <w:jc w:val="center"/>
              <w:rPr>
                <w:lang w:eastAsia="ru-RU"/>
              </w:rPr>
            </w:pPr>
            <w:r w:rsidRPr="0067673C">
              <w:rPr>
                <w:lang w:eastAsia="ru-RU"/>
              </w:rPr>
              <w:t>219.3</w:t>
            </w:r>
          </w:p>
        </w:tc>
        <w:tc>
          <w:tcPr>
            <w:tcW w:w="3372" w:type="dxa"/>
          </w:tcPr>
          <w:p w14:paraId="16553AFA" w14:textId="77777777" w:rsidR="000A10AE" w:rsidRDefault="00D84ACC" w:rsidP="005E1D14">
            <w:pPr>
              <w:spacing w:after="120"/>
              <w:jc w:val="both"/>
            </w:pPr>
            <w:r w:rsidRPr="0067673C">
              <w:t>Приобретение оргтехники и морозильного ларя для муниципального бюджетного образовательного учреждения "Краснохолмская средняя общеобразовательная школа №2 имени Сергея Забавина", г. Красный Холм</w:t>
            </w:r>
          </w:p>
          <w:p w14:paraId="1F2BF83D" w14:textId="116C8666" w:rsidR="00141466" w:rsidRPr="0067673C" w:rsidRDefault="00141466" w:rsidP="005E1D14">
            <w:pPr>
              <w:spacing w:after="120"/>
              <w:jc w:val="both"/>
            </w:pPr>
          </w:p>
        </w:tc>
        <w:tc>
          <w:tcPr>
            <w:tcW w:w="850" w:type="dxa"/>
          </w:tcPr>
          <w:p w14:paraId="74DEF6E7" w14:textId="77777777" w:rsidR="00D84ACC" w:rsidRPr="0067673C" w:rsidRDefault="00D84ACC" w:rsidP="00D46D28">
            <w:pPr>
              <w:ind w:left="-65"/>
              <w:jc w:val="right"/>
            </w:pPr>
            <w:r w:rsidRPr="0067673C">
              <w:t>60,0</w:t>
            </w:r>
          </w:p>
        </w:tc>
        <w:tc>
          <w:tcPr>
            <w:tcW w:w="1701" w:type="dxa"/>
          </w:tcPr>
          <w:p w14:paraId="28B2E558"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72152A52" w14:textId="77777777" w:rsidR="00D84ACC" w:rsidRPr="0067673C" w:rsidRDefault="00D84ACC" w:rsidP="00D46D28">
            <w:pPr>
              <w:ind w:left="-182" w:right="-115"/>
              <w:jc w:val="center"/>
            </w:pPr>
            <w:r w:rsidRPr="0067673C">
              <w:t>Муниципальное образование "Краснохолмский муниципальный округ"</w:t>
            </w:r>
          </w:p>
        </w:tc>
        <w:tc>
          <w:tcPr>
            <w:tcW w:w="883" w:type="dxa"/>
          </w:tcPr>
          <w:p w14:paraId="31058553" w14:textId="77777777" w:rsidR="00D84ACC" w:rsidRPr="0067673C" w:rsidRDefault="00D84ACC" w:rsidP="00D46D28">
            <w:pPr>
              <w:jc w:val="center"/>
            </w:pPr>
            <w:r w:rsidRPr="0067673C">
              <w:t>0709</w:t>
            </w:r>
          </w:p>
        </w:tc>
      </w:tr>
      <w:tr w:rsidR="0067673C" w:rsidRPr="0067673C" w14:paraId="0E8E3795" w14:textId="77777777" w:rsidTr="004015EA">
        <w:trPr>
          <w:cantSplit/>
          <w:trHeight w:val="1692"/>
        </w:trPr>
        <w:tc>
          <w:tcPr>
            <w:tcW w:w="876" w:type="dxa"/>
            <w:shd w:val="clear" w:color="000000" w:fill="FFFFFF"/>
          </w:tcPr>
          <w:p w14:paraId="2206594C" w14:textId="716EA940" w:rsidR="00D84ACC" w:rsidRPr="0067673C" w:rsidRDefault="00D84ACC" w:rsidP="00D46D28">
            <w:pPr>
              <w:jc w:val="center"/>
              <w:rPr>
                <w:lang w:eastAsia="ru-RU"/>
              </w:rPr>
            </w:pPr>
            <w:r w:rsidRPr="0067673C">
              <w:rPr>
                <w:lang w:eastAsia="ru-RU"/>
              </w:rPr>
              <w:t>219.4</w:t>
            </w:r>
          </w:p>
        </w:tc>
        <w:tc>
          <w:tcPr>
            <w:tcW w:w="3372" w:type="dxa"/>
          </w:tcPr>
          <w:p w14:paraId="689C8BB4" w14:textId="0B6CB94B" w:rsidR="000A10AE" w:rsidRPr="0067673C" w:rsidRDefault="00D84ACC" w:rsidP="005E1D14">
            <w:pPr>
              <w:spacing w:after="120"/>
              <w:jc w:val="both"/>
            </w:pPr>
            <w:r w:rsidRPr="0067673C">
              <w:t>Ремонт ограждений детских игровых площадок муниципального автономного дошкольного образовательного учреждения "Детский сад № 9", г. Бежецк</w:t>
            </w:r>
          </w:p>
        </w:tc>
        <w:tc>
          <w:tcPr>
            <w:tcW w:w="850" w:type="dxa"/>
          </w:tcPr>
          <w:p w14:paraId="58A86316" w14:textId="77777777" w:rsidR="00D84ACC" w:rsidRPr="0067673C" w:rsidRDefault="00D84ACC" w:rsidP="00D46D28">
            <w:pPr>
              <w:ind w:left="-65"/>
              <w:jc w:val="right"/>
            </w:pPr>
            <w:r w:rsidRPr="0067673C">
              <w:t>50,0</w:t>
            </w:r>
          </w:p>
        </w:tc>
        <w:tc>
          <w:tcPr>
            <w:tcW w:w="1701" w:type="dxa"/>
          </w:tcPr>
          <w:p w14:paraId="4EEE3602"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239ABD99" w14:textId="77777777" w:rsidR="00D84ACC" w:rsidRPr="0067673C" w:rsidRDefault="00D84ACC" w:rsidP="00D46D28">
            <w:pPr>
              <w:ind w:left="-182" w:right="-115"/>
              <w:jc w:val="center"/>
            </w:pPr>
            <w:r w:rsidRPr="0067673C">
              <w:t>Муниципальное образование "Бежецкий муниципальный округ"</w:t>
            </w:r>
          </w:p>
        </w:tc>
        <w:tc>
          <w:tcPr>
            <w:tcW w:w="883" w:type="dxa"/>
          </w:tcPr>
          <w:p w14:paraId="02686C61" w14:textId="77777777" w:rsidR="00D84ACC" w:rsidRPr="0067673C" w:rsidRDefault="00D84ACC" w:rsidP="00D46D28">
            <w:pPr>
              <w:jc w:val="center"/>
            </w:pPr>
            <w:r w:rsidRPr="0067673C">
              <w:t>0709</w:t>
            </w:r>
          </w:p>
        </w:tc>
      </w:tr>
      <w:tr w:rsidR="0067673C" w:rsidRPr="0067673C" w14:paraId="5FDBDC47" w14:textId="77777777" w:rsidTr="004015EA">
        <w:trPr>
          <w:cantSplit/>
          <w:trHeight w:val="2132"/>
        </w:trPr>
        <w:tc>
          <w:tcPr>
            <w:tcW w:w="876" w:type="dxa"/>
            <w:shd w:val="clear" w:color="000000" w:fill="FFFFFF"/>
          </w:tcPr>
          <w:p w14:paraId="00F6F9C4" w14:textId="1A249B0E" w:rsidR="00D84ACC" w:rsidRPr="0067673C" w:rsidRDefault="00D84ACC" w:rsidP="00D46D28">
            <w:pPr>
              <w:jc w:val="center"/>
              <w:rPr>
                <w:lang w:eastAsia="ru-RU"/>
              </w:rPr>
            </w:pPr>
            <w:r w:rsidRPr="0067673C">
              <w:rPr>
                <w:lang w:eastAsia="ru-RU"/>
              </w:rPr>
              <w:lastRenderedPageBreak/>
              <w:t>219.5</w:t>
            </w:r>
          </w:p>
        </w:tc>
        <w:tc>
          <w:tcPr>
            <w:tcW w:w="3372" w:type="dxa"/>
          </w:tcPr>
          <w:p w14:paraId="1DD8953E" w14:textId="09233210" w:rsidR="000E52FC" w:rsidRPr="0067673C" w:rsidRDefault="00D84ACC" w:rsidP="005E1D14">
            <w:pPr>
              <w:spacing w:after="120"/>
              <w:jc w:val="both"/>
            </w:pPr>
            <w:r w:rsidRPr="0067673C">
              <w:t>Приобретение оргтехники (проекторы) для муниципального бюджетного общеобразовательного учреждения Средняя общеобразовательная школа</w:t>
            </w:r>
            <w:r w:rsidR="00577430">
              <w:t xml:space="preserve"> </w:t>
            </w:r>
            <w:r w:rsidRPr="0067673C">
              <w:t>№ 7 города Конаково</w:t>
            </w:r>
          </w:p>
        </w:tc>
        <w:tc>
          <w:tcPr>
            <w:tcW w:w="850" w:type="dxa"/>
          </w:tcPr>
          <w:p w14:paraId="18E2387B" w14:textId="77777777" w:rsidR="00D84ACC" w:rsidRPr="0067673C" w:rsidRDefault="00D84ACC" w:rsidP="00D46D28">
            <w:pPr>
              <w:ind w:left="-65"/>
              <w:jc w:val="right"/>
            </w:pPr>
            <w:r w:rsidRPr="0067673C">
              <w:t>200,0</w:t>
            </w:r>
          </w:p>
        </w:tc>
        <w:tc>
          <w:tcPr>
            <w:tcW w:w="1701" w:type="dxa"/>
          </w:tcPr>
          <w:p w14:paraId="399D7434"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687FC2D8" w14:textId="77777777" w:rsidR="00D84ACC" w:rsidRPr="0067673C" w:rsidRDefault="00D84ACC" w:rsidP="00D46D28">
            <w:pPr>
              <w:ind w:left="-182" w:right="-115"/>
              <w:jc w:val="center"/>
            </w:pPr>
            <w:r w:rsidRPr="0067673C">
              <w:t>Муниципальное образование "Конаковский муниципальный округ"</w:t>
            </w:r>
          </w:p>
        </w:tc>
        <w:tc>
          <w:tcPr>
            <w:tcW w:w="883" w:type="dxa"/>
          </w:tcPr>
          <w:p w14:paraId="0862D9CC" w14:textId="77777777" w:rsidR="00D84ACC" w:rsidRPr="0067673C" w:rsidRDefault="00D84ACC" w:rsidP="00D46D28">
            <w:pPr>
              <w:jc w:val="center"/>
            </w:pPr>
            <w:r w:rsidRPr="0067673C">
              <w:t>0709</w:t>
            </w:r>
          </w:p>
        </w:tc>
      </w:tr>
      <w:tr w:rsidR="0067673C" w:rsidRPr="0067673C" w14:paraId="06FBA47B" w14:textId="77777777" w:rsidTr="004015EA">
        <w:trPr>
          <w:cantSplit/>
          <w:trHeight w:val="1248"/>
        </w:trPr>
        <w:tc>
          <w:tcPr>
            <w:tcW w:w="876" w:type="dxa"/>
            <w:shd w:val="clear" w:color="000000" w:fill="FFFFFF"/>
          </w:tcPr>
          <w:p w14:paraId="109E8A01" w14:textId="4FE4011A" w:rsidR="00D84ACC" w:rsidRPr="0067673C" w:rsidRDefault="00D84ACC" w:rsidP="00D46D28">
            <w:pPr>
              <w:jc w:val="center"/>
              <w:rPr>
                <w:lang w:eastAsia="ru-RU"/>
              </w:rPr>
            </w:pPr>
            <w:r w:rsidRPr="0067673C">
              <w:rPr>
                <w:lang w:eastAsia="ru-RU"/>
              </w:rPr>
              <w:t>219.6</w:t>
            </w:r>
          </w:p>
        </w:tc>
        <w:tc>
          <w:tcPr>
            <w:tcW w:w="3372" w:type="dxa"/>
          </w:tcPr>
          <w:p w14:paraId="2D2105A8" w14:textId="0E09915A" w:rsidR="000A10AE" w:rsidRPr="0067673C" w:rsidRDefault="00D84ACC" w:rsidP="005E1D14">
            <w:pPr>
              <w:spacing w:after="120"/>
              <w:jc w:val="both"/>
            </w:pPr>
            <w:r w:rsidRPr="0067673C">
              <w:t>Приобретение и установка оконных систем в муниципальном общеобразовательном учреждении "Средняя школа № 4", г. Кимры</w:t>
            </w:r>
          </w:p>
        </w:tc>
        <w:tc>
          <w:tcPr>
            <w:tcW w:w="850" w:type="dxa"/>
          </w:tcPr>
          <w:p w14:paraId="66E2C7D5" w14:textId="77777777" w:rsidR="00D84ACC" w:rsidRPr="0067673C" w:rsidRDefault="00D84ACC" w:rsidP="00D46D28">
            <w:pPr>
              <w:ind w:left="-65"/>
              <w:jc w:val="right"/>
            </w:pPr>
            <w:r w:rsidRPr="0067673C">
              <w:t>90,4</w:t>
            </w:r>
          </w:p>
        </w:tc>
        <w:tc>
          <w:tcPr>
            <w:tcW w:w="1701" w:type="dxa"/>
          </w:tcPr>
          <w:p w14:paraId="2519335C"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52D4295C" w14:textId="77777777" w:rsidR="00D84ACC" w:rsidRPr="0067673C" w:rsidRDefault="00D84ACC" w:rsidP="00D46D28">
            <w:pPr>
              <w:ind w:left="-182" w:right="-115"/>
              <w:jc w:val="center"/>
            </w:pPr>
            <w:r w:rsidRPr="0067673C">
              <w:t>Муниципальное образование "Кимрский муниципальный округ"</w:t>
            </w:r>
          </w:p>
        </w:tc>
        <w:tc>
          <w:tcPr>
            <w:tcW w:w="883" w:type="dxa"/>
          </w:tcPr>
          <w:p w14:paraId="30439F91" w14:textId="77777777" w:rsidR="00D84ACC" w:rsidRPr="0067673C" w:rsidRDefault="00D84ACC" w:rsidP="00D46D28">
            <w:pPr>
              <w:jc w:val="center"/>
            </w:pPr>
            <w:r w:rsidRPr="0067673C">
              <w:t>0709</w:t>
            </w:r>
          </w:p>
        </w:tc>
      </w:tr>
      <w:tr w:rsidR="0067673C" w:rsidRPr="0067673C" w14:paraId="2DE9D7EF" w14:textId="77777777" w:rsidTr="004015EA">
        <w:trPr>
          <w:cantSplit/>
          <w:trHeight w:val="1248"/>
        </w:trPr>
        <w:tc>
          <w:tcPr>
            <w:tcW w:w="876" w:type="dxa"/>
            <w:shd w:val="clear" w:color="000000" w:fill="FFFFFF"/>
          </w:tcPr>
          <w:p w14:paraId="7EE1ABF7" w14:textId="014AF0AC" w:rsidR="00D84ACC" w:rsidRPr="0067673C" w:rsidRDefault="00D84ACC" w:rsidP="00D46D28">
            <w:pPr>
              <w:jc w:val="center"/>
              <w:rPr>
                <w:lang w:eastAsia="ru-RU"/>
              </w:rPr>
            </w:pPr>
            <w:r w:rsidRPr="0067673C">
              <w:rPr>
                <w:lang w:eastAsia="ru-RU"/>
              </w:rPr>
              <w:t>219.7</w:t>
            </w:r>
          </w:p>
        </w:tc>
        <w:tc>
          <w:tcPr>
            <w:tcW w:w="3372" w:type="dxa"/>
          </w:tcPr>
          <w:p w14:paraId="328F2628" w14:textId="2019EFFB" w:rsidR="00577430" w:rsidRPr="0067673C" w:rsidRDefault="00D84ACC" w:rsidP="005E1D14">
            <w:pPr>
              <w:spacing w:after="120"/>
              <w:jc w:val="both"/>
            </w:pPr>
            <w:r w:rsidRPr="0067673C">
              <w:t>Приобретение компьютерного оборудования в муниципальном общеобразовательном учреждении "Средняя школа № 13", г. Кимры</w:t>
            </w:r>
          </w:p>
        </w:tc>
        <w:tc>
          <w:tcPr>
            <w:tcW w:w="850" w:type="dxa"/>
          </w:tcPr>
          <w:p w14:paraId="38B79716" w14:textId="77777777" w:rsidR="00D84ACC" w:rsidRPr="0067673C" w:rsidRDefault="00D84ACC" w:rsidP="00D46D28">
            <w:pPr>
              <w:ind w:left="-65"/>
              <w:jc w:val="right"/>
            </w:pPr>
            <w:r w:rsidRPr="0067673C">
              <w:t>60,0</w:t>
            </w:r>
          </w:p>
        </w:tc>
        <w:tc>
          <w:tcPr>
            <w:tcW w:w="1701" w:type="dxa"/>
          </w:tcPr>
          <w:p w14:paraId="762BF690" w14:textId="77777777" w:rsidR="00D84ACC" w:rsidRPr="0067673C" w:rsidRDefault="00D84ACC" w:rsidP="00D46D28">
            <w:pPr>
              <w:ind w:left="-106" w:right="-42"/>
              <w:jc w:val="center"/>
            </w:pPr>
            <w:r w:rsidRPr="0067673C">
              <w:t>Министерство образования Тверской области</w:t>
            </w:r>
          </w:p>
        </w:tc>
        <w:tc>
          <w:tcPr>
            <w:tcW w:w="1985" w:type="dxa"/>
          </w:tcPr>
          <w:p w14:paraId="0F9EEEC6" w14:textId="77777777" w:rsidR="00D84ACC" w:rsidRPr="0067673C" w:rsidRDefault="00D84ACC" w:rsidP="00D46D28">
            <w:pPr>
              <w:ind w:left="-182" w:right="-115"/>
              <w:jc w:val="center"/>
            </w:pPr>
            <w:r w:rsidRPr="0067673C">
              <w:t>Муниципальное образование "Кимрский муниципальный округ"</w:t>
            </w:r>
          </w:p>
        </w:tc>
        <w:tc>
          <w:tcPr>
            <w:tcW w:w="883" w:type="dxa"/>
          </w:tcPr>
          <w:p w14:paraId="5F3ACA2A" w14:textId="77777777" w:rsidR="00D84ACC" w:rsidRPr="0067673C" w:rsidRDefault="00D84ACC" w:rsidP="00D46D28">
            <w:pPr>
              <w:jc w:val="center"/>
            </w:pPr>
            <w:r w:rsidRPr="0067673C">
              <w:t>0709</w:t>
            </w:r>
          </w:p>
        </w:tc>
      </w:tr>
      <w:tr w:rsidR="0067673C" w:rsidRPr="0067673C" w14:paraId="35DC964F" w14:textId="77777777" w:rsidTr="004015EA">
        <w:trPr>
          <w:cantSplit/>
          <w:trHeight w:val="1248"/>
        </w:trPr>
        <w:tc>
          <w:tcPr>
            <w:tcW w:w="876" w:type="dxa"/>
            <w:shd w:val="clear" w:color="000000" w:fill="FFFFFF"/>
          </w:tcPr>
          <w:p w14:paraId="7F0DA84A" w14:textId="59D50967" w:rsidR="00D84ACC" w:rsidRPr="0067673C" w:rsidRDefault="00D84ACC" w:rsidP="00D84ACC">
            <w:pPr>
              <w:jc w:val="center"/>
              <w:rPr>
                <w:lang w:eastAsia="ru-RU"/>
              </w:rPr>
            </w:pPr>
            <w:r w:rsidRPr="0067673C">
              <w:rPr>
                <w:lang w:eastAsia="ru-RU"/>
              </w:rPr>
              <w:t>219.8</w:t>
            </w:r>
          </w:p>
        </w:tc>
        <w:tc>
          <w:tcPr>
            <w:tcW w:w="3372" w:type="dxa"/>
          </w:tcPr>
          <w:p w14:paraId="49FE0F20" w14:textId="1E183233" w:rsidR="00577430" w:rsidRPr="0067673C" w:rsidRDefault="00D84ACC" w:rsidP="005E1D14">
            <w:pPr>
              <w:spacing w:after="120"/>
              <w:jc w:val="both"/>
            </w:pPr>
            <w:r w:rsidRPr="0067673C">
              <w:t>Приобретение спортивного инвентаря для муниципального общеобразовательного учреждения "Оршинская средняя общеобразовательная школа", пгт Орша</w:t>
            </w:r>
          </w:p>
        </w:tc>
        <w:tc>
          <w:tcPr>
            <w:tcW w:w="850" w:type="dxa"/>
          </w:tcPr>
          <w:p w14:paraId="32971C5D" w14:textId="77777777" w:rsidR="00D84ACC" w:rsidRPr="0067673C" w:rsidRDefault="00D84ACC" w:rsidP="00D84ACC">
            <w:pPr>
              <w:ind w:left="-65"/>
              <w:jc w:val="right"/>
            </w:pPr>
            <w:r w:rsidRPr="0067673C">
              <w:t>50,0</w:t>
            </w:r>
          </w:p>
        </w:tc>
        <w:tc>
          <w:tcPr>
            <w:tcW w:w="1701" w:type="dxa"/>
          </w:tcPr>
          <w:p w14:paraId="6A27D82D" w14:textId="77777777" w:rsidR="00D84ACC" w:rsidRPr="0067673C" w:rsidRDefault="00D84ACC" w:rsidP="00D84ACC">
            <w:pPr>
              <w:jc w:val="center"/>
            </w:pPr>
            <w:r w:rsidRPr="0067673C">
              <w:t xml:space="preserve">Министерство образования Тверской области </w:t>
            </w:r>
          </w:p>
        </w:tc>
        <w:tc>
          <w:tcPr>
            <w:tcW w:w="1985" w:type="dxa"/>
          </w:tcPr>
          <w:p w14:paraId="159D1FA0" w14:textId="77777777" w:rsidR="00D84ACC" w:rsidRPr="0067673C" w:rsidRDefault="00D84ACC" w:rsidP="00D84ACC">
            <w:pPr>
              <w:jc w:val="center"/>
            </w:pPr>
            <w:r w:rsidRPr="0067673C">
              <w:t>Муниципальное образование "Калининский муниципальный округ"</w:t>
            </w:r>
          </w:p>
        </w:tc>
        <w:tc>
          <w:tcPr>
            <w:tcW w:w="883" w:type="dxa"/>
          </w:tcPr>
          <w:p w14:paraId="47D2F878" w14:textId="77777777" w:rsidR="00D84ACC" w:rsidRPr="0067673C" w:rsidRDefault="00D84ACC" w:rsidP="00D84ACC">
            <w:pPr>
              <w:jc w:val="center"/>
            </w:pPr>
            <w:r w:rsidRPr="0067673C">
              <w:t>0709</w:t>
            </w:r>
          </w:p>
        </w:tc>
      </w:tr>
      <w:tr w:rsidR="0067673C" w:rsidRPr="0067673C" w14:paraId="17BE01ED" w14:textId="77777777" w:rsidTr="004015EA">
        <w:trPr>
          <w:cantSplit/>
          <w:trHeight w:val="1248"/>
        </w:trPr>
        <w:tc>
          <w:tcPr>
            <w:tcW w:w="876" w:type="dxa"/>
            <w:shd w:val="clear" w:color="000000" w:fill="FFFFFF"/>
          </w:tcPr>
          <w:p w14:paraId="6A7F23E5" w14:textId="3D998BCA" w:rsidR="00D84ACC" w:rsidRPr="0067673C" w:rsidRDefault="00D84ACC" w:rsidP="00D84ACC">
            <w:pPr>
              <w:jc w:val="center"/>
              <w:rPr>
                <w:lang w:eastAsia="ru-RU"/>
              </w:rPr>
            </w:pPr>
            <w:r w:rsidRPr="0067673C">
              <w:rPr>
                <w:lang w:eastAsia="ru-RU"/>
              </w:rPr>
              <w:t>219.9</w:t>
            </w:r>
          </w:p>
        </w:tc>
        <w:tc>
          <w:tcPr>
            <w:tcW w:w="3372" w:type="dxa"/>
          </w:tcPr>
          <w:p w14:paraId="18F33CC1" w14:textId="214A82FB" w:rsidR="00577430" w:rsidRPr="0067673C" w:rsidRDefault="00D84ACC" w:rsidP="005E1D14">
            <w:pPr>
              <w:spacing w:after="120"/>
              <w:jc w:val="both"/>
            </w:pPr>
            <w:r w:rsidRPr="0067673C">
              <w:t>Приобретение и установка оконных систем в муниципальное дошкольное образовательное учреждение детский сад № 21 города Ржева Тверской области</w:t>
            </w:r>
          </w:p>
        </w:tc>
        <w:tc>
          <w:tcPr>
            <w:tcW w:w="850" w:type="dxa"/>
          </w:tcPr>
          <w:p w14:paraId="466E7781" w14:textId="77777777" w:rsidR="00D84ACC" w:rsidRPr="0067673C" w:rsidRDefault="00D84ACC" w:rsidP="00D84ACC">
            <w:pPr>
              <w:ind w:left="-65"/>
              <w:jc w:val="right"/>
            </w:pPr>
            <w:r w:rsidRPr="0067673C">
              <w:t>230,0</w:t>
            </w:r>
          </w:p>
        </w:tc>
        <w:tc>
          <w:tcPr>
            <w:tcW w:w="1701" w:type="dxa"/>
          </w:tcPr>
          <w:p w14:paraId="16EB5CF8"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5E5A460C" w14:textId="77777777" w:rsidR="00D84ACC" w:rsidRPr="0067673C" w:rsidRDefault="00D84ACC" w:rsidP="00D84ACC">
            <w:pPr>
              <w:ind w:left="-182" w:right="-115"/>
              <w:jc w:val="center"/>
            </w:pPr>
            <w:r w:rsidRPr="0067673C">
              <w:t>Муниципальное образование "Ржевский муниципальный округ"</w:t>
            </w:r>
          </w:p>
        </w:tc>
        <w:tc>
          <w:tcPr>
            <w:tcW w:w="883" w:type="dxa"/>
          </w:tcPr>
          <w:p w14:paraId="483E1DCA" w14:textId="77777777" w:rsidR="00D84ACC" w:rsidRPr="0067673C" w:rsidRDefault="00D84ACC" w:rsidP="00D84ACC">
            <w:pPr>
              <w:jc w:val="center"/>
            </w:pPr>
            <w:r w:rsidRPr="0067673C">
              <w:t>0709</w:t>
            </w:r>
          </w:p>
        </w:tc>
      </w:tr>
      <w:tr w:rsidR="0067673C" w:rsidRPr="0067673C" w14:paraId="7203C07C" w14:textId="77777777" w:rsidTr="004015EA">
        <w:trPr>
          <w:cantSplit/>
          <w:trHeight w:val="1248"/>
        </w:trPr>
        <w:tc>
          <w:tcPr>
            <w:tcW w:w="876" w:type="dxa"/>
            <w:shd w:val="clear" w:color="000000" w:fill="FFFFFF"/>
          </w:tcPr>
          <w:p w14:paraId="6F5C928C" w14:textId="3A3219B3" w:rsidR="00D84ACC" w:rsidRPr="0067673C" w:rsidRDefault="00D84ACC" w:rsidP="00D84ACC">
            <w:pPr>
              <w:jc w:val="center"/>
              <w:rPr>
                <w:lang w:eastAsia="ru-RU"/>
              </w:rPr>
            </w:pPr>
            <w:r w:rsidRPr="0067673C">
              <w:rPr>
                <w:lang w:eastAsia="ru-RU"/>
              </w:rPr>
              <w:t>219.10</w:t>
            </w:r>
          </w:p>
        </w:tc>
        <w:tc>
          <w:tcPr>
            <w:tcW w:w="3372" w:type="dxa"/>
            <w:shd w:val="clear" w:color="auto" w:fill="auto"/>
          </w:tcPr>
          <w:p w14:paraId="36759052" w14:textId="428F905B" w:rsidR="00D84ACC" w:rsidRPr="0067673C" w:rsidRDefault="00D84ACC" w:rsidP="005E1D14">
            <w:pPr>
              <w:spacing w:after="120"/>
              <w:jc w:val="both"/>
            </w:pPr>
            <w:r w:rsidRPr="0067673C">
              <w:t>Приобретение спортивного инвентаря для муниципального учреждения дополнительного образования "Спортивная школа", пгт Жарковский</w:t>
            </w:r>
          </w:p>
        </w:tc>
        <w:tc>
          <w:tcPr>
            <w:tcW w:w="850" w:type="dxa"/>
            <w:shd w:val="clear" w:color="auto" w:fill="auto"/>
          </w:tcPr>
          <w:p w14:paraId="572E64DE" w14:textId="77777777" w:rsidR="00D84ACC" w:rsidRPr="0067673C" w:rsidRDefault="00D84ACC" w:rsidP="00D84ACC">
            <w:pPr>
              <w:ind w:left="-65"/>
              <w:jc w:val="right"/>
            </w:pPr>
            <w:r w:rsidRPr="0067673C">
              <w:t>80,0</w:t>
            </w:r>
          </w:p>
        </w:tc>
        <w:tc>
          <w:tcPr>
            <w:tcW w:w="1701" w:type="dxa"/>
            <w:shd w:val="clear" w:color="auto" w:fill="auto"/>
          </w:tcPr>
          <w:p w14:paraId="29E072A4" w14:textId="77777777" w:rsidR="00D84ACC" w:rsidRPr="0067673C" w:rsidRDefault="00D84ACC" w:rsidP="00D84ACC">
            <w:pPr>
              <w:ind w:left="-104" w:right="-44"/>
              <w:jc w:val="center"/>
            </w:pPr>
            <w:r w:rsidRPr="0067673C">
              <w:t>Министерство образования Тверской области</w:t>
            </w:r>
          </w:p>
        </w:tc>
        <w:tc>
          <w:tcPr>
            <w:tcW w:w="1985" w:type="dxa"/>
            <w:shd w:val="clear" w:color="auto" w:fill="auto"/>
          </w:tcPr>
          <w:p w14:paraId="229AB6D3" w14:textId="77777777" w:rsidR="00D84ACC" w:rsidRPr="0067673C" w:rsidRDefault="00D84ACC" w:rsidP="00D84ACC">
            <w:pPr>
              <w:ind w:left="-182" w:right="-115"/>
              <w:jc w:val="center"/>
            </w:pPr>
            <w:r w:rsidRPr="0067673C">
              <w:t>Муниципальное образование "Жарковский муниципальный округ"</w:t>
            </w:r>
          </w:p>
        </w:tc>
        <w:tc>
          <w:tcPr>
            <w:tcW w:w="883" w:type="dxa"/>
          </w:tcPr>
          <w:p w14:paraId="24648DCD" w14:textId="77777777" w:rsidR="00D84ACC" w:rsidRPr="0067673C" w:rsidRDefault="00D84ACC" w:rsidP="00D84ACC">
            <w:pPr>
              <w:jc w:val="center"/>
            </w:pPr>
            <w:r w:rsidRPr="0067673C">
              <w:t>0709</w:t>
            </w:r>
          </w:p>
        </w:tc>
      </w:tr>
      <w:tr w:rsidR="0067673C" w:rsidRPr="0067673C" w14:paraId="5D3AD6E8" w14:textId="77777777" w:rsidTr="004015EA">
        <w:trPr>
          <w:cantSplit/>
          <w:trHeight w:val="1248"/>
        </w:trPr>
        <w:tc>
          <w:tcPr>
            <w:tcW w:w="876" w:type="dxa"/>
            <w:shd w:val="clear" w:color="000000" w:fill="FFFFFF"/>
          </w:tcPr>
          <w:p w14:paraId="14FC448B" w14:textId="55D4F67E" w:rsidR="00D84ACC" w:rsidRPr="0067673C" w:rsidRDefault="00D84ACC" w:rsidP="00D84ACC">
            <w:pPr>
              <w:jc w:val="center"/>
              <w:rPr>
                <w:lang w:eastAsia="ru-RU"/>
              </w:rPr>
            </w:pPr>
            <w:r w:rsidRPr="0067673C">
              <w:rPr>
                <w:lang w:eastAsia="ru-RU"/>
              </w:rPr>
              <w:t>219.11</w:t>
            </w:r>
          </w:p>
        </w:tc>
        <w:tc>
          <w:tcPr>
            <w:tcW w:w="3372" w:type="dxa"/>
            <w:shd w:val="clear" w:color="auto" w:fill="auto"/>
          </w:tcPr>
          <w:p w14:paraId="664D7E81" w14:textId="18A1BD3E" w:rsidR="00D84ACC" w:rsidRPr="0067673C" w:rsidRDefault="00D84ACC" w:rsidP="005E1D14">
            <w:pPr>
              <w:spacing w:after="120"/>
              <w:jc w:val="both"/>
            </w:pPr>
            <w:r w:rsidRPr="0067673C">
              <w:t>Приобретение кухонного оборудования в пищеблок муниципального бюджетного общеобразовательного учреждения средняя общеобразовательная школа</w:t>
            </w:r>
            <w:r w:rsidR="00577430">
              <w:t> </w:t>
            </w:r>
            <w:r w:rsidRPr="0067673C">
              <w:t>№</w:t>
            </w:r>
            <w:r w:rsidR="00577430">
              <w:t> </w:t>
            </w:r>
            <w:r w:rsidRPr="0067673C">
              <w:t>4, г.</w:t>
            </w:r>
            <w:r w:rsidR="00577430">
              <w:t> </w:t>
            </w:r>
            <w:r w:rsidRPr="0067673C">
              <w:t>Нелидово, ул. Пионерская, д.5</w:t>
            </w:r>
          </w:p>
        </w:tc>
        <w:tc>
          <w:tcPr>
            <w:tcW w:w="850" w:type="dxa"/>
            <w:shd w:val="clear" w:color="auto" w:fill="auto"/>
          </w:tcPr>
          <w:p w14:paraId="45FB08A2" w14:textId="77777777" w:rsidR="00D84ACC" w:rsidRPr="0067673C" w:rsidRDefault="00D84ACC" w:rsidP="00D84ACC">
            <w:pPr>
              <w:ind w:left="-65"/>
              <w:jc w:val="right"/>
            </w:pPr>
            <w:r w:rsidRPr="0067673C">
              <w:t>250,0</w:t>
            </w:r>
          </w:p>
        </w:tc>
        <w:tc>
          <w:tcPr>
            <w:tcW w:w="1701" w:type="dxa"/>
            <w:shd w:val="clear" w:color="auto" w:fill="auto"/>
          </w:tcPr>
          <w:p w14:paraId="39FD991E" w14:textId="51F1198C" w:rsidR="00D84ACC" w:rsidRPr="0067673C" w:rsidRDefault="00D84ACC" w:rsidP="005E1D14">
            <w:pPr>
              <w:jc w:val="center"/>
            </w:pPr>
            <w:r w:rsidRPr="0067673C">
              <w:t>Министерство образования Тверской области</w:t>
            </w:r>
          </w:p>
        </w:tc>
        <w:tc>
          <w:tcPr>
            <w:tcW w:w="1985" w:type="dxa"/>
            <w:shd w:val="clear" w:color="auto" w:fill="auto"/>
          </w:tcPr>
          <w:p w14:paraId="50E7F90D" w14:textId="77777777" w:rsidR="00D84ACC" w:rsidRPr="0067673C" w:rsidRDefault="00D84ACC" w:rsidP="00D84ACC">
            <w:pPr>
              <w:ind w:left="-182" w:right="-115"/>
              <w:jc w:val="center"/>
            </w:pPr>
            <w:r w:rsidRPr="0067673C">
              <w:t>Муниципальное образование "Нелидовский городской округ"</w:t>
            </w:r>
          </w:p>
        </w:tc>
        <w:tc>
          <w:tcPr>
            <w:tcW w:w="883" w:type="dxa"/>
          </w:tcPr>
          <w:p w14:paraId="6E4A49CD" w14:textId="77777777" w:rsidR="00D84ACC" w:rsidRPr="0067673C" w:rsidRDefault="00D84ACC" w:rsidP="00D84ACC">
            <w:pPr>
              <w:jc w:val="center"/>
            </w:pPr>
            <w:r w:rsidRPr="0067673C">
              <w:t>0709</w:t>
            </w:r>
          </w:p>
        </w:tc>
      </w:tr>
      <w:tr w:rsidR="0067673C" w:rsidRPr="0067673C" w14:paraId="32E80E78" w14:textId="77777777" w:rsidTr="004015EA">
        <w:trPr>
          <w:cantSplit/>
          <w:trHeight w:val="1248"/>
        </w:trPr>
        <w:tc>
          <w:tcPr>
            <w:tcW w:w="876" w:type="dxa"/>
            <w:shd w:val="clear" w:color="000000" w:fill="FFFFFF"/>
          </w:tcPr>
          <w:p w14:paraId="355379B8" w14:textId="0B80EE84" w:rsidR="00D84ACC" w:rsidRPr="0067673C" w:rsidRDefault="00D84ACC" w:rsidP="00D84ACC">
            <w:pPr>
              <w:jc w:val="center"/>
              <w:rPr>
                <w:lang w:eastAsia="ru-RU"/>
              </w:rPr>
            </w:pPr>
            <w:r w:rsidRPr="0067673C">
              <w:rPr>
                <w:lang w:eastAsia="ru-RU"/>
              </w:rPr>
              <w:lastRenderedPageBreak/>
              <w:t>219.12</w:t>
            </w:r>
          </w:p>
        </w:tc>
        <w:tc>
          <w:tcPr>
            <w:tcW w:w="3372" w:type="dxa"/>
          </w:tcPr>
          <w:p w14:paraId="3C112707" w14:textId="0FE5A042" w:rsidR="00D84ACC" w:rsidRPr="0067673C" w:rsidRDefault="00D84ACC" w:rsidP="005E1D14">
            <w:pPr>
              <w:spacing w:after="120"/>
              <w:jc w:val="both"/>
            </w:pPr>
            <w:r w:rsidRPr="0067673C">
              <w:t>Приобретение кухонного оборудования в пищеблок муниципального бюджетного общеобразовательного учреждения средняя общеобразовательная школа №</w:t>
            </w:r>
            <w:r w:rsidR="00577430">
              <w:t> </w:t>
            </w:r>
            <w:r w:rsidRPr="0067673C">
              <w:t>4, г.</w:t>
            </w:r>
            <w:r w:rsidR="00577430">
              <w:t> </w:t>
            </w:r>
            <w:r w:rsidRPr="0067673C">
              <w:t>Нелидово, ул. Пионерская, д.5</w:t>
            </w:r>
          </w:p>
        </w:tc>
        <w:tc>
          <w:tcPr>
            <w:tcW w:w="850" w:type="dxa"/>
          </w:tcPr>
          <w:p w14:paraId="7913004C" w14:textId="77777777" w:rsidR="00D84ACC" w:rsidRPr="0067673C" w:rsidRDefault="00D84ACC" w:rsidP="00D84ACC">
            <w:pPr>
              <w:ind w:left="-65"/>
              <w:jc w:val="right"/>
            </w:pPr>
            <w:r w:rsidRPr="0067673C">
              <w:t>100,0</w:t>
            </w:r>
          </w:p>
        </w:tc>
        <w:tc>
          <w:tcPr>
            <w:tcW w:w="1701" w:type="dxa"/>
          </w:tcPr>
          <w:p w14:paraId="68FF4BC2" w14:textId="77777777" w:rsidR="00D84ACC" w:rsidRPr="0067673C" w:rsidRDefault="00D84ACC" w:rsidP="00D84ACC">
            <w:pPr>
              <w:jc w:val="center"/>
            </w:pPr>
            <w:r w:rsidRPr="0067673C">
              <w:t>Министерство образования Тверской области</w:t>
            </w:r>
          </w:p>
        </w:tc>
        <w:tc>
          <w:tcPr>
            <w:tcW w:w="1985" w:type="dxa"/>
          </w:tcPr>
          <w:p w14:paraId="250A3DE6" w14:textId="77777777" w:rsidR="00D84ACC" w:rsidRPr="0067673C" w:rsidRDefault="00D84ACC" w:rsidP="00D84ACC">
            <w:pPr>
              <w:jc w:val="center"/>
            </w:pPr>
            <w:r w:rsidRPr="0067673C">
              <w:t>Муниципальное образование "Нелидовский городской округ"</w:t>
            </w:r>
          </w:p>
        </w:tc>
        <w:tc>
          <w:tcPr>
            <w:tcW w:w="883" w:type="dxa"/>
          </w:tcPr>
          <w:p w14:paraId="14F57407" w14:textId="77777777" w:rsidR="00D84ACC" w:rsidRPr="0067673C" w:rsidRDefault="00D84ACC" w:rsidP="00D84ACC">
            <w:pPr>
              <w:jc w:val="center"/>
            </w:pPr>
            <w:r w:rsidRPr="0067673C">
              <w:t>0709</w:t>
            </w:r>
          </w:p>
        </w:tc>
      </w:tr>
      <w:tr w:rsidR="0067673C" w:rsidRPr="0067673C" w14:paraId="536BCFD0" w14:textId="77777777" w:rsidTr="004015EA">
        <w:trPr>
          <w:cantSplit/>
          <w:trHeight w:val="1248"/>
        </w:trPr>
        <w:tc>
          <w:tcPr>
            <w:tcW w:w="876" w:type="dxa"/>
            <w:shd w:val="clear" w:color="000000" w:fill="FFFFFF"/>
          </w:tcPr>
          <w:p w14:paraId="0B7FE657" w14:textId="3E975226" w:rsidR="00D84ACC" w:rsidRPr="0067673C" w:rsidRDefault="00D84ACC" w:rsidP="00D84ACC">
            <w:pPr>
              <w:jc w:val="center"/>
              <w:rPr>
                <w:lang w:eastAsia="ru-RU"/>
              </w:rPr>
            </w:pPr>
            <w:r w:rsidRPr="0067673C">
              <w:rPr>
                <w:lang w:eastAsia="ru-RU"/>
              </w:rPr>
              <w:t>219.13</w:t>
            </w:r>
          </w:p>
        </w:tc>
        <w:tc>
          <w:tcPr>
            <w:tcW w:w="3372" w:type="dxa"/>
          </w:tcPr>
          <w:p w14:paraId="44B45BCA" w14:textId="7741C84F" w:rsidR="00577430" w:rsidRPr="0067673C" w:rsidRDefault="00D84ACC" w:rsidP="005E1D14">
            <w:pPr>
              <w:spacing w:after="120"/>
              <w:jc w:val="both"/>
            </w:pPr>
            <w:r w:rsidRPr="0067673C">
              <w:t>Приобретение телевизора для муниципального дошкольного образовательного учреждения детский сад № 6 города Ржева Тверской области</w:t>
            </w:r>
          </w:p>
        </w:tc>
        <w:tc>
          <w:tcPr>
            <w:tcW w:w="850" w:type="dxa"/>
          </w:tcPr>
          <w:p w14:paraId="56323976" w14:textId="77777777" w:rsidR="00D84ACC" w:rsidRPr="0067673C" w:rsidRDefault="00D84ACC" w:rsidP="00D84ACC">
            <w:pPr>
              <w:ind w:left="-65"/>
              <w:jc w:val="right"/>
            </w:pPr>
            <w:r w:rsidRPr="0067673C">
              <w:t>13,0</w:t>
            </w:r>
          </w:p>
        </w:tc>
        <w:tc>
          <w:tcPr>
            <w:tcW w:w="1701" w:type="dxa"/>
          </w:tcPr>
          <w:p w14:paraId="5FD33EFA"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4623F83A" w14:textId="77777777" w:rsidR="00D84ACC" w:rsidRPr="0067673C" w:rsidRDefault="00D84ACC" w:rsidP="00D84ACC">
            <w:pPr>
              <w:jc w:val="center"/>
            </w:pPr>
            <w:r w:rsidRPr="0067673C">
              <w:t>Муниципальное образование "Ржевский муниципальный округ"</w:t>
            </w:r>
          </w:p>
        </w:tc>
        <w:tc>
          <w:tcPr>
            <w:tcW w:w="883" w:type="dxa"/>
          </w:tcPr>
          <w:p w14:paraId="6CF6A920" w14:textId="77777777" w:rsidR="00D84ACC" w:rsidRPr="0067673C" w:rsidRDefault="00D84ACC" w:rsidP="00D84ACC">
            <w:pPr>
              <w:jc w:val="center"/>
            </w:pPr>
            <w:r w:rsidRPr="0067673C">
              <w:t>0709</w:t>
            </w:r>
          </w:p>
        </w:tc>
      </w:tr>
      <w:tr w:rsidR="0067673C" w:rsidRPr="0067673C" w14:paraId="41CA08B6" w14:textId="77777777" w:rsidTr="004015EA">
        <w:trPr>
          <w:cantSplit/>
          <w:trHeight w:val="1248"/>
        </w:trPr>
        <w:tc>
          <w:tcPr>
            <w:tcW w:w="876" w:type="dxa"/>
            <w:shd w:val="clear" w:color="000000" w:fill="FFFFFF"/>
          </w:tcPr>
          <w:p w14:paraId="6A1052D9" w14:textId="2CC7B5B8" w:rsidR="00D84ACC" w:rsidRPr="0067673C" w:rsidRDefault="00D84ACC" w:rsidP="00D84ACC">
            <w:pPr>
              <w:jc w:val="center"/>
              <w:rPr>
                <w:lang w:eastAsia="ru-RU"/>
              </w:rPr>
            </w:pPr>
            <w:r w:rsidRPr="0067673C">
              <w:rPr>
                <w:lang w:eastAsia="ru-RU"/>
              </w:rPr>
              <w:t>219.14</w:t>
            </w:r>
          </w:p>
        </w:tc>
        <w:tc>
          <w:tcPr>
            <w:tcW w:w="3372" w:type="dxa"/>
          </w:tcPr>
          <w:p w14:paraId="0F474B71" w14:textId="31AE71B7" w:rsidR="00577430" w:rsidRPr="0067673C" w:rsidRDefault="00D84ACC" w:rsidP="005E1D14">
            <w:pPr>
              <w:spacing w:after="120"/>
              <w:jc w:val="both"/>
            </w:pPr>
            <w:r w:rsidRPr="0067673C">
              <w:t>Приобретение и установка оконных систем в здании муниципального дошкольного образовательного учреждения детский сад № 2, г. Кувшиново</w:t>
            </w:r>
          </w:p>
        </w:tc>
        <w:tc>
          <w:tcPr>
            <w:tcW w:w="850" w:type="dxa"/>
          </w:tcPr>
          <w:p w14:paraId="3D25E426" w14:textId="77777777" w:rsidR="00D84ACC" w:rsidRPr="0067673C" w:rsidRDefault="00D84ACC" w:rsidP="00D84ACC">
            <w:pPr>
              <w:ind w:left="-65"/>
              <w:jc w:val="right"/>
            </w:pPr>
            <w:r w:rsidRPr="0067673C">
              <w:t>40,0</w:t>
            </w:r>
          </w:p>
        </w:tc>
        <w:tc>
          <w:tcPr>
            <w:tcW w:w="1701" w:type="dxa"/>
          </w:tcPr>
          <w:p w14:paraId="71AE6530"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4A6CC50B" w14:textId="77777777" w:rsidR="00D84ACC" w:rsidRPr="0067673C" w:rsidRDefault="00D84ACC" w:rsidP="00D84ACC">
            <w:pPr>
              <w:jc w:val="center"/>
            </w:pPr>
            <w:r w:rsidRPr="0067673C">
              <w:t>Муниципальное образование "Кувшиновский муниципальный округ"</w:t>
            </w:r>
          </w:p>
        </w:tc>
        <w:tc>
          <w:tcPr>
            <w:tcW w:w="883" w:type="dxa"/>
          </w:tcPr>
          <w:p w14:paraId="49D01255" w14:textId="77777777" w:rsidR="00D84ACC" w:rsidRPr="0067673C" w:rsidRDefault="00D84ACC" w:rsidP="00D84ACC">
            <w:pPr>
              <w:jc w:val="center"/>
            </w:pPr>
            <w:r w:rsidRPr="0067673C">
              <w:t>0709</w:t>
            </w:r>
          </w:p>
        </w:tc>
      </w:tr>
      <w:tr w:rsidR="0067673C" w:rsidRPr="0067673C" w14:paraId="7B072C0B" w14:textId="77777777" w:rsidTr="004015EA">
        <w:trPr>
          <w:cantSplit/>
          <w:trHeight w:val="1248"/>
        </w:trPr>
        <w:tc>
          <w:tcPr>
            <w:tcW w:w="876" w:type="dxa"/>
            <w:shd w:val="clear" w:color="000000" w:fill="FFFFFF"/>
          </w:tcPr>
          <w:p w14:paraId="7EBD03D5" w14:textId="20E833A4" w:rsidR="00D84ACC" w:rsidRPr="0067673C" w:rsidRDefault="00D84ACC" w:rsidP="00D84ACC">
            <w:pPr>
              <w:jc w:val="center"/>
              <w:rPr>
                <w:lang w:eastAsia="ru-RU"/>
              </w:rPr>
            </w:pPr>
            <w:r w:rsidRPr="0067673C">
              <w:rPr>
                <w:lang w:eastAsia="ru-RU"/>
              </w:rPr>
              <w:t>219.15</w:t>
            </w:r>
          </w:p>
        </w:tc>
        <w:tc>
          <w:tcPr>
            <w:tcW w:w="3372" w:type="dxa"/>
          </w:tcPr>
          <w:p w14:paraId="3448FACA" w14:textId="0C4D4C6E" w:rsidR="00D84ACC" w:rsidRPr="0067673C" w:rsidRDefault="00D84ACC" w:rsidP="005E1D14">
            <w:pPr>
              <w:spacing w:after="120"/>
              <w:jc w:val="both"/>
            </w:pPr>
            <w:r w:rsidRPr="0067673C">
              <w:t xml:space="preserve">Приобретение и установка оконных систем в здании муниципального дошкольного образовательного учреждения детский сад № 5, с. Тысяцкое </w:t>
            </w:r>
          </w:p>
        </w:tc>
        <w:tc>
          <w:tcPr>
            <w:tcW w:w="850" w:type="dxa"/>
          </w:tcPr>
          <w:p w14:paraId="6EC9ED53" w14:textId="77777777" w:rsidR="00D84ACC" w:rsidRPr="0067673C" w:rsidRDefault="00D84ACC" w:rsidP="00D84ACC">
            <w:pPr>
              <w:ind w:left="-65"/>
              <w:jc w:val="right"/>
            </w:pPr>
            <w:r w:rsidRPr="0067673C">
              <w:t>100,0</w:t>
            </w:r>
          </w:p>
        </w:tc>
        <w:tc>
          <w:tcPr>
            <w:tcW w:w="1701" w:type="dxa"/>
          </w:tcPr>
          <w:p w14:paraId="53A2701A"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19B38577" w14:textId="77777777" w:rsidR="00D84ACC" w:rsidRPr="0067673C" w:rsidRDefault="00D84ACC" w:rsidP="00D84ACC">
            <w:pPr>
              <w:jc w:val="center"/>
            </w:pPr>
            <w:r w:rsidRPr="0067673C">
              <w:t>Муниципальное образование "Кувшиновский муниципальный округ"</w:t>
            </w:r>
          </w:p>
        </w:tc>
        <w:tc>
          <w:tcPr>
            <w:tcW w:w="883" w:type="dxa"/>
          </w:tcPr>
          <w:p w14:paraId="1713EEEA" w14:textId="77777777" w:rsidR="00D84ACC" w:rsidRPr="0067673C" w:rsidRDefault="00D84ACC" w:rsidP="00D84ACC">
            <w:pPr>
              <w:jc w:val="center"/>
            </w:pPr>
            <w:r w:rsidRPr="0067673C">
              <w:t>0709</w:t>
            </w:r>
          </w:p>
        </w:tc>
      </w:tr>
      <w:tr w:rsidR="0067673C" w:rsidRPr="0067673C" w14:paraId="22BE89F8" w14:textId="77777777" w:rsidTr="004015EA">
        <w:trPr>
          <w:cantSplit/>
          <w:trHeight w:val="1248"/>
        </w:trPr>
        <w:tc>
          <w:tcPr>
            <w:tcW w:w="876" w:type="dxa"/>
            <w:shd w:val="clear" w:color="000000" w:fill="FFFFFF"/>
          </w:tcPr>
          <w:p w14:paraId="5D318D84" w14:textId="270F6DAB" w:rsidR="00D84ACC" w:rsidRPr="0067673C" w:rsidRDefault="00D84ACC" w:rsidP="00D84ACC">
            <w:pPr>
              <w:jc w:val="center"/>
              <w:rPr>
                <w:lang w:eastAsia="ru-RU"/>
              </w:rPr>
            </w:pPr>
            <w:r w:rsidRPr="0067673C">
              <w:rPr>
                <w:lang w:eastAsia="ru-RU"/>
              </w:rPr>
              <w:t>219.16</w:t>
            </w:r>
          </w:p>
        </w:tc>
        <w:tc>
          <w:tcPr>
            <w:tcW w:w="3372" w:type="dxa"/>
          </w:tcPr>
          <w:p w14:paraId="510EF3F8" w14:textId="0C79CE5D" w:rsidR="00577430" w:rsidRPr="0067673C" w:rsidRDefault="00D84ACC" w:rsidP="005E1D14">
            <w:pPr>
              <w:spacing w:after="120"/>
              <w:jc w:val="both"/>
            </w:pPr>
            <w:r w:rsidRPr="0067673C">
              <w:t xml:space="preserve">Приобретение и установка оконных систем в здании муниципального дошкольного образовательного учреждения детский сад №6, с. Прямухино </w:t>
            </w:r>
          </w:p>
        </w:tc>
        <w:tc>
          <w:tcPr>
            <w:tcW w:w="850" w:type="dxa"/>
          </w:tcPr>
          <w:p w14:paraId="45B243F7" w14:textId="77777777" w:rsidR="00D84ACC" w:rsidRPr="0067673C" w:rsidRDefault="00D84ACC" w:rsidP="00D84ACC">
            <w:pPr>
              <w:ind w:left="-65"/>
              <w:jc w:val="right"/>
            </w:pPr>
            <w:r w:rsidRPr="0067673C">
              <w:t>110,0</w:t>
            </w:r>
          </w:p>
        </w:tc>
        <w:tc>
          <w:tcPr>
            <w:tcW w:w="1701" w:type="dxa"/>
          </w:tcPr>
          <w:p w14:paraId="62E63086"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33E05DB2" w14:textId="77777777" w:rsidR="00D84ACC" w:rsidRPr="0067673C" w:rsidRDefault="00D84ACC" w:rsidP="00D84ACC">
            <w:pPr>
              <w:jc w:val="center"/>
            </w:pPr>
            <w:r w:rsidRPr="0067673C">
              <w:t>Муниципальное образование "Кувшиновский муниципальный округ"</w:t>
            </w:r>
          </w:p>
        </w:tc>
        <w:tc>
          <w:tcPr>
            <w:tcW w:w="883" w:type="dxa"/>
          </w:tcPr>
          <w:p w14:paraId="41774769" w14:textId="77777777" w:rsidR="00D84ACC" w:rsidRPr="0067673C" w:rsidRDefault="00D84ACC" w:rsidP="00D84ACC">
            <w:pPr>
              <w:jc w:val="center"/>
            </w:pPr>
            <w:r w:rsidRPr="0067673C">
              <w:t>0709</w:t>
            </w:r>
          </w:p>
        </w:tc>
      </w:tr>
      <w:tr w:rsidR="0067673C" w:rsidRPr="0067673C" w14:paraId="4BDB1371" w14:textId="77777777" w:rsidTr="004015EA">
        <w:trPr>
          <w:cantSplit/>
          <w:trHeight w:val="1248"/>
        </w:trPr>
        <w:tc>
          <w:tcPr>
            <w:tcW w:w="876" w:type="dxa"/>
            <w:shd w:val="clear" w:color="000000" w:fill="FFFFFF"/>
          </w:tcPr>
          <w:p w14:paraId="02BFBB3A" w14:textId="31AB921C" w:rsidR="00D84ACC" w:rsidRPr="0067673C" w:rsidRDefault="00D84ACC" w:rsidP="00D84ACC">
            <w:pPr>
              <w:jc w:val="center"/>
              <w:rPr>
                <w:lang w:eastAsia="ru-RU"/>
              </w:rPr>
            </w:pPr>
            <w:r w:rsidRPr="0067673C">
              <w:rPr>
                <w:lang w:eastAsia="ru-RU"/>
              </w:rPr>
              <w:t>219.17</w:t>
            </w:r>
          </w:p>
        </w:tc>
        <w:tc>
          <w:tcPr>
            <w:tcW w:w="3372" w:type="dxa"/>
          </w:tcPr>
          <w:p w14:paraId="107E422A" w14:textId="37EE7451" w:rsidR="00577430" w:rsidRPr="0067673C" w:rsidRDefault="00D84ACC" w:rsidP="005E1D14">
            <w:pPr>
              <w:spacing w:after="120"/>
              <w:jc w:val="both"/>
            </w:pPr>
            <w:r w:rsidRPr="0067673C">
              <w:t>Приобретение детской мебели в муниципальное бюджетное дошкольное образовательное учреждение Фировский детский сад "Родничок"</w:t>
            </w:r>
          </w:p>
        </w:tc>
        <w:tc>
          <w:tcPr>
            <w:tcW w:w="850" w:type="dxa"/>
          </w:tcPr>
          <w:p w14:paraId="56BD1189" w14:textId="77777777" w:rsidR="00D84ACC" w:rsidRPr="0067673C" w:rsidRDefault="00D84ACC" w:rsidP="00D84ACC">
            <w:pPr>
              <w:ind w:left="-65"/>
              <w:jc w:val="right"/>
            </w:pPr>
            <w:r w:rsidRPr="0067673C">
              <w:t>150,0</w:t>
            </w:r>
          </w:p>
        </w:tc>
        <w:tc>
          <w:tcPr>
            <w:tcW w:w="1701" w:type="dxa"/>
          </w:tcPr>
          <w:p w14:paraId="2E56A22B"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4C980697" w14:textId="77777777" w:rsidR="00D84ACC" w:rsidRPr="0067673C" w:rsidRDefault="00D84ACC" w:rsidP="00D84ACC">
            <w:pPr>
              <w:jc w:val="center"/>
            </w:pPr>
            <w:r w:rsidRPr="0067673C">
              <w:t>Муниципальное образование "Фировский муниципальный округ"</w:t>
            </w:r>
          </w:p>
        </w:tc>
        <w:tc>
          <w:tcPr>
            <w:tcW w:w="883" w:type="dxa"/>
          </w:tcPr>
          <w:p w14:paraId="7F41A6D1" w14:textId="77777777" w:rsidR="00D84ACC" w:rsidRPr="0067673C" w:rsidRDefault="00D84ACC" w:rsidP="00D84ACC">
            <w:pPr>
              <w:jc w:val="center"/>
            </w:pPr>
            <w:r w:rsidRPr="0067673C">
              <w:t>0709</w:t>
            </w:r>
          </w:p>
        </w:tc>
      </w:tr>
      <w:tr w:rsidR="0067673C" w:rsidRPr="0067673C" w14:paraId="0DBBA67E" w14:textId="77777777" w:rsidTr="004015EA">
        <w:trPr>
          <w:cantSplit/>
          <w:trHeight w:val="1248"/>
        </w:trPr>
        <w:tc>
          <w:tcPr>
            <w:tcW w:w="876" w:type="dxa"/>
            <w:shd w:val="clear" w:color="000000" w:fill="FFFFFF"/>
          </w:tcPr>
          <w:p w14:paraId="2E85A1E1" w14:textId="465CECA6" w:rsidR="00D84ACC" w:rsidRPr="0067673C" w:rsidRDefault="00D84ACC" w:rsidP="00D84ACC">
            <w:pPr>
              <w:jc w:val="center"/>
              <w:rPr>
                <w:lang w:eastAsia="ru-RU"/>
              </w:rPr>
            </w:pPr>
            <w:r w:rsidRPr="0067673C">
              <w:rPr>
                <w:lang w:eastAsia="ru-RU"/>
              </w:rPr>
              <w:t>219.18</w:t>
            </w:r>
          </w:p>
        </w:tc>
        <w:tc>
          <w:tcPr>
            <w:tcW w:w="3372" w:type="dxa"/>
          </w:tcPr>
          <w:p w14:paraId="57A007AF" w14:textId="305F9725" w:rsidR="00577430" w:rsidRPr="0067673C" w:rsidRDefault="00D84ACC" w:rsidP="005E1D14">
            <w:pPr>
              <w:spacing w:after="120"/>
              <w:jc w:val="both"/>
            </w:pPr>
            <w:r w:rsidRPr="0067673C">
              <w:t>Изготовление и монтаж туалетных перегородок в санитарных комнатах групп дошкольного образования муниципального бюджетного общеобразовательного учреждения "Средняя школа № 36", г. Тверь</w:t>
            </w:r>
          </w:p>
        </w:tc>
        <w:tc>
          <w:tcPr>
            <w:tcW w:w="850" w:type="dxa"/>
          </w:tcPr>
          <w:p w14:paraId="3153A156" w14:textId="77777777" w:rsidR="00D84ACC" w:rsidRPr="0067673C" w:rsidRDefault="00D84ACC" w:rsidP="00D84ACC">
            <w:pPr>
              <w:ind w:left="-65"/>
              <w:jc w:val="right"/>
            </w:pPr>
            <w:r w:rsidRPr="0067673C">
              <w:t>20,0</w:t>
            </w:r>
          </w:p>
        </w:tc>
        <w:tc>
          <w:tcPr>
            <w:tcW w:w="1701" w:type="dxa"/>
          </w:tcPr>
          <w:p w14:paraId="70613522"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5C4051D6" w14:textId="77777777" w:rsidR="00D84ACC" w:rsidRPr="0067673C" w:rsidRDefault="00D84ACC" w:rsidP="00D84ACC">
            <w:pPr>
              <w:jc w:val="center"/>
            </w:pPr>
            <w:r w:rsidRPr="0067673C">
              <w:t>Муниципальное образование "Город Тверь"</w:t>
            </w:r>
          </w:p>
        </w:tc>
        <w:tc>
          <w:tcPr>
            <w:tcW w:w="883" w:type="dxa"/>
          </w:tcPr>
          <w:p w14:paraId="2A905B94" w14:textId="77777777" w:rsidR="00D84ACC" w:rsidRPr="0067673C" w:rsidRDefault="00D84ACC" w:rsidP="00D84ACC">
            <w:pPr>
              <w:jc w:val="center"/>
            </w:pPr>
            <w:r w:rsidRPr="0067673C">
              <w:t>0709</w:t>
            </w:r>
          </w:p>
        </w:tc>
      </w:tr>
      <w:tr w:rsidR="0067673C" w:rsidRPr="0067673C" w14:paraId="5C7AA431" w14:textId="77777777" w:rsidTr="004015EA">
        <w:trPr>
          <w:cantSplit/>
          <w:trHeight w:val="1248"/>
        </w:trPr>
        <w:tc>
          <w:tcPr>
            <w:tcW w:w="876" w:type="dxa"/>
            <w:shd w:val="clear" w:color="000000" w:fill="FFFFFF"/>
          </w:tcPr>
          <w:p w14:paraId="72EEE6B1" w14:textId="0E790F5A" w:rsidR="00D84ACC" w:rsidRPr="0067673C" w:rsidRDefault="00D84ACC" w:rsidP="00D84ACC">
            <w:pPr>
              <w:jc w:val="center"/>
              <w:rPr>
                <w:lang w:eastAsia="ru-RU"/>
              </w:rPr>
            </w:pPr>
            <w:r w:rsidRPr="0067673C">
              <w:rPr>
                <w:lang w:eastAsia="ru-RU"/>
              </w:rPr>
              <w:t>219.19</w:t>
            </w:r>
          </w:p>
        </w:tc>
        <w:tc>
          <w:tcPr>
            <w:tcW w:w="3372" w:type="dxa"/>
          </w:tcPr>
          <w:p w14:paraId="521519F9" w14:textId="77777777" w:rsidR="00D84ACC" w:rsidRPr="0067673C" w:rsidRDefault="00D84ACC" w:rsidP="005E1D14">
            <w:pPr>
              <w:spacing w:after="120"/>
              <w:jc w:val="both"/>
            </w:pPr>
            <w:r w:rsidRPr="0067673C">
              <w:t>Приобретение телевизоров для муниципального общеобразовательного учреждения средняя общеобразовательная школа №2 пгт Спирово</w:t>
            </w:r>
          </w:p>
        </w:tc>
        <w:tc>
          <w:tcPr>
            <w:tcW w:w="850" w:type="dxa"/>
          </w:tcPr>
          <w:p w14:paraId="0E924119" w14:textId="77777777" w:rsidR="00D84ACC" w:rsidRPr="0067673C" w:rsidRDefault="00D84ACC" w:rsidP="00D84ACC">
            <w:pPr>
              <w:ind w:left="-65"/>
              <w:jc w:val="right"/>
            </w:pPr>
            <w:r w:rsidRPr="0067673C">
              <w:t>50,0</w:t>
            </w:r>
          </w:p>
        </w:tc>
        <w:tc>
          <w:tcPr>
            <w:tcW w:w="1701" w:type="dxa"/>
          </w:tcPr>
          <w:p w14:paraId="1BD8152E"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4BB148EC" w14:textId="77777777" w:rsidR="00D84ACC" w:rsidRPr="0067673C" w:rsidRDefault="00D84ACC" w:rsidP="00D84ACC">
            <w:pPr>
              <w:jc w:val="center"/>
            </w:pPr>
            <w:r w:rsidRPr="0067673C">
              <w:t>Муниципальное образование "Спировский муниципальный округ"</w:t>
            </w:r>
          </w:p>
        </w:tc>
        <w:tc>
          <w:tcPr>
            <w:tcW w:w="883" w:type="dxa"/>
          </w:tcPr>
          <w:p w14:paraId="6B475CF3" w14:textId="77777777" w:rsidR="00D84ACC" w:rsidRPr="0067673C" w:rsidRDefault="00D84ACC" w:rsidP="00D84ACC">
            <w:pPr>
              <w:jc w:val="center"/>
            </w:pPr>
            <w:r w:rsidRPr="0067673C">
              <w:t>0709</w:t>
            </w:r>
          </w:p>
        </w:tc>
      </w:tr>
      <w:tr w:rsidR="0067673C" w:rsidRPr="0067673C" w14:paraId="308E11EB" w14:textId="77777777" w:rsidTr="004015EA">
        <w:trPr>
          <w:cantSplit/>
          <w:trHeight w:val="1248"/>
        </w:trPr>
        <w:tc>
          <w:tcPr>
            <w:tcW w:w="876" w:type="dxa"/>
            <w:shd w:val="clear" w:color="000000" w:fill="FFFFFF"/>
          </w:tcPr>
          <w:p w14:paraId="67F9DA3E" w14:textId="015FBD9F" w:rsidR="00D84ACC" w:rsidRPr="0067673C" w:rsidRDefault="00D84ACC" w:rsidP="00D84ACC">
            <w:pPr>
              <w:jc w:val="center"/>
              <w:rPr>
                <w:lang w:eastAsia="ru-RU"/>
              </w:rPr>
            </w:pPr>
            <w:r w:rsidRPr="0067673C">
              <w:rPr>
                <w:lang w:eastAsia="ru-RU"/>
              </w:rPr>
              <w:lastRenderedPageBreak/>
              <w:t>219.20</w:t>
            </w:r>
          </w:p>
        </w:tc>
        <w:tc>
          <w:tcPr>
            <w:tcW w:w="3372" w:type="dxa"/>
          </w:tcPr>
          <w:p w14:paraId="773672AF" w14:textId="35853669" w:rsidR="00577430" w:rsidRPr="0067673C" w:rsidRDefault="00D84ACC" w:rsidP="005E1D14">
            <w:pPr>
              <w:spacing w:after="120"/>
              <w:jc w:val="both"/>
            </w:pPr>
            <w:r w:rsidRPr="0067673C">
              <w:t>Приобретение швейных машин, манекена для швейных образцов и электроплиты для оснащения кабинета труда для девочек в муниципальном общеобразовательном учреждении "Жарковская средняя общеобразовательная школа № 1", пгт Жарковский</w:t>
            </w:r>
          </w:p>
        </w:tc>
        <w:tc>
          <w:tcPr>
            <w:tcW w:w="850" w:type="dxa"/>
          </w:tcPr>
          <w:p w14:paraId="7EDA8E91" w14:textId="77777777" w:rsidR="00D84ACC" w:rsidRPr="0067673C" w:rsidRDefault="00D84ACC" w:rsidP="00D84ACC">
            <w:pPr>
              <w:ind w:left="-65"/>
              <w:jc w:val="right"/>
            </w:pPr>
            <w:r w:rsidRPr="0067673C">
              <w:t>80,0</w:t>
            </w:r>
          </w:p>
        </w:tc>
        <w:tc>
          <w:tcPr>
            <w:tcW w:w="1701" w:type="dxa"/>
          </w:tcPr>
          <w:p w14:paraId="219C5F91" w14:textId="77777777" w:rsidR="00D84ACC" w:rsidRPr="0067673C" w:rsidRDefault="00D84ACC" w:rsidP="00D84ACC">
            <w:pPr>
              <w:ind w:left="-106" w:right="-42"/>
              <w:jc w:val="center"/>
            </w:pPr>
            <w:r w:rsidRPr="0067673C">
              <w:t>Министерство образования Тверской области</w:t>
            </w:r>
          </w:p>
        </w:tc>
        <w:tc>
          <w:tcPr>
            <w:tcW w:w="1985" w:type="dxa"/>
          </w:tcPr>
          <w:p w14:paraId="070B0024" w14:textId="77777777" w:rsidR="00D84ACC" w:rsidRPr="0067673C" w:rsidRDefault="00D84ACC" w:rsidP="00D84ACC">
            <w:pPr>
              <w:jc w:val="center"/>
            </w:pPr>
            <w:r w:rsidRPr="0067673C">
              <w:t>Муниципальное образование "Жарковский муниципальный округ"</w:t>
            </w:r>
          </w:p>
        </w:tc>
        <w:tc>
          <w:tcPr>
            <w:tcW w:w="883" w:type="dxa"/>
          </w:tcPr>
          <w:p w14:paraId="4C111CF9" w14:textId="6FC67AC8" w:rsidR="00D84ACC" w:rsidRPr="0067673C" w:rsidRDefault="00D84ACC" w:rsidP="005E1D14">
            <w:pPr>
              <w:ind w:right="-162"/>
              <w:jc w:val="center"/>
            </w:pPr>
            <w:r w:rsidRPr="0067673C">
              <w:t>0709</w:t>
            </w:r>
            <w:r w:rsidR="0067673C">
              <w:t>»;</w:t>
            </w:r>
          </w:p>
        </w:tc>
      </w:tr>
    </w:tbl>
    <w:p w14:paraId="27607F97" w14:textId="77777777" w:rsidR="000A10AE" w:rsidRDefault="000A10AE" w:rsidP="00D84ACC">
      <w:pPr>
        <w:spacing w:before="120" w:line="276" w:lineRule="auto"/>
        <w:ind w:firstLine="709"/>
        <w:jc w:val="both"/>
        <w:rPr>
          <w:sz w:val="28"/>
          <w:szCs w:val="28"/>
          <w:lang w:eastAsia="ru-RU"/>
        </w:rPr>
      </w:pPr>
    </w:p>
    <w:p w14:paraId="4AFC1F66" w14:textId="7E44904B" w:rsidR="00D867DF" w:rsidRPr="0067673C" w:rsidRDefault="00D867DF" w:rsidP="00C16F21">
      <w:pPr>
        <w:spacing w:line="276" w:lineRule="auto"/>
        <w:ind w:firstLine="709"/>
        <w:jc w:val="both"/>
        <w:rPr>
          <w:sz w:val="28"/>
          <w:szCs w:val="28"/>
          <w:lang w:eastAsia="ru-RU"/>
        </w:rPr>
      </w:pPr>
      <w:r w:rsidRPr="0067673C">
        <w:rPr>
          <w:sz w:val="28"/>
          <w:szCs w:val="28"/>
          <w:lang w:eastAsia="ru-RU"/>
        </w:rPr>
        <w:t>в подразделе «Культура»:</w:t>
      </w:r>
    </w:p>
    <w:p w14:paraId="4500173A" w14:textId="77777777" w:rsidR="00D867DF" w:rsidRPr="0067673C" w:rsidRDefault="00D867DF" w:rsidP="005E1D14">
      <w:pPr>
        <w:spacing w:line="276" w:lineRule="auto"/>
        <w:ind w:firstLine="709"/>
        <w:jc w:val="both"/>
        <w:rPr>
          <w:sz w:val="28"/>
          <w:szCs w:val="28"/>
          <w:lang w:eastAsia="ru-RU"/>
        </w:rPr>
      </w:pPr>
      <w:r w:rsidRPr="0067673C">
        <w:rPr>
          <w:sz w:val="28"/>
          <w:szCs w:val="28"/>
          <w:lang w:eastAsia="ru-RU"/>
        </w:rPr>
        <w:t>в строке 230 в графе 2 слова «Приобретение проектора» заменить словами «Приобретение кресел»;</w:t>
      </w:r>
    </w:p>
    <w:p w14:paraId="0A49FBCE" w14:textId="77777777"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строке 256 в графе 3 цифры «88,5» заменить цифрами «111,9»;</w:t>
      </w:r>
    </w:p>
    <w:p w14:paraId="691AAA70" w14:textId="77777777" w:rsidR="00D867DF" w:rsidRPr="0067673C" w:rsidRDefault="00D867DF" w:rsidP="005E1D14">
      <w:pPr>
        <w:spacing w:before="120" w:line="276" w:lineRule="auto"/>
        <w:ind w:firstLine="709"/>
        <w:jc w:val="both"/>
        <w:rPr>
          <w:sz w:val="28"/>
          <w:szCs w:val="28"/>
        </w:rPr>
      </w:pPr>
      <w:r w:rsidRPr="0067673C">
        <w:rPr>
          <w:sz w:val="28"/>
          <w:szCs w:val="28"/>
        </w:rPr>
        <w:t>в строке 257 в графе 2 слова «Приобретение проектора в концертный зал» заменить словами «Приобретение кресел для концертного зала»;</w:t>
      </w:r>
    </w:p>
    <w:p w14:paraId="6BA3A430" w14:textId="77777777" w:rsidR="00D867DF" w:rsidRPr="0067673C" w:rsidRDefault="00D867DF" w:rsidP="005E1D14">
      <w:pPr>
        <w:spacing w:before="120" w:line="276" w:lineRule="auto"/>
        <w:ind w:firstLine="709"/>
        <w:jc w:val="both"/>
        <w:rPr>
          <w:sz w:val="28"/>
          <w:szCs w:val="28"/>
        </w:rPr>
      </w:pPr>
      <w:r w:rsidRPr="0067673C">
        <w:rPr>
          <w:sz w:val="28"/>
          <w:szCs w:val="28"/>
        </w:rPr>
        <w:t>в строке 265 в графе 2 слова «Приобретение интерактивной доски» заменить словами «Приобретение интерактивной доски, офисного оборудования»;</w:t>
      </w:r>
    </w:p>
    <w:p w14:paraId="1EAD4935" w14:textId="77777777" w:rsidR="00D867DF" w:rsidRPr="0067673C" w:rsidRDefault="00D867DF" w:rsidP="005E1D14">
      <w:pPr>
        <w:spacing w:before="120" w:after="120" w:line="276" w:lineRule="auto"/>
        <w:ind w:firstLine="709"/>
        <w:jc w:val="both"/>
        <w:rPr>
          <w:sz w:val="28"/>
          <w:szCs w:val="28"/>
        </w:rPr>
      </w:pPr>
      <w:r w:rsidRPr="0067673C">
        <w:rPr>
          <w:sz w:val="28"/>
          <w:szCs w:val="28"/>
        </w:rPr>
        <w:t>дополнить строками следующего содержания:</w:t>
      </w:r>
    </w:p>
    <w:tbl>
      <w:tblPr>
        <w:tblpPr w:leftFromText="180" w:rightFromText="180" w:vertAnchor="text" w:tblpX="-15" w:tblpY="1"/>
        <w:tblOverlap w:val="never"/>
        <w:tblW w:w="9809" w:type="dxa"/>
        <w:tblLook w:val="04A0" w:firstRow="1" w:lastRow="0" w:firstColumn="1" w:lastColumn="0" w:noHBand="0" w:noVBand="1"/>
      </w:tblPr>
      <w:tblGrid>
        <w:gridCol w:w="877"/>
        <w:gridCol w:w="3371"/>
        <w:gridCol w:w="808"/>
        <w:gridCol w:w="1743"/>
        <w:gridCol w:w="2127"/>
        <w:gridCol w:w="883"/>
      </w:tblGrid>
      <w:tr w:rsidR="0067673C" w:rsidRPr="0067673C" w14:paraId="62526FDE" w14:textId="77777777" w:rsidTr="004015EA">
        <w:trPr>
          <w:cantSplit/>
          <w:trHeight w:val="1505"/>
        </w:trPr>
        <w:tc>
          <w:tcPr>
            <w:tcW w:w="877" w:type="dxa"/>
            <w:shd w:val="clear" w:color="auto" w:fill="auto"/>
          </w:tcPr>
          <w:p w14:paraId="2158859E" w14:textId="2351BD93" w:rsidR="00D84ACC" w:rsidRPr="0067673C" w:rsidRDefault="0067673C" w:rsidP="0067673C">
            <w:pPr>
              <w:spacing w:line="0" w:lineRule="atLeast"/>
              <w:jc w:val="both"/>
            </w:pPr>
            <w:r>
              <w:t>«</w:t>
            </w:r>
            <w:r w:rsidR="00D84ACC" w:rsidRPr="0067673C">
              <w:t>278.1</w:t>
            </w:r>
          </w:p>
        </w:tc>
        <w:tc>
          <w:tcPr>
            <w:tcW w:w="3371" w:type="dxa"/>
            <w:shd w:val="clear" w:color="auto" w:fill="auto"/>
          </w:tcPr>
          <w:p w14:paraId="25DA3C0F" w14:textId="1EFDD322" w:rsidR="00A55D68" w:rsidRPr="0067673C" w:rsidRDefault="00D84ACC" w:rsidP="00F03BCB">
            <w:pPr>
              <w:spacing w:after="120" w:line="0" w:lineRule="atLeast"/>
              <w:jc w:val="both"/>
            </w:pPr>
            <w:r w:rsidRPr="0067673C">
              <w:t>Приобретение картриджей для оргтехники для муниципального казенного учреждения "Изоплитовский культурно-досуговый центр "НАДЕЖДА" муниципального образования "Городское поселение – поселок Изоплит", пгт</w:t>
            </w:r>
            <w:r w:rsidR="00C16F21">
              <w:t> </w:t>
            </w:r>
            <w:r w:rsidRPr="0067673C">
              <w:t>Изоплит</w:t>
            </w:r>
          </w:p>
        </w:tc>
        <w:tc>
          <w:tcPr>
            <w:tcW w:w="808" w:type="dxa"/>
            <w:shd w:val="clear" w:color="auto" w:fill="auto"/>
          </w:tcPr>
          <w:p w14:paraId="403EDDCC" w14:textId="77777777" w:rsidR="00D84ACC" w:rsidRPr="0067673C" w:rsidRDefault="00D84ACC" w:rsidP="0067673C">
            <w:pPr>
              <w:spacing w:line="0" w:lineRule="atLeast"/>
              <w:jc w:val="center"/>
            </w:pPr>
            <w:r w:rsidRPr="0067673C">
              <w:t>114,7</w:t>
            </w:r>
          </w:p>
        </w:tc>
        <w:tc>
          <w:tcPr>
            <w:tcW w:w="1743" w:type="dxa"/>
            <w:shd w:val="clear" w:color="auto" w:fill="auto"/>
          </w:tcPr>
          <w:p w14:paraId="46CFA67D" w14:textId="77777777" w:rsidR="00D84ACC" w:rsidRPr="0067673C" w:rsidRDefault="00D84ACC" w:rsidP="0067673C">
            <w:pPr>
              <w:spacing w:line="0" w:lineRule="atLeast"/>
              <w:jc w:val="center"/>
            </w:pPr>
            <w:r w:rsidRPr="0067673C">
              <w:t xml:space="preserve">Министерство культуры Тверской области </w:t>
            </w:r>
          </w:p>
        </w:tc>
        <w:tc>
          <w:tcPr>
            <w:tcW w:w="2127" w:type="dxa"/>
            <w:shd w:val="clear" w:color="auto" w:fill="auto"/>
          </w:tcPr>
          <w:p w14:paraId="2732D8E9" w14:textId="77777777" w:rsidR="00D84ACC" w:rsidRPr="0067673C" w:rsidRDefault="00D84ACC" w:rsidP="0067673C">
            <w:pPr>
              <w:spacing w:line="0" w:lineRule="atLeast"/>
              <w:jc w:val="center"/>
            </w:pPr>
            <w:r w:rsidRPr="0067673C">
              <w:t>Муниципальное образование "Конаковский муниципальный округ"</w:t>
            </w:r>
          </w:p>
        </w:tc>
        <w:tc>
          <w:tcPr>
            <w:tcW w:w="883" w:type="dxa"/>
            <w:shd w:val="clear" w:color="auto" w:fill="auto"/>
          </w:tcPr>
          <w:p w14:paraId="64B831C4" w14:textId="77777777" w:rsidR="00D84ACC" w:rsidRPr="0067673C" w:rsidRDefault="00D84ACC" w:rsidP="0067673C">
            <w:pPr>
              <w:jc w:val="center"/>
            </w:pPr>
            <w:r w:rsidRPr="0067673C">
              <w:t>0804</w:t>
            </w:r>
          </w:p>
        </w:tc>
      </w:tr>
      <w:tr w:rsidR="0067673C" w:rsidRPr="0067673C" w14:paraId="358F15D2" w14:textId="77777777" w:rsidTr="004015EA">
        <w:trPr>
          <w:cantSplit/>
          <w:trHeight w:val="1505"/>
        </w:trPr>
        <w:tc>
          <w:tcPr>
            <w:tcW w:w="877" w:type="dxa"/>
            <w:shd w:val="clear" w:color="auto" w:fill="auto"/>
          </w:tcPr>
          <w:p w14:paraId="0F9A7D08" w14:textId="47DD009E" w:rsidR="00D84ACC" w:rsidRPr="0067673C" w:rsidRDefault="00D84ACC" w:rsidP="0067673C">
            <w:pPr>
              <w:spacing w:after="120" w:line="0" w:lineRule="atLeast"/>
              <w:jc w:val="both"/>
            </w:pPr>
            <w:r w:rsidRPr="0067673C">
              <w:t>278.2</w:t>
            </w:r>
          </w:p>
        </w:tc>
        <w:tc>
          <w:tcPr>
            <w:tcW w:w="3371" w:type="dxa"/>
            <w:shd w:val="clear" w:color="auto" w:fill="auto"/>
          </w:tcPr>
          <w:p w14:paraId="34BB462B" w14:textId="18B0F54D" w:rsidR="00577430" w:rsidRPr="0067673C" w:rsidRDefault="00D84ACC" w:rsidP="00F03BCB">
            <w:pPr>
              <w:spacing w:after="120" w:line="0" w:lineRule="atLeast"/>
              <w:jc w:val="both"/>
            </w:pPr>
            <w:r w:rsidRPr="0067673C">
              <w:t>Приобретение линолеума и ноутбука для Красногорского Дома культуры филиала муниципального казенного учреждения "Верхневолжское объединение культурно-досуговых центров" Калининского муниципального округа Тверской области, д. Красная Гора</w:t>
            </w:r>
          </w:p>
        </w:tc>
        <w:tc>
          <w:tcPr>
            <w:tcW w:w="808" w:type="dxa"/>
            <w:shd w:val="clear" w:color="auto" w:fill="auto"/>
          </w:tcPr>
          <w:p w14:paraId="0F7FA42F" w14:textId="77777777" w:rsidR="00D84ACC" w:rsidRPr="0067673C" w:rsidRDefault="00D84ACC" w:rsidP="0067673C">
            <w:pPr>
              <w:spacing w:line="0" w:lineRule="atLeast"/>
              <w:jc w:val="center"/>
            </w:pPr>
            <w:r w:rsidRPr="0067673C">
              <w:t>172,0</w:t>
            </w:r>
          </w:p>
        </w:tc>
        <w:tc>
          <w:tcPr>
            <w:tcW w:w="1743" w:type="dxa"/>
            <w:shd w:val="clear" w:color="auto" w:fill="auto"/>
          </w:tcPr>
          <w:p w14:paraId="2ECA5A45" w14:textId="77777777" w:rsidR="00D84ACC" w:rsidRPr="0067673C" w:rsidRDefault="00D84ACC" w:rsidP="0067673C">
            <w:pPr>
              <w:spacing w:line="0" w:lineRule="atLeast"/>
              <w:jc w:val="center"/>
            </w:pPr>
            <w:r w:rsidRPr="0067673C">
              <w:t>Министерство культуры Тверской области</w:t>
            </w:r>
          </w:p>
        </w:tc>
        <w:tc>
          <w:tcPr>
            <w:tcW w:w="2127" w:type="dxa"/>
            <w:shd w:val="clear" w:color="auto" w:fill="auto"/>
          </w:tcPr>
          <w:p w14:paraId="23F5CF93" w14:textId="77777777" w:rsidR="00D84ACC" w:rsidRPr="0067673C" w:rsidRDefault="00D84ACC" w:rsidP="0067673C">
            <w:pPr>
              <w:spacing w:line="0" w:lineRule="atLeast"/>
              <w:jc w:val="center"/>
            </w:pPr>
            <w:r w:rsidRPr="0067673C">
              <w:t>Муниципальное образование "Калининский муниципальный округ"</w:t>
            </w:r>
          </w:p>
        </w:tc>
        <w:tc>
          <w:tcPr>
            <w:tcW w:w="883" w:type="dxa"/>
            <w:shd w:val="clear" w:color="auto" w:fill="auto"/>
          </w:tcPr>
          <w:p w14:paraId="28291152" w14:textId="77777777" w:rsidR="00D84ACC" w:rsidRPr="0067673C" w:rsidRDefault="00D84ACC" w:rsidP="0067673C">
            <w:pPr>
              <w:jc w:val="center"/>
            </w:pPr>
            <w:r w:rsidRPr="0067673C">
              <w:t>0804</w:t>
            </w:r>
          </w:p>
        </w:tc>
      </w:tr>
      <w:tr w:rsidR="0067673C" w:rsidRPr="0067673C" w14:paraId="31B0E307" w14:textId="77777777" w:rsidTr="004015EA">
        <w:trPr>
          <w:cantSplit/>
          <w:trHeight w:val="699"/>
        </w:trPr>
        <w:tc>
          <w:tcPr>
            <w:tcW w:w="877" w:type="dxa"/>
            <w:shd w:val="clear" w:color="auto" w:fill="auto"/>
          </w:tcPr>
          <w:p w14:paraId="4D44D8E7" w14:textId="6BD729F5" w:rsidR="00D84ACC" w:rsidRPr="0067673C" w:rsidRDefault="00D84ACC" w:rsidP="0067673C">
            <w:pPr>
              <w:spacing w:after="120" w:line="0" w:lineRule="atLeast"/>
              <w:jc w:val="both"/>
            </w:pPr>
            <w:r w:rsidRPr="0067673C">
              <w:t>278.3</w:t>
            </w:r>
          </w:p>
        </w:tc>
        <w:tc>
          <w:tcPr>
            <w:tcW w:w="3371" w:type="dxa"/>
            <w:shd w:val="clear" w:color="auto" w:fill="auto"/>
          </w:tcPr>
          <w:p w14:paraId="6541F7EC" w14:textId="57BF3B00" w:rsidR="00577430" w:rsidRPr="0067673C" w:rsidRDefault="00D84ACC" w:rsidP="00F03BCB">
            <w:pPr>
              <w:spacing w:after="120" w:line="0" w:lineRule="atLeast"/>
              <w:jc w:val="both"/>
            </w:pPr>
            <w:r w:rsidRPr="0067673C">
              <w:t xml:space="preserve">Приобретение ноутбука для Колталовского Дома культуры филиала муниципального </w:t>
            </w:r>
            <w:r w:rsidRPr="0067673C">
              <w:lastRenderedPageBreak/>
              <w:t>казенного учреждения "Верхневолжское объединение культурно-досуговых центров" Калининского муниципального округа Тверской области, д. Колталово</w:t>
            </w:r>
          </w:p>
        </w:tc>
        <w:tc>
          <w:tcPr>
            <w:tcW w:w="808" w:type="dxa"/>
            <w:shd w:val="clear" w:color="auto" w:fill="auto"/>
          </w:tcPr>
          <w:p w14:paraId="2ED1090E" w14:textId="77777777" w:rsidR="00D84ACC" w:rsidRPr="0067673C" w:rsidRDefault="00D84ACC" w:rsidP="0067673C">
            <w:pPr>
              <w:spacing w:line="0" w:lineRule="atLeast"/>
              <w:jc w:val="center"/>
            </w:pPr>
            <w:r w:rsidRPr="0067673C">
              <w:lastRenderedPageBreak/>
              <w:t>60,0</w:t>
            </w:r>
          </w:p>
        </w:tc>
        <w:tc>
          <w:tcPr>
            <w:tcW w:w="1743" w:type="dxa"/>
            <w:shd w:val="clear" w:color="auto" w:fill="auto"/>
          </w:tcPr>
          <w:p w14:paraId="24551C47" w14:textId="77777777" w:rsidR="00D84ACC" w:rsidRPr="0067673C" w:rsidRDefault="00D84ACC" w:rsidP="0067673C">
            <w:pPr>
              <w:spacing w:line="0" w:lineRule="atLeast"/>
              <w:jc w:val="center"/>
            </w:pPr>
            <w:r w:rsidRPr="0067673C">
              <w:t xml:space="preserve">Министерство культуры </w:t>
            </w:r>
            <w:r w:rsidRPr="0067673C">
              <w:lastRenderedPageBreak/>
              <w:t>Тверской области</w:t>
            </w:r>
          </w:p>
        </w:tc>
        <w:tc>
          <w:tcPr>
            <w:tcW w:w="2127" w:type="dxa"/>
            <w:shd w:val="clear" w:color="auto" w:fill="auto"/>
          </w:tcPr>
          <w:p w14:paraId="702AA07D" w14:textId="77777777" w:rsidR="00D84ACC" w:rsidRPr="0067673C" w:rsidRDefault="00D84ACC" w:rsidP="0067673C">
            <w:pPr>
              <w:spacing w:line="0" w:lineRule="atLeast"/>
              <w:jc w:val="center"/>
            </w:pPr>
            <w:r w:rsidRPr="0067673C">
              <w:lastRenderedPageBreak/>
              <w:t xml:space="preserve">Муниципальное образование "Калининский </w:t>
            </w:r>
            <w:r w:rsidRPr="0067673C">
              <w:lastRenderedPageBreak/>
              <w:t>муниципальный округ"</w:t>
            </w:r>
          </w:p>
        </w:tc>
        <w:tc>
          <w:tcPr>
            <w:tcW w:w="883" w:type="dxa"/>
            <w:shd w:val="clear" w:color="auto" w:fill="auto"/>
          </w:tcPr>
          <w:p w14:paraId="2E5BCD4D" w14:textId="77777777" w:rsidR="00D84ACC" w:rsidRPr="0067673C" w:rsidRDefault="00D84ACC" w:rsidP="0067673C">
            <w:pPr>
              <w:jc w:val="center"/>
            </w:pPr>
            <w:r w:rsidRPr="0067673C">
              <w:lastRenderedPageBreak/>
              <w:t>0804</w:t>
            </w:r>
          </w:p>
        </w:tc>
      </w:tr>
      <w:tr w:rsidR="0067673C" w:rsidRPr="0067673C" w14:paraId="7952B44B" w14:textId="77777777" w:rsidTr="004015EA">
        <w:trPr>
          <w:cantSplit/>
          <w:trHeight w:val="1151"/>
        </w:trPr>
        <w:tc>
          <w:tcPr>
            <w:tcW w:w="877" w:type="dxa"/>
            <w:shd w:val="clear" w:color="auto" w:fill="auto"/>
          </w:tcPr>
          <w:p w14:paraId="6A0256F0" w14:textId="3A0561B3" w:rsidR="00D84ACC" w:rsidRPr="0067673C" w:rsidRDefault="00D84ACC" w:rsidP="0067673C">
            <w:pPr>
              <w:spacing w:line="0" w:lineRule="atLeast"/>
              <w:jc w:val="both"/>
            </w:pPr>
            <w:r w:rsidRPr="0067673C">
              <w:t>278.4</w:t>
            </w:r>
          </w:p>
        </w:tc>
        <w:tc>
          <w:tcPr>
            <w:tcW w:w="3371" w:type="dxa"/>
            <w:shd w:val="clear" w:color="auto" w:fill="auto"/>
          </w:tcPr>
          <w:p w14:paraId="76CE1564" w14:textId="14A8E468" w:rsidR="00577430" w:rsidRPr="0067673C" w:rsidRDefault="00D84ACC" w:rsidP="00F03BCB">
            <w:pPr>
              <w:spacing w:after="120" w:line="0" w:lineRule="atLeast"/>
              <w:jc w:val="both"/>
            </w:pPr>
            <w:r w:rsidRPr="0067673C">
              <w:t>Администрации Ржевского муниципального округа на издание книги "Год за годом. Люди. События. Факты."</w:t>
            </w:r>
          </w:p>
        </w:tc>
        <w:tc>
          <w:tcPr>
            <w:tcW w:w="808" w:type="dxa"/>
            <w:shd w:val="clear" w:color="auto" w:fill="auto"/>
          </w:tcPr>
          <w:p w14:paraId="5B17A639" w14:textId="77777777" w:rsidR="00D84ACC" w:rsidRPr="0067673C" w:rsidRDefault="00D84ACC" w:rsidP="0067673C">
            <w:pPr>
              <w:spacing w:line="0" w:lineRule="atLeast"/>
              <w:jc w:val="center"/>
            </w:pPr>
            <w:r w:rsidRPr="0067673C">
              <w:t>90,0</w:t>
            </w:r>
          </w:p>
        </w:tc>
        <w:tc>
          <w:tcPr>
            <w:tcW w:w="1743" w:type="dxa"/>
            <w:shd w:val="clear" w:color="auto" w:fill="auto"/>
          </w:tcPr>
          <w:p w14:paraId="3550AD27" w14:textId="77777777" w:rsidR="00D84ACC" w:rsidRPr="0067673C" w:rsidRDefault="00D84ACC" w:rsidP="0067673C">
            <w:pPr>
              <w:spacing w:line="0" w:lineRule="atLeast"/>
              <w:jc w:val="center"/>
            </w:pPr>
            <w:r w:rsidRPr="0067673C">
              <w:t>Министерство культуры Тверской области</w:t>
            </w:r>
          </w:p>
        </w:tc>
        <w:tc>
          <w:tcPr>
            <w:tcW w:w="2127" w:type="dxa"/>
            <w:shd w:val="clear" w:color="auto" w:fill="auto"/>
          </w:tcPr>
          <w:p w14:paraId="730F7FD7" w14:textId="5312E2C5" w:rsidR="00F03BCB" w:rsidRPr="0067673C" w:rsidRDefault="00D84ACC" w:rsidP="00F03BCB">
            <w:pPr>
              <w:spacing w:after="120"/>
              <w:jc w:val="center"/>
            </w:pPr>
            <w:r w:rsidRPr="0067673C">
              <w:t>Муниципальное образование "Ржевский муниципальный округ"</w:t>
            </w:r>
          </w:p>
        </w:tc>
        <w:tc>
          <w:tcPr>
            <w:tcW w:w="883" w:type="dxa"/>
            <w:shd w:val="clear" w:color="auto" w:fill="auto"/>
          </w:tcPr>
          <w:p w14:paraId="34A850AB" w14:textId="77777777" w:rsidR="00D84ACC" w:rsidRPr="0067673C" w:rsidRDefault="00D84ACC" w:rsidP="0067673C">
            <w:pPr>
              <w:jc w:val="center"/>
            </w:pPr>
            <w:r w:rsidRPr="0067673C">
              <w:t>0804</w:t>
            </w:r>
          </w:p>
        </w:tc>
      </w:tr>
      <w:tr w:rsidR="0067673C" w:rsidRPr="0067673C" w14:paraId="0B6695CC" w14:textId="77777777" w:rsidTr="004015EA">
        <w:trPr>
          <w:cantSplit/>
          <w:trHeight w:val="699"/>
        </w:trPr>
        <w:tc>
          <w:tcPr>
            <w:tcW w:w="877" w:type="dxa"/>
            <w:shd w:val="clear" w:color="auto" w:fill="auto"/>
          </w:tcPr>
          <w:p w14:paraId="74DBA93D" w14:textId="07528C73" w:rsidR="00D84ACC" w:rsidRPr="0067673C" w:rsidRDefault="00D84ACC" w:rsidP="0067673C">
            <w:pPr>
              <w:spacing w:line="0" w:lineRule="atLeast"/>
              <w:jc w:val="both"/>
            </w:pPr>
            <w:r w:rsidRPr="0067673C">
              <w:t>278.5</w:t>
            </w:r>
          </w:p>
        </w:tc>
        <w:tc>
          <w:tcPr>
            <w:tcW w:w="3371" w:type="dxa"/>
            <w:shd w:val="clear" w:color="auto" w:fill="auto"/>
          </w:tcPr>
          <w:p w14:paraId="29F87D13" w14:textId="5E475966" w:rsidR="00577430" w:rsidRPr="0067673C" w:rsidRDefault="00D84ACC" w:rsidP="00F03BCB">
            <w:pPr>
              <w:spacing w:after="120" w:line="0" w:lineRule="atLeast"/>
              <w:jc w:val="both"/>
            </w:pPr>
            <w:r w:rsidRPr="0067673C">
              <w:t>Приобретение отопительных газовых котлов и оборудования для их монтажа для муниципального бюджетного учреждения культуры "Дом культуры п.</w:t>
            </w:r>
            <w:r w:rsidR="00577430">
              <w:t> </w:t>
            </w:r>
            <w:r w:rsidRPr="0067673C">
              <w:t>Березайка"</w:t>
            </w:r>
          </w:p>
        </w:tc>
        <w:tc>
          <w:tcPr>
            <w:tcW w:w="808" w:type="dxa"/>
            <w:shd w:val="clear" w:color="auto" w:fill="auto"/>
          </w:tcPr>
          <w:p w14:paraId="3CE31BBE" w14:textId="77777777" w:rsidR="00D84ACC" w:rsidRPr="0067673C" w:rsidRDefault="00D84ACC" w:rsidP="0067673C">
            <w:pPr>
              <w:spacing w:line="0" w:lineRule="atLeast"/>
              <w:jc w:val="center"/>
            </w:pPr>
            <w:r w:rsidRPr="0067673C">
              <w:t>500,0</w:t>
            </w:r>
          </w:p>
        </w:tc>
        <w:tc>
          <w:tcPr>
            <w:tcW w:w="1743" w:type="dxa"/>
            <w:shd w:val="clear" w:color="auto" w:fill="auto"/>
          </w:tcPr>
          <w:p w14:paraId="6FAC19B1" w14:textId="77777777" w:rsidR="00D84ACC" w:rsidRPr="0067673C" w:rsidRDefault="00D84ACC" w:rsidP="0067673C">
            <w:pPr>
              <w:spacing w:line="0" w:lineRule="atLeast"/>
              <w:jc w:val="center"/>
            </w:pPr>
            <w:r w:rsidRPr="0067673C">
              <w:t>Министерство культуры Тверской области</w:t>
            </w:r>
          </w:p>
        </w:tc>
        <w:tc>
          <w:tcPr>
            <w:tcW w:w="2127" w:type="dxa"/>
            <w:shd w:val="clear" w:color="auto" w:fill="auto"/>
          </w:tcPr>
          <w:p w14:paraId="38629B0E" w14:textId="77777777" w:rsidR="00D84ACC" w:rsidRPr="0067673C" w:rsidRDefault="00D84ACC" w:rsidP="0067673C">
            <w:pPr>
              <w:jc w:val="center"/>
            </w:pPr>
            <w:r w:rsidRPr="0067673C">
              <w:t>Муниципальное образование "Бологовский муниципальный округ"</w:t>
            </w:r>
          </w:p>
        </w:tc>
        <w:tc>
          <w:tcPr>
            <w:tcW w:w="883" w:type="dxa"/>
            <w:shd w:val="clear" w:color="auto" w:fill="auto"/>
          </w:tcPr>
          <w:p w14:paraId="39E33663" w14:textId="77777777" w:rsidR="00D84ACC" w:rsidRPr="0067673C" w:rsidRDefault="00D84ACC" w:rsidP="0067673C">
            <w:pPr>
              <w:jc w:val="center"/>
            </w:pPr>
            <w:r w:rsidRPr="0067673C">
              <w:t>0804</w:t>
            </w:r>
          </w:p>
        </w:tc>
      </w:tr>
      <w:tr w:rsidR="0067673C" w:rsidRPr="0067673C" w14:paraId="15ADC3C0" w14:textId="77777777" w:rsidTr="004015EA">
        <w:trPr>
          <w:cantSplit/>
          <w:trHeight w:val="699"/>
        </w:trPr>
        <w:tc>
          <w:tcPr>
            <w:tcW w:w="877" w:type="dxa"/>
            <w:shd w:val="clear" w:color="auto" w:fill="auto"/>
          </w:tcPr>
          <w:p w14:paraId="798D6E00" w14:textId="7D7A62E7" w:rsidR="00D84ACC" w:rsidRPr="0067673C" w:rsidRDefault="00D84ACC" w:rsidP="0067673C">
            <w:pPr>
              <w:spacing w:line="0" w:lineRule="atLeast"/>
              <w:jc w:val="both"/>
            </w:pPr>
            <w:r w:rsidRPr="0067673C">
              <w:t>278.6</w:t>
            </w:r>
          </w:p>
        </w:tc>
        <w:tc>
          <w:tcPr>
            <w:tcW w:w="3371" w:type="dxa"/>
            <w:shd w:val="clear" w:color="auto" w:fill="auto"/>
          </w:tcPr>
          <w:p w14:paraId="41C1ED5C" w14:textId="21E992C9" w:rsidR="00577430" w:rsidRPr="0067673C" w:rsidRDefault="00D84ACC" w:rsidP="00F03BCB">
            <w:pPr>
              <w:spacing w:after="120" w:line="0" w:lineRule="atLeast"/>
              <w:jc w:val="both"/>
            </w:pPr>
            <w:r w:rsidRPr="0067673C">
              <w:t>Приобретение звукового оборудования для муниципального бюджетного учреждения культуры "Старицкий дом культуры им Я.С. Потапова"</w:t>
            </w:r>
          </w:p>
        </w:tc>
        <w:tc>
          <w:tcPr>
            <w:tcW w:w="808" w:type="dxa"/>
            <w:shd w:val="clear" w:color="auto" w:fill="auto"/>
          </w:tcPr>
          <w:p w14:paraId="47BBC9E6" w14:textId="77777777" w:rsidR="00D84ACC" w:rsidRPr="0067673C" w:rsidRDefault="00D84ACC" w:rsidP="0067673C">
            <w:pPr>
              <w:spacing w:line="0" w:lineRule="atLeast"/>
              <w:jc w:val="center"/>
            </w:pPr>
            <w:r w:rsidRPr="0067673C">
              <w:t>50,0</w:t>
            </w:r>
          </w:p>
        </w:tc>
        <w:tc>
          <w:tcPr>
            <w:tcW w:w="1743" w:type="dxa"/>
            <w:shd w:val="clear" w:color="auto" w:fill="auto"/>
          </w:tcPr>
          <w:p w14:paraId="0A3D507A" w14:textId="77777777" w:rsidR="00D84ACC" w:rsidRPr="0067673C" w:rsidRDefault="00D84ACC" w:rsidP="0067673C">
            <w:pPr>
              <w:spacing w:line="0" w:lineRule="atLeast"/>
              <w:jc w:val="center"/>
            </w:pPr>
            <w:r w:rsidRPr="0067673C">
              <w:t>Министерство культуры Тверской области</w:t>
            </w:r>
          </w:p>
        </w:tc>
        <w:tc>
          <w:tcPr>
            <w:tcW w:w="2127" w:type="dxa"/>
            <w:shd w:val="clear" w:color="auto" w:fill="auto"/>
          </w:tcPr>
          <w:p w14:paraId="6D451C94" w14:textId="77777777" w:rsidR="00D84ACC" w:rsidRPr="0067673C" w:rsidRDefault="00D84ACC" w:rsidP="0067673C">
            <w:pPr>
              <w:jc w:val="center"/>
            </w:pPr>
            <w:r w:rsidRPr="0067673C">
              <w:t>Муниципальное образование "Старицкий муниципальный округ"</w:t>
            </w:r>
          </w:p>
        </w:tc>
        <w:tc>
          <w:tcPr>
            <w:tcW w:w="883" w:type="dxa"/>
            <w:shd w:val="clear" w:color="auto" w:fill="auto"/>
          </w:tcPr>
          <w:p w14:paraId="0F6645D1" w14:textId="54AE35B2" w:rsidR="00D84ACC" w:rsidRPr="0067673C" w:rsidRDefault="00D84ACC" w:rsidP="005E1D14">
            <w:pPr>
              <w:ind w:right="-151"/>
              <w:jc w:val="center"/>
            </w:pPr>
            <w:r w:rsidRPr="0067673C">
              <w:t>0804</w:t>
            </w:r>
            <w:r w:rsidR="0067673C">
              <w:t>»;</w:t>
            </w:r>
          </w:p>
        </w:tc>
      </w:tr>
    </w:tbl>
    <w:p w14:paraId="2B9A26A4" w14:textId="77777777" w:rsidR="00141466" w:rsidRDefault="00141466" w:rsidP="00141466">
      <w:pPr>
        <w:spacing w:line="276" w:lineRule="auto"/>
        <w:ind w:firstLine="709"/>
        <w:jc w:val="both"/>
        <w:rPr>
          <w:sz w:val="28"/>
          <w:szCs w:val="28"/>
          <w:lang w:eastAsia="ru-RU"/>
        </w:rPr>
      </w:pPr>
    </w:p>
    <w:p w14:paraId="78F7F914" w14:textId="22F74372" w:rsidR="00D867DF" w:rsidRPr="0067673C" w:rsidRDefault="00D867DF" w:rsidP="005E1D14">
      <w:pPr>
        <w:spacing w:before="120" w:line="276" w:lineRule="auto"/>
        <w:ind w:firstLine="709"/>
        <w:jc w:val="both"/>
        <w:rPr>
          <w:sz w:val="28"/>
          <w:szCs w:val="28"/>
          <w:lang w:eastAsia="ru-RU"/>
        </w:rPr>
      </w:pPr>
      <w:r w:rsidRPr="0067673C">
        <w:rPr>
          <w:sz w:val="28"/>
          <w:szCs w:val="28"/>
          <w:lang w:eastAsia="ru-RU"/>
        </w:rPr>
        <w:t>в подразделе «Физическая культура и спорт»:</w:t>
      </w:r>
    </w:p>
    <w:p w14:paraId="248F2E7F" w14:textId="77777777" w:rsidR="00D867DF" w:rsidRPr="0067673C" w:rsidRDefault="00D867DF" w:rsidP="005E1D14">
      <w:pPr>
        <w:spacing w:line="276" w:lineRule="auto"/>
        <w:ind w:firstLine="709"/>
        <w:jc w:val="both"/>
        <w:rPr>
          <w:sz w:val="28"/>
          <w:szCs w:val="28"/>
          <w:lang w:eastAsia="ru-RU"/>
        </w:rPr>
      </w:pPr>
      <w:r w:rsidRPr="0067673C">
        <w:rPr>
          <w:sz w:val="28"/>
          <w:szCs w:val="28"/>
          <w:lang w:eastAsia="ru-RU"/>
        </w:rPr>
        <w:t>в строке 284 в графе 2 слова «специальной спортивной обуви» заменить словами «спортивной формы»;</w:t>
      </w:r>
    </w:p>
    <w:p w14:paraId="6B71904B" w14:textId="77777777" w:rsidR="00D867DF" w:rsidRPr="0067673C" w:rsidRDefault="00D867DF" w:rsidP="005E1D14">
      <w:pPr>
        <w:spacing w:after="120" w:line="276" w:lineRule="auto"/>
        <w:ind w:firstLine="709"/>
        <w:jc w:val="both"/>
        <w:rPr>
          <w:sz w:val="28"/>
          <w:szCs w:val="28"/>
          <w:lang w:eastAsia="ru-RU"/>
        </w:rPr>
      </w:pPr>
      <w:r w:rsidRPr="0067673C">
        <w:rPr>
          <w:sz w:val="28"/>
          <w:szCs w:val="28"/>
          <w:lang w:eastAsia="ru-RU"/>
        </w:rPr>
        <w:t>дополнить строкой следующего содержания:</w:t>
      </w:r>
    </w:p>
    <w:tbl>
      <w:tblPr>
        <w:tblW w:w="9667" w:type="dxa"/>
        <w:tblLook w:val="04A0" w:firstRow="1" w:lastRow="0" w:firstColumn="1" w:lastColumn="0" w:noHBand="0" w:noVBand="1"/>
      </w:tblPr>
      <w:tblGrid>
        <w:gridCol w:w="877"/>
        <w:gridCol w:w="3404"/>
        <w:gridCol w:w="776"/>
        <w:gridCol w:w="1742"/>
        <w:gridCol w:w="1985"/>
        <w:gridCol w:w="883"/>
      </w:tblGrid>
      <w:tr w:rsidR="0067673C" w:rsidRPr="0067673C" w14:paraId="0A7D4B83" w14:textId="77777777" w:rsidTr="004015EA">
        <w:trPr>
          <w:cantSplit/>
          <w:trHeight w:val="1599"/>
        </w:trPr>
        <w:tc>
          <w:tcPr>
            <w:tcW w:w="877" w:type="dxa"/>
            <w:shd w:val="clear" w:color="000000" w:fill="FFFFFF"/>
          </w:tcPr>
          <w:p w14:paraId="7EB97EFC" w14:textId="575F7815" w:rsidR="002F5763" w:rsidRPr="0067673C" w:rsidRDefault="0067673C" w:rsidP="002F5763">
            <w:pPr>
              <w:spacing w:line="0" w:lineRule="atLeast"/>
              <w:jc w:val="both"/>
            </w:pPr>
            <w:r>
              <w:t>«</w:t>
            </w:r>
            <w:r w:rsidR="002F5763" w:rsidRPr="0067673C">
              <w:t>286.1</w:t>
            </w:r>
          </w:p>
        </w:tc>
        <w:tc>
          <w:tcPr>
            <w:tcW w:w="3404" w:type="dxa"/>
          </w:tcPr>
          <w:p w14:paraId="77AF6E15" w14:textId="067FDA04" w:rsidR="002F5763" w:rsidRPr="0067673C" w:rsidRDefault="002F5763" w:rsidP="005E1D14">
            <w:pPr>
              <w:spacing w:after="120"/>
              <w:jc w:val="both"/>
            </w:pPr>
            <w:r w:rsidRPr="0067673C">
              <w:t>Приобретение футбольной формы для муниципального бюджетного учреждения Вышневолоцкого городского округа "Вышневолоцкий спорткомбинат "Спартак", г. Вышний Волочек</w:t>
            </w:r>
          </w:p>
        </w:tc>
        <w:tc>
          <w:tcPr>
            <w:tcW w:w="776" w:type="dxa"/>
          </w:tcPr>
          <w:p w14:paraId="201F135E" w14:textId="77777777" w:rsidR="002F5763" w:rsidRPr="0067673C" w:rsidRDefault="002F5763" w:rsidP="00D46D28">
            <w:pPr>
              <w:ind w:left="-65"/>
              <w:jc w:val="right"/>
            </w:pPr>
            <w:r w:rsidRPr="0067673C">
              <w:t>74,5</w:t>
            </w:r>
          </w:p>
        </w:tc>
        <w:tc>
          <w:tcPr>
            <w:tcW w:w="1742" w:type="dxa"/>
          </w:tcPr>
          <w:p w14:paraId="6336BAD0" w14:textId="77777777" w:rsidR="002F5763" w:rsidRPr="0067673C" w:rsidRDefault="002F5763" w:rsidP="00D46D28">
            <w:pPr>
              <w:ind w:left="-106" w:right="-42"/>
              <w:jc w:val="center"/>
            </w:pPr>
            <w:r w:rsidRPr="0067673C">
              <w:t>Комитет по физической культуре и спорту Тверской области</w:t>
            </w:r>
          </w:p>
        </w:tc>
        <w:tc>
          <w:tcPr>
            <w:tcW w:w="1985" w:type="dxa"/>
          </w:tcPr>
          <w:p w14:paraId="45A9AA35" w14:textId="77777777" w:rsidR="002F5763" w:rsidRPr="0067673C" w:rsidRDefault="002F5763" w:rsidP="00D46D28">
            <w:pPr>
              <w:ind w:left="-182" w:right="-115"/>
              <w:jc w:val="center"/>
            </w:pPr>
            <w:r w:rsidRPr="0067673C">
              <w:t>Муниципальное образование "Вышневолоцкий городской округ"</w:t>
            </w:r>
          </w:p>
        </w:tc>
        <w:tc>
          <w:tcPr>
            <w:tcW w:w="883" w:type="dxa"/>
          </w:tcPr>
          <w:p w14:paraId="18F39BA2" w14:textId="67DD1CD2" w:rsidR="002F5763" w:rsidRPr="0067673C" w:rsidRDefault="002F5763" w:rsidP="005E1D14">
            <w:pPr>
              <w:ind w:right="-20"/>
              <w:jc w:val="right"/>
            </w:pPr>
            <w:r w:rsidRPr="0067673C">
              <w:t>1105</w:t>
            </w:r>
            <w:r w:rsidR="0067673C">
              <w:t>»;</w:t>
            </w:r>
          </w:p>
        </w:tc>
      </w:tr>
    </w:tbl>
    <w:p w14:paraId="45F12C4A" w14:textId="77777777" w:rsidR="00577430" w:rsidRDefault="00577430" w:rsidP="00141466">
      <w:pPr>
        <w:spacing w:line="276" w:lineRule="auto"/>
        <w:ind w:firstLine="709"/>
        <w:jc w:val="both"/>
        <w:rPr>
          <w:sz w:val="28"/>
          <w:szCs w:val="28"/>
          <w:lang w:eastAsia="ru-RU"/>
        </w:rPr>
      </w:pPr>
    </w:p>
    <w:p w14:paraId="71D25CE0" w14:textId="255195EB" w:rsidR="00D867DF" w:rsidRPr="0067673C" w:rsidRDefault="00D867DF" w:rsidP="005E1D14">
      <w:pPr>
        <w:spacing w:before="120" w:after="120" w:line="276" w:lineRule="auto"/>
        <w:ind w:firstLine="709"/>
        <w:jc w:val="both"/>
        <w:rPr>
          <w:sz w:val="28"/>
          <w:szCs w:val="28"/>
          <w:lang w:eastAsia="ru-RU"/>
        </w:rPr>
      </w:pPr>
      <w:r w:rsidRPr="0067673C">
        <w:rPr>
          <w:sz w:val="28"/>
          <w:szCs w:val="28"/>
          <w:lang w:eastAsia="ru-RU"/>
        </w:rPr>
        <w:t>подраздел «Прочие» дополнить строками следующего содержания:</w:t>
      </w:r>
    </w:p>
    <w:tbl>
      <w:tblPr>
        <w:tblW w:w="9667" w:type="dxa"/>
        <w:tblLook w:val="04A0" w:firstRow="1" w:lastRow="0" w:firstColumn="1" w:lastColumn="0" w:noHBand="0" w:noVBand="1"/>
      </w:tblPr>
      <w:tblGrid>
        <w:gridCol w:w="876"/>
        <w:gridCol w:w="3372"/>
        <w:gridCol w:w="775"/>
        <w:gridCol w:w="1776"/>
        <w:gridCol w:w="1985"/>
        <w:gridCol w:w="883"/>
      </w:tblGrid>
      <w:tr w:rsidR="0067673C" w:rsidRPr="0067673C" w14:paraId="18FC080E" w14:textId="77777777" w:rsidTr="004015EA">
        <w:trPr>
          <w:cantSplit/>
          <w:trHeight w:val="1599"/>
        </w:trPr>
        <w:tc>
          <w:tcPr>
            <w:tcW w:w="876" w:type="dxa"/>
            <w:shd w:val="clear" w:color="000000" w:fill="FFFFFF"/>
          </w:tcPr>
          <w:p w14:paraId="6F0300E5" w14:textId="1EF8F4F6" w:rsidR="002F5763" w:rsidRPr="0067673C" w:rsidRDefault="0067673C" w:rsidP="002F5763">
            <w:pPr>
              <w:spacing w:line="0" w:lineRule="atLeast"/>
              <w:jc w:val="both"/>
            </w:pPr>
            <w:r>
              <w:t>«</w:t>
            </w:r>
            <w:r w:rsidR="002F5763" w:rsidRPr="0067673C">
              <w:t>289.1</w:t>
            </w:r>
          </w:p>
        </w:tc>
        <w:tc>
          <w:tcPr>
            <w:tcW w:w="3372" w:type="dxa"/>
          </w:tcPr>
          <w:p w14:paraId="61463B96" w14:textId="77777777" w:rsidR="002F5763" w:rsidRPr="0067673C" w:rsidRDefault="002F5763" w:rsidP="005E1D14">
            <w:pPr>
              <w:spacing w:after="120"/>
              <w:jc w:val="both"/>
            </w:pPr>
            <w:r w:rsidRPr="0067673C">
              <w:t>Приобретение оргтехники для администрации Весьегонского муниципального округа</w:t>
            </w:r>
          </w:p>
        </w:tc>
        <w:tc>
          <w:tcPr>
            <w:tcW w:w="775" w:type="dxa"/>
          </w:tcPr>
          <w:p w14:paraId="5E68E6FF" w14:textId="77777777" w:rsidR="002F5763" w:rsidRPr="0067673C" w:rsidRDefault="002F5763" w:rsidP="005E1D14">
            <w:pPr>
              <w:spacing w:after="120"/>
              <w:ind w:left="-65"/>
              <w:jc w:val="right"/>
            </w:pPr>
            <w:r w:rsidRPr="0067673C">
              <w:t>14,9</w:t>
            </w:r>
          </w:p>
        </w:tc>
        <w:tc>
          <w:tcPr>
            <w:tcW w:w="1776" w:type="dxa"/>
          </w:tcPr>
          <w:p w14:paraId="7972A7FD" w14:textId="77777777" w:rsidR="002F5763" w:rsidRPr="0067673C" w:rsidRDefault="002F5763" w:rsidP="005E1D14">
            <w:pPr>
              <w:spacing w:after="120"/>
              <w:ind w:left="-106" w:right="-42"/>
              <w:jc w:val="center"/>
            </w:pPr>
            <w:r w:rsidRPr="0067673C">
              <w:t>Министерство региональной политики Тверской области</w:t>
            </w:r>
          </w:p>
        </w:tc>
        <w:tc>
          <w:tcPr>
            <w:tcW w:w="1985" w:type="dxa"/>
          </w:tcPr>
          <w:p w14:paraId="3EA38F91" w14:textId="44887290" w:rsidR="00577430" w:rsidRPr="0067673C" w:rsidRDefault="002F5763" w:rsidP="005E1D14">
            <w:pPr>
              <w:spacing w:after="120"/>
              <w:ind w:left="-182" w:right="-115"/>
              <w:jc w:val="center"/>
            </w:pPr>
            <w:r w:rsidRPr="0067673C">
              <w:t>Муниципальное образование "Весьегонский муниципальный округ"</w:t>
            </w:r>
          </w:p>
        </w:tc>
        <w:tc>
          <w:tcPr>
            <w:tcW w:w="883" w:type="dxa"/>
          </w:tcPr>
          <w:p w14:paraId="23C794DB" w14:textId="77777777" w:rsidR="002F5763" w:rsidRPr="0067673C" w:rsidRDefault="002F5763" w:rsidP="00D46D28">
            <w:pPr>
              <w:jc w:val="center"/>
            </w:pPr>
            <w:r w:rsidRPr="0067673C">
              <w:t>0113</w:t>
            </w:r>
          </w:p>
        </w:tc>
      </w:tr>
      <w:tr w:rsidR="0067673C" w:rsidRPr="0067673C" w14:paraId="74C5A908" w14:textId="77777777" w:rsidTr="004015EA">
        <w:trPr>
          <w:cantSplit/>
          <w:trHeight w:val="1551"/>
        </w:trPr>
        <w:tc>
          <w:tcPr>
            <w:tcW w:w="876" w:type="dxa"/>
            <w:shd w:val="clear" w:color="000000" w:fill="FFFFFF"/>
          </w:tcPr>
          <w:p w14:paraId="17CDC546" w14:textId="656F5E55" w:rsidR="002F5763" w:rsidRPr="0067673C" w:rsidRDefault="002F5763" w:rsidP="002F5763">
            <w:pPr>
              <w:spacing w:line="0" w:lineRule="atLeast"/>
              <w:jc w:val="both"/>
            </w:pPr>
            <w:r w:rsidRPr="0067673C">
              <w:lastRenderedPageBreak/>
              <w:t>289.2</w:t>
            </w:r>
          </w:p>
        </w:tc>
        <w:tc>
          <w:tcPr>
            <w:tcW w:w="3372" w:type="dxa"/>
            <w:shd w:val="clear" w:color="auto" w:fill="auto"/>
          </w:tcPr>
          <w:p w14:paraId="4C15CD25" w14:textId="419FD3CE" w:rsidR="00577430" w:rsidRPr="0067673C" w:rsidRDefault="002F5763" w:rsidP="005E1D14">
            <w:pPr>
              <w:spacing w:after="120"/>
              <w:jc w:val="both"/>
            </w:pPr>
            <w:r w:rsidRPr="0067673C">
              <w:t xml:space="preserve">Приобретение оргтехники и расходных материалов к ней для администрации Сандовского муниципального округа </w:t>
            </w:r>
          </w:p>
        </w:tc>
        <w:tc>
          <w:tcPr>
            <w:tcW w:w="775" w:type="dxa"/>
          </w:tcPr>
          <w:p w14:paraId="7B6BDF8D" w14:textId="77777777" w:rsidR="002F5763" w:rsidRPr="0067673C" w:rsidRDefault="002F5763" w:rsidP="005E1D14">
            <w:pPr>
              <w:spacing w:after="120"/>
              <w:ind w:left="-65"/>
              <w:jc w:val="right"/>
            </w:pPr>
            <w:r w:rsidRPr="0067673C">
              <w:t>20,0</w:t>
            </w:r>
          </w:p>
        </w:tc>
        <w:tc>
          <w:tcPr>
            <w:tcW w:w="1776" w:type="dxa"/>
          </w:tcPr>
          <w:p w14:paraId="746C1FA0" w14:textId="77777777" w:rsidR="002F5763" w:rsidRPr="0067673C" w:rsidRDefault="002F5763" w:rsidP="005E1D14">
            <w:pPr>
              <w:spacing w:after="120"/>
              <w:ind w:left="-106" w:right="-42"/>
              <w:jc w:val="center"/>
            </w:pPr>
            <w:r w:rsidRPr="0067673C">
              <w:t>Министерство региональной политики Тверской области</w:t>
            </w:r>
          </w:p>
        </w:tc>
        <w:tc>
          <w:tcPr>
            <w:tcW w:w="1985" w:type="dxa"/>
          </w:tcPr>
          <w:p w14:paraId="7306439E" w14:textId="77777777" w:rsidR="002F5763" w:rsidRPr="0067673C" w:rsidRDefault="002F5763" w:rsidP="005E1D14">
            <w:pPr>
              <w:spacing w:after="120"/>
              <w:ind w:left="-182" w:right="-115"/>
              <w:jc w:val="center"/>
            </w:pPr>
            <w:r w:rsidRPr="0067673C">
              <w:t>Муниципальное образование "Сандовский муниципальный округ"</w:t>
            </w:r>
          </w:p>
        </w:tc>
        <w:tc>
          <w:tcPr>
            <w:tcW w:w="883" w:type="dxa"/>
          </w:tcPr>
          <w:p w14:paraId="525D0666" w14:textId="3A567EAB" w:rsidR="002F5763" w:rsidRPr="0067673C" w:rsidRDefault="002F5763" w:rsidP="005E1D14">
            <w:pPr>
              <w:ind w:right="-65"/>
              <w:jc w:val="right"/>
            </w:pPr>
            <w:r w:rsidRPr="0067673C">
              <w:t>0113</w:t>
            </w:r>
            <w:r w:rsidR="0067673C">
              <w:t>»;</w:t>
            </w:r>
          </w:p>
        </w:tc>
      </w:tr>
    </w:tbl>
    <w:p w14:paraId="3AB2289F" w14:textId="77777777" w:rsidR="00577430" w:rsidRDefault="00577430" w:rsidP="00141466">
      <w:pPr>
        <w:spacing w:line="276" w:lineRule="auto"/>
        <w:ind w:firstLine="709"/>
        <w:jc w:val="both"/>
        <w:rPr>
          <w:sz w:val="28"/>
          <w:szCs w:val="28"/>
        </w:rPr>
      </w:pPr>
    </w:p>
    <w:p w14:paraId="77C04C91" w14:textId="0489EF68" w:rsidR="00D867DF" w:rsidRPr="0067673C" w:rsidRDefault="00D867DF" w:rsidP="00141466">
      <w:pPr>
        <w:spacing w:line="276" w:lineRule="auto"/>
        <w:ind w:firstLine="709"/>
        <w:jc w:val="both"/>
        <w:rPr>
          <w:sz w:val="28"/>
          <w:szCs w:val="28"/>
          <w:lang w:eastAsia="ru-RU"/>
        </w:rPr>
      </w:pPr>
      <w:r w:rsidRPr="0067673C">
        <w:rPr>
          <w:sz w:val="28"/>
          <w:szCs w:val="28"/>
        </w:rPr>
        <w:t>в подразделе «Программа по поддержке местных инициатив»</w:t>
      </w:r>
      <w:r w:rsidRPr="0067673C">
        <w:rPr>
          <w:sz w:val="28"/>
          <w:szCs w:val="28"/>
          <w:lang w:eastAsia="ru-RU"/>
        </w:rPr>
        <w:t>:</w:t>
      </w:r>
    </w:p>
    <w:p w14:paraId="4ED65AA0" w14:textId="77777777" w:rsidR="00D867DF" w:rsidRPr="0067673C" w:rsidRDefault="00D867DF" w:rsidP="00141466">
      <w:pPr>
        <w:tabs>
          <w:tab w:val="left" w:pos="3375"/>
        </w:tabs>
        <w:spacing w:before="120" w:line="276" w:lineRule="auto"/>
        <w:ind w:firstLine="709"/>
        <w:jc w:val="both"/>
        <w:rPr>
          <w:sz w:val="28"/>
          <w:szCs w:val="28"/>
        </w:rPr>
      </w:pPr>
      <w:r w:rsidRPr="0067673C">
        <w:rPr>
          <w:sz w:val="28"/>
          <w:szCs w:val="28"/>
        </w:rPr>
        <w:t>в строке 290 в графе 3 цифры «50,0» заменить цифрами «45,0»;</w:t>
      </w:r>
    </w:p>
    <w:p w14:paraId="105F8897"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291 в графе 3 цифры «50,0» заменить цифрами «44,7»;</w:t>
      </w:r>
    </w:p>
    <w:p w14:paraId="3C07C1E0"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292 в графе 3 цифры «20,0» заменить цифрами «16,4»;</w:t>
      </w:r>
    </w:p>
    <w:p w14:paraId="31B6156C" w14:textId="07455122" w:rsidR="00CE7C7E" w:rsidRPr="0067673C" w:rsidRDefault="00CE7C7E" w:rsidP="005E1D14">
      <w:pPr>
        <w:spacing w:line="276" w:lineRule="auto"/>
        <w:ind w:firstLine="709"/>
        <w:contextualSpacing/>
        <w:rPr>
          <w:sz w:val="28"/>
          <w:szCs w:val="28"/>
        </w:rPr>
      </w:pPr>
      <w:r w:rsidRPr="0067673C">
        <w:rPr>
          <w:sz w:val="28"/>
          <w:szCs w:val="28"/>
        </w:rPr>
        <w:t>строк</w:t>
      </w:r>
      <w:r>
        <w:rPr>
          <w:sz w:val="28"/>
          <w:szCs w:val="28"/>
        </w:rPr>
        <w:t>и</w:t>
      </w:r>
      <w:r w:rsidRPr="0067673C">
        <w:rPr>
          <w:sz w:val="28"/>
          <w:szCs w:val="28"/>
        </w:rPr>
        <w:t xml:space="preserve"> 293 </w:t>
      </w:r>
      <w:r>
        <w:rPr>
          <w:sz w:val="28"/>
          <w:szCs w:val="28"/>
        </w:rPr>
        <w:t xml:space="preserve">и 294 </w:t>
      </w:r>
      <w:r w:rsidRPr="0067673C">
        <w:rPr>
          <w:sz w:val="28"/>
          <w:szCs w:val="28"/>
        </w:rPr>
        <w:t>исключить;</w:t>
      </w:r>
    </w:p>
    <w:p w14:paraId="10A590FC"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295 в графе 3 цифры «20,0» заменить цифрами «13,6»;</w:t>
      </w:r>
    </w:p>
    <w:p w14:paraId="7A4D0578" w14:textId="2C9CE3F3" w:rsidR="00CE7C7E" w:rsidRPr="0067673C" w:rsidRDefault="00CE7C7E" w:rsidP="005E1D14">
      <w:pPr>
        <w:spacing w:line="276" w:lineRule="auto"/>
        <w:ind w:firstLine="709"/>
        <w:contextualSpacing/>
        <w:rPr>
          <w:sz w:val="28"/>
          <w:szCs w:val="28"/>
        </w:rPr>
      </w:pPr>
      <w:r w:rsidRPr="0067673C">
        <w:rPr>
          <w:sz w:val="28"/>
          <w:szCs w:val="28"/>
        </w:rPr>
        <w:t>строк</w:t>
      </w:r>
      <w:r>
        <w:rPr>
          <w:sz w:val="28"/>
          <w:szCs w:val="28"/>
        </w:rPr>
        <w:t>у</w:t>
      </w:r>
      <w:r w:rsidRPr="0067673C">
        <w:rPr>
          <w:sz w:val="28"/>
          <w:szCs w:val="28"/>
        </w:rPr>
        <w:t xml:space="preserve"> 296 исключить;</w:t>
      </w:r>
    </w:p>
    <w:p w14:paraId="3AB7C886"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297 в графе 3 цифры «20,0» заменить цифрами «19,5»;</w:t>
      </w:r>
    </w:p>
    <w:p w14:paraId="37948044"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298 в графе 3 цифры «20,0» заменить цифрами «19,1»;</w:t>
      </w:r>
    </w:p>
    <w:p w14:paraId="57098466"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299 в графе 3 цифры «20,0» заменить цифрами «19,6»;</w:t>
      </w:r>
    </w:p>
    <w:p w14:paraId="232912C6"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300 в графе 3 цифры «20,0» заменить цифрами «19,6»;</w:t>
      </w:r>
    </w:p>
    <w:p w14:paraId="79C207F9"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301 в графе 3 цифры «20,0» заменить цифрами «19,6»;</w:t>
      </w:r>
    </w:p>
    <w:p w14:paraId="23B8D7B1" w14:textId="77777777" w:rsidR="00D867DF" w:rsidRPr="0067673C" w:rsidRDefault="00D867DF" w:rsidP="005E1D14">
      <w:pPr>
        <w:tabs>
          <w:tab w:val="left" w:pos="3375"/>
        </w:tabs>
        <w:spacing w:line="276" w:lineRule="auto"/>
        <w:ind w:firstLine="709"/>
        <w:jc w:val="both"/>
        <w:rPr>
          <w:sz w:val="28"/>
          <w:szCs w:val="28"/>
        </w:rPr>
      </w:pPr>
      <w:r w:rsidRPr="0067673C">
        <w:rPr>
          <w:sz w:val="28"/>
          <w:szCs w:val="28"/>
        </w:rPr>
        <w:t>в строке 303 в графе 3 цифры «20,0» заменить цифрами «16,2»;</w:t>
      </w:r>
    </w:p>
    <w:p w14:paraId="05375B13" w14:textId="5E5AED1A" w:rsidR="00D867DF" w:rsidRPr="0067673C" w:rsidRDefault="00D867DF" w:rsidP="005E1D14">
      <w:pPr>
        <w:spacing w:line="276" w:lineRule="auto"/>
        <w:ind w:firstLine="709"/>
        <w:contextualSpacing/>
        <w:rPr>
          <w:sz w:val="28"/>
          <w:szCs w:val="28"/>
        </w:rPr>
      </w:pPr>
      <w:r w:rsidRPr="0067673C">
        <w:rPr>
          <w:sz w:val="28"/>
          <w:szCs w:val="28"/>
        </w:rPr>
        <w:t>строки 304</w:t>
      </w:r>
      <w:r w:rsidR="00CE7C7E">
        <w:rPr>
          <w:sz w:val="28"/>
          <w:szCs w:val="28"/>
        </w:rPr>
        <w:t xml:space="preserve"> и</w:t>
      </w:r>
      <w:r w:rsidRPr="0067673C">
        <w:rPr>
          <w:sz w:val="28"/>
          <w:szCs w:val="28"/>
        </w:rPr>
        <w:t xml:space="preserve"> 305 исключить;</w:t>
      </w:r>
    </w:p>
    <w:p w14:paraId="1A70C6F0" w14:textId="77777777" w:rsidR="00D867DF" w:rsidRPr="0067673C" w:rsidRDefault="00D867DF" w:rsidP="005E1D14">
      <w:pPr>
        <w:spacing w:line="276" w:lineRule="auto"/>
        <w:ind w:firstLine="709"/>
        <w:contextualSpacing/>
        <w:jc w:val="both"/>
        <w:rPr>
          <w:sz w:val="28"/>
          <w:szCs w:val="28"/>
          <w:lang w:eastAsia="ru-RU"/>
        </w:rPr>
      </w:pPr>
      <w:r w:rsidRPr="0067673C">
        <w:rPr>
          <w:sz w:val="28"/>
          <w:szCs w:val="28"/>
          <w:lang w:eastAsia="ru-RU"/>
        </w:rPr>
        <w:t>в строке 329 в графе 3 цифры «10,0» заменить цифрами «7,6»;</w:t>
      </w:r>
    </w:p>
    <w:p w14:paraId="738CAC84" w14:textId="77777777" w:rsidR="00D867DF" w:rsidRPr="0067673C" w:rsidRDefault="00D867DF" w:rsidP="005E1D14">
      <w:pPr>
        <w:spacing w:line="276" w:lineRule="auto"/>
        <w:ind w:firstLine="709"/>
        <w:contextualSpacing/>
        <w:jc w:val="both"/>
        <w:rPr>
          <w:sz w:val="28"/>
          <w:szCs w:val="28"/>
          <w:lang w:eastAsia="ru-RU"/>
        </w:rPr>
      </w:pPr>
      <w:r w:rsidRPr="0067673C">
        <w:rPr>
          <w:sz w:val="28"/>
          <w:szCs w:val="28"/>
          <w:lang w:eastAsia="ru-RU"/>
        </w:rPr>
        <w:t>в строке 330 в графе 3 цифры «10,0» заменить цифрами «8,1»;</w:t>
      </w:r>
    </w:p>
    <w:p w14:paraId="46F11F69" w14:textId="77777777" w:rsidR="00D867DF" w:rsidRPr="0067673C" w:rsidRDefault="00D867DF" w:rsidP="005E1D14">
      <w:pPr>
        <w:spacing w:line="276" w:lineRule="auto"/>
        <w:ind w:firstLine="709"/>
        <w:contextualSpacing/>
        <w:jc w:val="both"/>
        <w:rPr>
          <w:sz w:val="28"/>
          <w:szCs w:val="28"/>
          <w:lang w:eastAsia="ru-RU"/>
        </w:rPr>
      </w:pPr>
      <w:r w:rsidRPr="0067673C">
        <w:rPr>
          <w:sz w:val="28"/>
          <w:szCs w:val="28"/>
          <w:lang w:eastAsia="ru-RU"/>
        </w:rPr>
        <w:t>в строке 331 в графе 3 цифры «10,0» заменить цифрами «9,6»;</w:t>
      </w:r>
    </w:p>
    <w:p w14:paraId="2B4ED5FD" w14:textId="77777777" w:rsidR="00D867DF" w:rsidRPr="0067673C" w:rsidRDefault="00D867DF" w:rsidP="005E1D14">
      <w:pPr>
        <w:spacing w:line="276" w:lineRule="auto"/>
        <w:ind w:firstLine="709"/>
        <w:contextualSpacing/>
        <w:jc w:val="both"/>
        <w:rPr>
          <w:sz w:val="28"/>
          <w:szCs w:val="28"/>
          <w:lang w:eastAsia="ru-RU"/>
        </w:rPr>
      </w:pPr>
      <w:r w:rsidRPr="0067673C">
        <w:rPr>
          <w:sz w:val="28"/>
          <w:szCs w:val="28"/>
          <w:lang w:eastAsia="ru-RU"/>
        </w:rPr>
        <w:t>в строке 332 в графе 3 цифры «10,0» заменить цифрами «6,1»;</w:t>
      </w:r>
    </w:p>
    <w:p w14:paraId="0A741265" w14:textId="77777777" w:rsidR="00D867DF" w:rsidRPr="0067673C" w:rsidRDefault="00D867DF" w:rsidP="005E1D14">
      <w:pPr>
        <w:spacing w:line="276" w:lineRule="auto"/>
        <w:ind w:firstLine="709"/>
        <w:jc w:val="both"/>
        <w:rPr>
          <w:sz w:val="28"/>
          <w:szCs w:val="28"/>
          <w:lang w:eastAsia="ru-RU"/>
        </w:rPr>
      </w:pPr>
      <w:r w:rsidRPr="0067673C">
        <w:rPr>
          <w:sz w:val="28"/>
          <w:szCs w:val="28"/>
          <w:lang w:eastAsia="ru-RU"/>
        </w:rPr>
        <w:t>в строке 333 в графе 3 цифры «10,0» заменить цифрами «7,6»;</w:t>
      </w:r>
    </w:p>
    <w:p w14:paraId="6C03D069" w14:textId="77777777" w:rsidR="00D867DF" w:rsidRPr="0067673C" w:rsidRDefault="00D867DF" w:rsidP="005E1D14">
      <w:pPr>
        <w:spacing w:after="120" w:line="276" w:lineRule="auto"/>
        <w:ind w:firstLine="709"/>
        <w:jc w:val="both"/>
        <w:rPr>
          <w:sz w:val="28"/>
          <w:szCs w:val="28"/>
          <w:lang w:eastAsia="ru-RU"/>
        </w:rPr>
      </w:pPr>
      <w:r w:rsidRPr="0067673C">
        <w:rPr>
          <w:sz w:val="28"/>
          <w:szCs w:val="28"/>
          <w:lang w:eastAsia="ru-RU"/>
        </w:rPr>
        <w:t>в строке 339 в графе 3 цифры «100,0» заменить цифрами «76,6»;</w:t>
      </w:r>
    </w:p>
    <w:p w14:paraId="0401721F" w14:textId="75A19FBB" w:rsidR="00D867DF" w:rsidRDefault="00D867DF" w:rsidP="00751C1D">
      <w:pPr>
        <w:spacing w:before="120" w:after="240" w:line="276" w:lineRule="auto"/>
        <w:ind w:firstLine="709"/>
        <w:jc w:val="both"/>
        <w:rPr>
          <w:sz w:val="28"/>
          <w:szCs w:val="28"/>
          <w:lang w:eastAsia="ru-RU"/>
        </w:rPr>
      </w:pPr>
      <w:r w:rsidRPr="0067673C">
        <w:rPr>
          <w:sz w:val="28"/>
          <w:szCs w:val="28"/>
          <w:lang w:eastAsia="ru-RU"/>
        </w:rPr>
        <w:t>дополнить строками следующего содержания:</w:t>
      </w:r>
    </w:p>
    <w:tbl>
      <w:tblPr>
        <w:tblW w:w="9667" w:type="dxa"/>
        <w:tblLook w:val="04A0" w:firstRow="1" w:lastRow="0" w:firstColumn="1" w:lastColumn="0" w:noHBand="0" w:noVBand="1"/>
      </w:tblPr>
      <w:tblGrid>
        <w:gridCol w:w="846"/>
        <w:gridCol w:w="3402"/>
        <w:gridCol w:w="798"/>
        <w:gridCol w:w="1753"/>
        <w:gridCol w:w="1985"/>
        <w:gridCol w:w="883"/>
      </w:tblGrid>
      <w:tr w:rsidR="0067673C" w:rsidRPr="0067673C" w14:paraId="671D2B45" w14:textId="77777777" w:rsidTr="004015EA">
        <w:trPr>
          <w:cantSplit/>
          <w:trHeight w:val="1248"/>
        </w:trPr>
        <w:tc>
          <w:tcPr>
            <w:tcW w:w="846" w:type="dxa"/>
            <w:shd w:val="clear" w:color="000000" w:fill="FFFFFF"/>
          </w:tcPr>
          <w:p w14:paraId="4683D28C" w14:textId="25EEA14D" w:rsidR="002F5763" w:rsidRPr="0067673C" w:rsidRDefault="0067673C" w:rsidP="00D46D28">
            <w:pPr>
              <w:jc w:val="center"/>
              <w:rPr>
                <w:lang w:eastAsia="ru-RU"/>
              </w:rPr>
            </w:pPr>
            <w:r>
              <w:rPr>
                <w:lang w:eastAsia="ru-RU"/>
              </w:rPr>
              <w:t>«</w:t>
            </w:r>
            <w:r w:rsidR="002F5763" w:rsidRPr="0067673C">
              <w:rPr>
                <w:lang w:eastAsia="ru-RU"/>
              </w:rPr>
              <w:t>358</w:t>
            </w:r>
          </w:p>
        </w:tc>
        <w:tc>
          <w:tcPr>
            <w:tcW w:w="3402" w:type="dxa"/>
            <w:shd w:val="clear" w:color="auto" w:fill="auto"/>
          </w:tcPr>
          <w:p w14:paraId="4A31230B" w14:textId="7F7C2AFE" w:rsidR="000A10AE" w:rsidRPr="0067673C" w:rsidRDefault="002F5763" w:rsidP="005E1D14">
            <w:pPr>
              <w:spacing w:after="120"/>
              <w:jc w:val="both"/>
            </w:pPr>
            <w:r w:rsidRPr="0067673C">
              <w:t>Благоустройство дворовой территории по адресу: Тверская область, город Ржев, улица Игоря Верещагина, дом 9</w:t>
            </w:r>
          </w:p>
        </w:tc>
        <w:tc>
          <w:tcPr>
            <w:tcW w:w="798" w:type="dxa"/>
            <w:shd w:val="clear" w:color="auto" w:fill="auto"/>
          </w:tcPr>
          <w:p w14:paraId="5A1A4332" w14:textId="77777777" w:rsidR="002F5763" w:rsidRPr="0067673C" w:rsidRDefault="002F5763" w:rsidP="005E1D14">
            <w:pPr>
              <w:spacing w:after="120"/>
              <w:ind w:left="-65"/>
              <w:jc w:val="right"/>
            </w:pPr>
            <w:r w:rsidRPr="0067673C">
              <w:t>20,0</w:t>
            </w:r>
          </w:p>
        </w:tc>
        <w:tc>
          <w:tcPr>
            <w:tcW w:w="1753" w:type="dxa"/>
          </w:tcPr>
          <w:p w14:paraId="3C90CC13"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vAlign w:val="center"/>
          </w:tcPr>
          <w:p w14:paraId="21968394" w14:textId="77777777" w:rsidR="002F5763" w:rsidRDefault="002F5763" w:rsidP="005E1D14">
            <w:pPr>
              <w:spacing w:after="120"/>
              <w:ind w:left="-182" w:right="-115"/>
              <w:jc w:val="center"/>
            </w:pPr>
            <w:r w:rsidRPr="0067673C">
              <w:t>Муниципальное образование "Ржевский муниципальный округ"</w:t>
            </w:r>
          </w:p>
          <w:p w14:paraId="5735FD4B" w14:textId="598A5BEA" w:rsidR="00751C1D" w:rsidRPr="0067673C" w:rsidRDefault="00751C1D" w:rsidP="005E1D14">
            <w:pPr>
              <w:spacing w:after="120"/>
              <w:ind w:left="-182" w:right="-115"/>
              <w:jc w:val="center"/>
            </w:pPr>
          </w:p>
        </w:tc>
        <w:tc>
          <w:tcPr>
            <w:tcW w:w="883" w:type="dxa"/>
          </w:tcPr>
          <w:p w14:paraId="4D4300AF" w14:textId="77777777" w:rsidR="002F5763" w:rsidRPr="0067673C" w:rsidRDefault="002F5763" w:rsidP="00D46D28">
            <w:pPr>
              <w:jc w:val="center"/>
            </w:pPr>
            <w:r w:rsidRPr="0067673C">
              <w:t>1403</w:t>
            </w:r>
          </w:p>
        </w:tc>
      </w:tr>
      <w:tr w:rsidR="0067673C" w:rsidRPr="0067673C" w14:paraId="53599ACC" w14:textId="77777777" w:rsidTr="004015EA">
        <w:trPr>
          <w:cantSplit/>
          <w:trHeight w:val="1248"/>
        </w:trPr>
        <w:tc>
          <w:tcPr>
            <w:tcW w:w="846" w:type="dxa"/>
            <w:shd w:val="clear" w:color="000000" w:fill="FFFFFF"/>
          </w:tcPr>
          <w:p w14:paraId="6511EDA6" w14:textId="42AEDD3C" w:rsidR="002F5763" w:rsidRPr="0067673C" w:rsidRDefault="002F5763" w:rsidP="00D46D28">
            <w:pPr>
              <w:jc w:val="center"/>
              <w:rPr>
                <w:lang w:eastAsia="ru-RU"/>
              </w:rPr>
            </w:pPr>
            <w:r w:rsidRPr="0067673C">
              <w:rPr>
                <w:lang w:eastAsia="ru-RU"/>
              </w:rPr>
              <w:t>359</w:t>
            </w:r>
          </w:p>
        </w:tc>
        <w:tc>
          <w:tcPr>
            <w:tcW w:w="3402" w:type="dxa"/>
            <w:shd w:val="clear" w:color="auto" w:fill="auto"/>
          </w:tcPr>
          <w:p w14:paraId="7BD6F59B" w14:textId="2BF513C6" w:rsidR="000A10AE" w:rsidRPr="0067673C" w:rsidRDefault="002F5763" w:rsidP="005E1D14">
            <w:pPr>
              <w:spacing w:after="120"/>
              <w:jc w:val="both"/>
            </w:pPr>
            <w:r w:rsidRPr="0067673C">
              <w:t>Благоустройство кладбища п.</w:t>
            </w:r>
            <w:r w:rsidR="000A10AE">
              <w:t> </w:t>
            </w:r>
            <w:r w:rsidRPr="0067673C">
              <w:t>Гостиница Максатихинского муниципального округа Тверской области</w:t>
            </w:r>
          </w:p>
        </w:tc>
        <w:tc>
          <w:tcPr>
            <w:tcW w:w="798" w:type="dxa"/>
            <w:shd w:val="clear" w:color="auto" w:fill="auto"/>
          </w:tcPr>
          <w:p w14:paraId="009948A1" w14:textId="77777777" w:rsidR="002F5763" w:rsidRPr="0067673C" w:rsidRDefault="002F5763" w:rsidP="005E1D14">
            <w:pPr>
              <w:spacing w:after="120"/>
              <w:ind w:left="-65"/>
              <w:jc w:val="right"/>
            </w:pPr>
            <w:r w:rsidRPr="0067673C">
              <w:t>10,0</w:t>
            </w:r>
          </w:p>
        </w:tc>
        <w:tc>
          <w:tcPr>
            <w:tcW w:w="1753" w:type="dxa"/>
          </w:tcPr>
          <w:p w14:paraId="1383EBC8"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46F92056" w14:textId="74045EC1" w:rsidR="00577430" w:rsidRPr="0067673C" w:rsidRDefault="002F5763" w:rsidP="005E1D14">
            <w:pPr>
              <w:spacing w:after="120"/>
              <w:ind w:left="-182" w:right="-115"/>
              <w:jc w:val="center"/>
            </w:pPr>
            <w:r w:rsidRPr="0067673C">
              <w:t>Муниципальное образование "Максатихинский муниципальный округ"</w:t>
            </w:r>
          </w:p>
        </w:tc>
        <w:tc>
          <w:tcPr>
            <w:tcW w:w="883" w:type="dxa"/>
          </w:tcPr>
          <w:p w14:paraId="5E5A6FED" w14:textId="77777777" w:rsidR="002F5763" w:rsidRPr="0067673C" w:rsidRDefault="002F5763" w:rsidP="00D46D28">
            <w:pPr>
              <w:jc w:val="center"/>
              <w:rPr>
                <w:highlight w:val="yellow"/>
              </w:rPr>
            </w:pPr>
            <w:r w:rsidRPr="0067673C">
              <w:t>1403</w:t>
            </w:r>
          </w:p>
        </w:tc>
      </w:tr>
      <w:tr w:rsidR="0067673C" w:rsidRPr="0067673C" w14:paraId="4EF31283" w14:textId="77777777" w:rsidTr="004015EA">
        <w:trPr>
          <w:cantSplit/>
          <w:trHeight w:val="1248"/>
        </w:trPr>
        <w:tc>
          <w:tcPr>
            <w:tcW w:w="846" w:type="dxa"/>
            <w:shd w:val="clear" w:color="000000" w:fill="FFFFFF"/>
          </w:tcPr>
          <w:p w14:paraId="2F9474F4" w14:textId="6D37481C" w:rsidR="002F5763" w:rsidRPr="0067673C" w:rsidRDefault="002F5763" w:rsidP="00D46D28">
            <w:pPr>
              <w:jc w:val="center"/>
              <w:rPr>
                <w:lang w:eastAsia="ru-RU"/>
              </w:rPr>
            </w:pPr>
            <w:r w:rsidRPr="0067673C">
              <w:rPr>
                <w:lang w:eastAsia="ru-RU"/>
              </w:rPr>
              <w:lastRenderedPageBreak/>
              <w:t>360</w:t>
            </w:r>
          </w:p>
        </w:tc>
        <w:tc>
          <w:tcPr>
            <w:tcW w:w="3402" w:type="dxa"/>
            <w:shd w:val="clear" w:color="auto" w:fill="auto"/>
          </w:tcPr>
          <w:p w14:paraId="6D577D3E" w14:textId="66B40B6C" w:rsidR="000A10AE" w:rsidRPr="0067673C" w:rsidRDefault="002F5763" w:rsidP="005E1D14">
            <w:pPr>
              <w:spacing w:after="120"/>
              <w:jc w:val="both"/>
            </w:pPr>
            <w:r w:rsidRPr="0067673C">
              <w:t>Обустройство спортивно-детской площадки по адресу: Тверская область, Максатихинский муниципальный округ, д. Кистутово</w:t>
            </w:r>
          </w:p>
        </w:tc>
        <w:tc>
          <w:tcPr>
            <w:tcW w:w="798" w:type="dxa"/>
            <w:shd w:val="clear" w:color="auto" w:fill="auto"/>
          </w:tcPr>
          <w:p w14:paraId="506CB41A" w14:textId="77777777" w:rsidR="002F5763" w:rsidRPr="0067673C" w:rsidRDefault="002F5763" w:rsidP="005E1D14">
            <w:pPr>
              <w:spacing w:after="120"/>
              <w:ind w:left="-65"/>
              <w:jc w:val="right"/>
            </w:pPr>
            <w:r w:rsidRPr="0067673C">
              <w:t>10,0</w:t>
            </w:r>
          </w:p>
        </w:tc>
        <w:tc>
          <w:tcPr>
            <w:tcW w:w="1753" w:type="dxa"/>
          </w:tcPr>
          <w:p w14:paraId="75461798"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1D040D5E" w14:textId="77777777" w:rsidR="002F5763" w:rsidRPr="0067673C" w:rsidRDefault="002F5763" w:rsidP="005E1D14">
            <w:pPr>
              <w:spacing w:after="120"/>
              <w:ind w:left="-182" w:right="-115"/>
              <w:jc w:val="center"/>
            </w:pPr>
            <w:r w:rsidRPr="0067673C">
              <w:t>Муниципальное образование "Максатихинский муниципальный округ"</w:t>
            </w:r>
          </w:p>
        </w:tc>
        <w:tc>
          <w:tcPr>
            <w:tcW w:w="883" w:type="dxa"/>
          </w:tcPr>
          <w:p w14:paraId="3F819F66" w14:textId="77777777" w:rsidR="002F5763" w:rsidRPr="0067673C" w:rsidRDefault="002F5763" w:rsidP="00D46D28">
            <w:pPr>
              <w:jc w:val="center"/>
              <w:rPr>
                <w:highlight w:val="yellow"/>
              </w:rPr>
            </w:pPr>
            <w:r w:rsidRPr="0067673C">
              <w:t>1403</w:t>
            </w:r>
          </w:p>
        </w:tc>
      </w:tr>
      <w:tr w:rsidR="0067673C" w:rsidRPr="0067673C" w14:paraId="5ED4EDBE" w14:textId="77777777" w:rsidTr="004015EA">
        <w:trPr>
          <w:cantSplit/>
          <w:trHeight w:val="1248"/>
        </w:trPr>
        <w:tc>
          <w:tcPr>
            <w:tcW w:w="846" w:type="dxa"/>
            <w:shd w:val="clear" w:color="000000" w:fill="FFFFFF"/>
          </w:tcPr>
          <w:p w14:paraId="5E1A16A9" w14:textId="75F71779" w:rsidR="002F5763" w:rsidRPr="0067673C" w:rsidRDefault="002F5763" w:rsidP="00D46D28">
            <w:pPr>
              <w:jc w:val="center"/>
              <w:rPr>
                <w:lang w:eastAsia="ru-RU"/>
              </w:rPr>
            </w:pPr>
            <w:r w:rsidRPr="0067673C">
              <w:rPr>
                <w:lang w:eastAsia="ru-RU"/>
              </w:rPr>
              <w:t>361</w:t>
            </w:r>
          </w:p>
        </w:tc>
        <w:tc>
          <w:tcPr>
            <w:tcW w:w="3402" w:type="dxa"/>
            <w:shd w:val="clear" w:color="auto" w:fill="auto"/>
          </w:tcPr>
          <w:p w14:paraId="29E440E4" w14:textId="24270B13" w:rsidR="000A10AE" w:rsidRPr="0067673C" w:rsidRDefault="002F5763" w:rsidP="005E1D14">
            <w:pPr>
              <w:spacing w:after="120"/>
              <w:jc w:val="both"/>
            </w:pPr>
            <w:r w:rsidRPr="0067673C">
              <w:t>Капитальный ремонт плоскостных сооружений спорткомплекса "Старт" по ул. Советская, д.</w:t>
            </w:r>
            <w:r w:rsidR="00577430">
              <w:t> </w:t>
            </w:r>
            <w:r w:rsidRPr="0067673C">
              <w:t>15 в г.</w:t>
            </w:r>
            <w:r w:rsidR="00577430">
              <w:t> </w:t>
            </w:r>
            <w:r w:rsidRPr="0067673C">
              <w:t>Нелидово (1 этап)</w:t>
            </w:r>
          </w:p>
        </w:tc>
        <w:tc>
          <w:tcPr>
            <w:tcW w:w="798" w:type="dxa"/>
            <w:shd w:val="clear" w:color="auto" w:fill="auto"/>
          </w:tcPr>
          <w:p w14:paraId="349A2918" w14:textId="77777777" w:rsidR="002F5763" w:rsidRPr="0067673C" w:rsidRDefault="002F5763" w:rsidP="005E1D14">
            <w:pPr>
              <w:spacing w:after="120"/>
              <w:ind w:left="-65"/>
              <w:jc w:val="right"/>
            </w:pPr>
            <w:r w:rsidRPr="0067673C">
              <w:t>210,0</w:t>
            </w:r>
          </w:p>
        </w:tc>
        <w:tc>
          <w:tcPr>
            <w:tcW w:w="1753" w:type="dxa"/>
          </w:tcPr>
          <w:p w14:paraId="19275563"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15037E60" w14:textId="77777777" w:rsidR="002F5763" w:rsidRPr="0067673C" w:rsidRDefault="002F5763" w:rsidP="005E1D14">
            <w:pPr>
              <w:spacing w:after="120"/>
              <w:ind w:left="-182" w:right="-115"/>
              <w:jc w:val="center"/>
            </w:pPr>
            <w:r w:rsidRPr="0067673C">
              <w:t>Муниципальное образование "Нелидовский городской округ"</w:t>
            </w:r>
          </w:p>
        </w:tc>
        <w:tc>
          <w:tcPr>
            <w:tcW w:w="883" w:type="dxa"/>
          </w:tcPr>
          <w:p w14:paraId="4213E052" w14:textId="77777777" w:rsidR="002F5763" w:rsidRPr="0067673C" w:rsidRDefault="002F5763" w:rsidP="00D46D28">
            <w:pPr>
              <w:jc w:val="center"/>
            </w:pPr>
            <w:r w:rsidRPr="0067673C">
              <w:t>1403</w:t>
            </w:r>
          </w:p>
        </w:tc>
      </w:tr>
      <w:tr w:rsidR="0067673C" w:rsidRPr="0067673C" w14:paraId="0849F0F8" w14:textId="77777777" w:rsidTr="004015EA">
        <w:trPr>
          <w:cantSplit/>
          <w:trHeight w:val="1248"/>
        </w:trPr>
        <w:tc>
          <w:tcPr>
            <w:tcW w:w="846" w:type="dxa"/>
            <w:shd w:val="clear" w:color="000000" w:fill="FFFFFF"/>
          </w:tcPr>
          <w:p w14:paraId="29B1741B" w14:textId="1AFC4F68" w:rsidR="002F5763" w:rsidRPr="0067673C" w:rsidRDefault="002F5763" w:rsidP="00D46D28">
            <w:pPr>
              <w:jc w:val="center"/>
              <w:rPr>
                <w:lang w:eastAsia="ru-RU"/>
              </w:rPr>
            </w:pPr>
            <w:r w:rsidRPr="0067673C">
              <w:rPr>
                <w:lang w:eastAsia="ru-RU"/>
              </w:rPr>
              <w:t>362</w:t>
            </w:r>
          </w:p>
        </w:tc>
        <w:tc>
          <w:tcPr>
            <w:tcW w:w="3402" w:type="dxa"/>
            <w:shd w:val="clear" w:color="auto" w:fill="auto"/>
          </w:tcPr>
          <w:p w14:paraId="17C000BC" w14:textId="08E08D68" w:rsidR="000A10AE" w:rsidRPr="0067673C" w:rsidRDefault="002F5763" w:rsidP="005E1D14">
            <w:pPr>
              <w:spacing w:after="120"/>
              <w:jc w:val="both"/>
            </w:pPr>
            <w:r w:rsidRPr="0067673C">
              <w:t>Приобретение оборудования для спортивной площадки в п. Новоселки Жарковского муниципального округа</w:t>
            </w:r>
          </w:p>
        </w:tc>
        <w:tc>
          <w:tcPr>
            <w:tcW w:w="798" w:type="dxa"/>
            <w:shd w:val="clear" w:color="auto" w:fill="auto"/>
          </w:tcPr>
          <w:p w14:paraId="3BE8E65E" w14:textId="77777777" w:rsidR="002F5763" w:rsidRPr="0067673C" w:rsidRDefault="002F5763" w:rsidP="005E1D14">
            <w:pPr>
              <w:spacing w:after="120"/>
              <w:ind w:left="-65"/>
              <w:jc w:val="right"/>
            </w:pPr>
            <w:r w:rsidRPr="0067673C">
              <w:t>40,0</w:t>
            </w:r>
          </w:p>
        </w:tc>
        <w:tc>
          <w:tcPr>
            <w:tcW w:w="1753" w:type="dxa"/>
          </w:tcPr>
          <w:p w14:paraId="70DA7538"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07CFD3B8" w14:textId="77777777" w:rsidR="002F5763" w:rsidRPr="0067673C" w:rsidRDefault="002F5763" w:rsidP="005E1D14">
            <w:pPr>
              <w:spacing w:after="120"/>
              <w:ind w:left="-182" w:right="-115"/>
              <w:jc w:val="center"/>
            </w:pPr>
            <w:r w:rsidRPr="0067673C">
              <w:t>Муниципальное образование "Жарковский муниципальный округ"</w:t>
            </w:r>
          </w:p>
        </w:tc>
        <w:tc>
          <w:tcPr>
            <w:tcW w:w="883" w:type="dxa"/>
          </w:tcPr>
          <w:p w14:paraId="4AF9DC63" w14:textId="77777777" w:rsidR="002F5763" w:rsidRPr="0067673C" w:rsidRDefault="002F5763" w:rsidP="00D46D28">
            <w:pPr>
              <w:jc w:val="center"/>
            </w:pPr>
            <w:r w:rsidRPr="0067673C">
              <w:t>1403</w:t>
            </w:r>
          </w:p>
        </w:tc>
      </w:tr>
      <w:tr w:rsidR="0067673C" w:rsidRPr="0067673C" w14:paraId="0FD59102" w14:textId="77777777" w:rsidTr="004015EA">
        <w:trPr>
          <w:cantSplit/>
          <w:trHeight w:val="1248"/>
        </w:trPr>
        <w:tc>
          <w:tcPr>
            <w:tcW w:w="846" w:type="dxa"/>
            <w:shd w:val="clear" w:color="000000" w:fill="FFFFFF"/>
          </w:tcPr>
          <w:p w14:paraId="17AE2074" w14:textId="4B459D00" w:rsidR="002F5763" w:rsidRPr="0067673C" w:rsidRDefault="002F5763" w:rsidP="00D46D28">
            <w:pPr>
              <w:jc w:val="center"/>
              <w:rPr>
                <w:lang w:eastAsia="ru-RU"/>
              </w:rPr>
            </w:pPr>
            <w:r w:rsidRPr="0067673C">
              <w:rPr>
                <w:lang w:eastAsia="ru-RU"/>
              </w:rPr>
              <w:t>363</w:t>
            </w:r>
          </w:p>
        </w:tc>
        <w:tc>
          <w:tcPr>
            <w:tcW w:w="3402" w:type="dxa"/>
          </w:tcPr>
          <w:p w14:paraId="0E1FCB20" w14:textId="299D766C" w:rsidR="000A10AE" w:rsidRPr="0067673C" w:rsidRDefault="002F5763" w:rsidP="005E1D14">
            <w:pPr>
              <w:spacing w:after="120"/>
              <w:jc w:val="both"/>
            </w:pPr>
            <w:r w:rsidRPr="0067673C">
              <w:t>Капитальный ремонт части водопроводной сети в д.</w:t>
            </w:r>
            <w:r w:rsidR="00577430">
              <w:t> </w:t>
            </w:r>
            <w:r w:rsidRPr="0067673C">
              <w:t xml:space="preserve"> Бортница в районе домов №</w:t>
            </w:r>
            <w:r w:rsidR="00577430">
              <w:t> </w:t>
            </w:r>
            <w:r w:rsidRPr="0067673C">
              <w:t>18, №</w:t>
            </w:r>
            <w:r w:rsidR="00577430">
              <w:t> </w:t>
            </w:r>
            <w:r w:rsidRPr="0067673C">
              <w:t>20, №</w:t>
            </w:r>
            <w:r w:rsidR="00577430">
              <w:t> </w:t>
            </w:r>
            <w:r w:rsidRPr="0067673C">
              <w:t>90, №</w:t>
            </w:r>
            <w:r w:rsidR="00577430">
              <w:t> </w:t>
            </w:r>
            <w:r w:rsidRPr="0067673C">
              <w:t>96, №</w:t>
            </w:r>
            <w:r w:rsidR="00577430">
              <w:t> </w:t>
            </w:r>
            <w:r w:rsidRPr="0067673C">
              <w:t>98</w:t>
            </w:r>
          </w:p>
        </w:tc>
        <w:tc>
          <w:tcPr>
            <w:tcW w:w="798" w:type="dxa"/>
            <w:shd w:val="clear" w:color="auto" w:fill="auto"/>
          </w:tcPr>
          <w:p w14:paraId="74C03AF3" w14:textId="77777777" w:rsidR="002F5763" w:rsidRPr="0067673C" w:rsidRDefault="002F5763" w:rsidP="005E1D14">
            <w:pPr>
              <w:spacing w:after="120"/>
              <w:ind w:left="-65"/>
              <w:jc w:val="right"/>
            </w:pPr>
            <w:r w:rsidRPr="0067673C">
              <w:t>10,0</w:t>
            </w:r>
          </w:p>
        </w:tc>
        <w:tc>
          <w:tcPr>
            <w:tcW w:w="1753" w:type="dxa"/>
          </w:tcPr>
          <w:p w14:paraId="0DA2828D"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2E7721E2" w14:textId="357331F8" w:rsidR="00CE7C7E" w:rsidRPr="0067673C" w:rsidRDefault="002F5763" w:rsidP="005E1D14">
            <w:pPr>
              <w:spacing w:after="120"/>
              <w:ind w:left="-182" w:right="-115"/>
              <w:jc w:val="center"/>
            </w:pPr>
            <w:r w:rsidRPr="0067673C">
              <w:t>Муниципальное образование "Краснохолмский муниципальный округ"</w:t>
            </w:r>
          </w:p>
        </w:tc>
        <w:tc>
          <w:tcPr>
            <w:tcW w:w="883" w:type="dxa"/>
          </w:tcPr>
          <w:p w14:paraId="2B5B9998" w14:textId="77777777" w:rsidR="002F5763" w:rsidRPr="0067673C" w:rsidRDefault="002F5763" w:rsidP="00D46D28">
            <w:pPr>
              <w:jc w:val="center"/>
            </w:pPr>
            <w:r w:rsidRPr="0067673C">
              <w:t>1403</w:t>
            </w:r>
          </w:p>
        </w:tc>
      </w:tr>
      <w:tr w:rsidR="0067673C" w:rsidRPr="0067673C" w14:paraId="7229C77B" w14:textId="77777777" w:rsidTr="004015EA">
        <w:trPr>
          <w:cantSplit/>
          <w:trHeight w:val="1248"/>
        </w:trPr>
        <w:tc>
          <w:tcPr>
            <w:tcW w:w="846" w:type="dxa"/>
            <w:shd w:val="clear" w:color="000000" w:fill="FFFFFF"/>
          </w:tcPr>
          <w:p w14:paraId="0F28B24D" w14:textId="6F461BDB" w:rsidR="002F5763" w:rsidRPr="0067673C" w:rsidRDefault="0067673C" w:rsidP="00D46D28">
            <w:pPr>
              <w:jc w:val="center"/>
              <w:rPr>
                <w:lang w:eastAsia="ru-RU"/>
              </w:rPr>
            </w:pPr>
            <w:r w:rsidRPr="0067673C">
              <w:rPr>
                <w:lang w:eastAsia="ru-RU"/>
              </w:rPr>
              <w:t>364</w:t>
            </w:r>
          </w:p>
        </w:tc>
        <w:tc>
          <w:tcPr>
            <w:tcW w:w="3402" w:type="dxa"/>
            <w:shd w:val="clear" w:color="auto" w:fill="auto"/>
          </w:tcPr>
          <w:p w14:paraId="274CECC5" w14:textId="1F50D6DB" w:rsidR="000A10AE" w:rsidRPr="0067673C" w:rsidRDefault="002F5763" w:rsidP="005E1D14">
            <w:pPr>
              <w:spacing w:after="120"/>
              <w:jc w:val="both"/>
            </w:pPr>
            <w:r w:rsidRPr="0067673C">
              <w:t>Капитальный ремонт части водопроводной сети в д.</w:t>
            </w:r>
            <w:r w:rsidR="00577430">
              <w:t> </w:t>
            </w:r>
            <w:r w:rsidRPr="0067673C">
              <w:t>Бортница в районе домов №</w:t>
            </w:r>
            <w:r w:rsidR="00577430">
              <w:t> </w:t>
            </w:r>
            <w:r w:rsidRPr="0067673C">
              <w:t>29, №</w:t>
            </w:r>
            <w:r w:rsidR="00577430">
              <w:t> </w:t>
            </w:r>
            <w:r w:rsidRPr="0067673C">
              <w:t>36, №</w:t>
            </w:r>
            <w:r w:rsidR="00577430">
              <w:t> </w:t>
            </w:r>
            <w:r w:rsidRPr="0067673C">
              <w:t>49, №</w:t>
            </w:r>
            <w:r w:rsidR="00577430">
              <w:t> </w:t>
            </w:r>
            <w:r w:rsidRPr="0067673C">
              <w:t>71, №</w:t>
            </w:r>
            <w:r w:rsidR="00577430">
              <w:t> </w:t>
            </w:r>
            <w:r w:rsidRPr="0067673C">
              <w:t>78, №</w:t>
            </w:r>
            <w:r w:rsidR="00577430">
              <w:t> </w:t>
            </w:r>
            <w:r w:rsidRPr="0067673C">
              <w:t>89, №</w:t>
            </w:r>
            <w:r w:rsidR="00577430">
              <w:t> </w:t>
            </w:r>
            <w:r w:rsidRPr="0067673C">
              <w:t>95, №</w:t>
            </w:r>
            <w:r w:rsidR="00577430">
              <w:t> </w:t>
            </w:r>
            <w:r w:rsidRPr="0067673C">
              <w:t>101</w:t>
            </w:r>
          </w:p>
        </w:tc>
        <w:tc>
          <w:tcPr>
            <w:tcW w:w="798" w:type="dxa"/>
            <w:shd w:val="clear" w:color="auto" w:fill="auto"/>
          </w:tcPr>
          <w:p w14:paraId="4D240F44" w14:textId="77777777" w:rsidR="002F5763" w:rsidRPr="0067673C" w:rsidRDefault="002F5763" w:rsidP="005E1D14">
            <w:pPr>
              <w:spacing w:after="120"/>
              <w:ind w:left="-65"/>
              <w:jc w:val="right"/>
            </w:pPr>
            <w:r w:rsidRPr="0067673C">
              <w:t>10,0</w:t>
            </w:r>
          </w:p>
        </w:tc>
        <w:tc>
          <w:tcPr>
            <w:tcW w:w="1753" w:type="dxa"/>
          </w:tcPr>
          <w:p w14:paraId="7B6A8B67"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4172D73E" w14:textId="77777777" w:rsidR="002F5763" w:rsidRPr="0067673C" w:rsidRDefault="002F5763" w:rsidP="005E1D14">
            <w:pPr>
              <w:spacing w:after="120"/>
              <w:ind w:left="-182" w:right="-115"/>
              <w:jc w:val="center"/>
            </w:pPr>
            <w:r w:rsidRPr="0067673C">
              <w:t>Муниципальное образование "Краснохолмский муниципальный округ"</w:t>
            </w:r>
          </w:p>
        </w:tc>
        <w:tc>
          <w:tcPr>
            <w:tcW w:w="883" w:type="dxa"/>
          </w:tcPr>
          <w:p w14:paraId="6DB843DB" w14:textId="77777777" w:rsidR="002F5763" w:rsidRPr="0067673C" w:rsidRDefault="002F5763" w:rsidP="00D46D28">
            <w:pPr>
              <w:jc w:val="center"/>
            </w:pPr>
            <w:r w:rsidRPr="0067673C">
              <w:t>1403</w:t>
            </w:r>
          </w:p>
        </w:tc>
      </w:tr>
      <w:tr w:rsidR="0067673C" w:rsidRPr="0067673C" w14:paraId="35CB0775" w14:textId="77777777" w:rsidTr="004015EA">
        <w:trPr>
          <w:cantSplit/>
          <w:trHeight w:val="1248"/>
        </w:trPr>
        <w:tc>
          <w:tcPr>
            <w:tcW w:w="846" w:type="dxa"/>
            <w:shd w:val="clear" w:color="000000" w:fill="FFFFFF"/>
          </w:tcPr>
          <w:p w14:paraId="47D6AC53" w14:textId="1945CE1E" w:rsidR="002F5763" w:rsidRPr="0067673C" w:rsidRDefault="0067673C" w:rsidP="00D46D28">
            <w:pPr>
              <w:jc w:val="center"/>
              <w:rPr>
                <w:lang w:eastAsia="ru-RU"/>
              </w:rPr>
            </w:pPr>
            <w:r w:rsidRPr="0067673C">
              <w:rPr>
                <w:lang w:eastAsia="ru-RU"/>
              </w:rPr>
              <w:t>365</w:t>
            </w:r>
          </w:p>
        </w:tc>
        <w:tc>
          <w:tcPr>
            <w:tcW w:w="3402" w:type="dxa"/>
            <w:shd w:val="clear" w:color="auto" w:fill="auto"/>
          </w:tcPr>
          <w:p w14:paraId="119DC2B3" w14:textId="7B4F4847" w:rsidR="000A10AE" w:rsidRPr="0067673C" w:rsidRDefault="002F5763" w:rsidP="005E1D14">
            <w:pPr>
              <w:spacing w:after="120"/>
              <w:jc w:val="both"/>
            </w:pPr>
            <w:r w:rsidRPr="0067673C">
              <w:t>Приобретение навесного оборудования (плуг лесной, косилка роторная) для нужд западного территориального отдела Управления развития территорий Вышневолоцкого городского округа</w:t>
            </w:r>
          </w:p>
        </w:tc>
        <w:tc>
          <w:tcPr>
            <w:tcW w:w="798" w:type="dxa"/>
            <w:shd w:val="clear" w:color="auto" w:fill="auto"/>
          </w:tcPr>
          <w:p w14:paraId="6C42F8A2" w14:textId="77777777" w:rsidR="002F5763" w:rsidRPr="0067673C" w:rsidRDefault="002F5763" w:rsidP="005E1D14">
            <w:pPr>
              <w:spacing w:after="120"/>
              <w:ind w:left="-65"/>
              <w:jc w:val="right"/>
            </w:pPr>
            <w:r w:rsidRPr="0067673C">
              <w:t>10,0</w:t>
            </w:r>
          </w:p>
        </w:tc>
        <w:tc>
          <w:tcPr>
            <w:tcW w:w="1753" w:type="dxa"/>
          </w:tcPr>
          <w:p w14:paraId="6049541D"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782CC0B6" w14:textId="77777777" w:rsidR="002F5763" w:rsidRPr="0067673C" w:rsidRDefault="002F5763" w:rsidP="005E1D14">
            <w:pPr>
              <w:spacing w:after="120"/>
              <w:ind w:left="-182" w:right="-115"/>
              <w:jc w:val="center"/>
            </w:pPr>
            <w:r w:rsidRPr="0067673C">
              <w:t>Муниципальное образование "Вышневолоцкий муниципальный округ"</w:t>
            </w:r>
          </w:p>
        </w:tc>
        <w:tc>
          <w:tcPr>
            <w:tcW w:w="883" w:type="dxa"/>
          </w:tcPr>
          <w:p w14:paraId="67EA00B3" w14:textId="77777777" w:rsidR="002F5763" w:rsidRPr="0067673C" w:rsidRDefault="002F5763" w:rsidP="00D46D28">
            <w:pPr>
              <w:jc w:val="center"/>
            </w:pPr>
            <w:r w:rsidRPr="0067673C">
              <w:t>1403</w:t>
            </w:r>
          </w:p>
        </w:tc>
      </w:tr>
      <w:tr w:rsidR="0067673C" w:rsidRPr="0067673C" w14:paraId="0244A503" w14:textId="77777777" w:rsidTr="004015EA">
        <w:trPr>
          <w:cantSplit/>
          <w:trHeight w:val="1248"/>
        </w:trPr>
        <w:tc>
          <w:tcPr>
            <w:tcW w:w="846" w:type="dxa"/>
            <w:shd w:val="clear" w:color="000000" w:fill="FFFFFF"/>
          </w:tcPr>
          <w:p w14:paraId="48E9EBFE" w14:textId="7EA73C0C" w:rsidR="002F5763" w:rsidRPr="0067673C" w:rsidRDefault="0067673C" w:rsidP="00D46D28">
            <w:pPr>
              <w:jc w:val="center"/>
              <w:rPr>
                <w:lang w:eastAsia="ru-RU"/>
              </w:rPr>
            </w:pPr>
            <w:r w:rsidRPr="0067673C">
              <w:rPr>
                <w:lang w:eastAsia="ru-RU"/>
              </w:rPr>
              <w:t>366</w:t>
            </w:r>
          </w:p>
        </w:tc>
        <w:tc>
          <w:tcPr>
            <w:tcW w:w="3402" w:type="dxa"/>
            <w:shd w:val="clear" w:color="auto" w:fill="auto"/>
          </w:tcPr>
          <w:p w14:paraId="510F5CF8" w14:textId="2B94B8E4" w:rsidR="000A10AE" w:rsidRPr="0067673C" w:rsidRDefault="002F5763" w:rsidP="005E1D14">
            <w:pPr>
              <w:spacing w:after="120"/>
              <w:jc w:val="both"/>
            </w:pPr>
            <w:r w:rsidRPr="0067673C">
              <w:t>Капитальный ремонт системы водоснабжения ул.</w:t>
            </w:r>
            <w:r w:rsidR="00577430">
              <w:t> </w:t>
            </w:r>
            <w:r w:rsidRPr="0067673C">
              <w:t>Молодежная, с.</w:t>
            </w:r>
            <w:r w:rsidR="00577430">
              <w:t> </w:t>
            </w:r>
            <w:r w:rsidRPr="0067673C">
              <w:t>Никулино Спировского муниципального округа Тверской области</w:t>
            </w:r>
          </w:p>
        </w:tc>
        <w:tc>
          <w:tcPr>
            <w:tcW w:w="798" w:type="dxa"/>
            <w:shd w:val="clear" w:color="auto" w:fill="auto"/>
          </w:tcPr>
          <w:p w14:paraId="556E6CEF" w14:textId="77777777" w:rsidR="002F5763" w:rsidRPr="0067673C" w:rsidRDefault="002F5763" w:rsidP="005E1D14">
            <w:pPr>
              <w:spacing w:after="120"/>
              <w:ind w:left="-65"/>
              <w:jc w:val="right"/>
            </w:pPr>
            <w:r w:rsidRPr="0067673C">
              <w:t>155,5</w:t>
            </w:r>
          </w:p>
        </w:tc>
        <w:tc>
          <w:tcPr>
            <w:tcW w:w="1753" w:type="dxa"/>
          </w:tcPr>
          <w:p w14:paraId="0855FAAC"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657E56E6" w14:textId="77777777" w:rsidR="002F5763" w:rsidRPr="0067673C" w:rsidRDefault="002F5763" w:rsidP="005E1D14">
            <w:pPr>
              <w:spacing w:after="120"/>
              <w:ind w:left="-182" w:right="-115"/>
              <w:jc w:val="center"/>
            </w:pPr>
            <w:r w:rsidRPr="0067673C">
              <w:t>Муниципальное образование "Спировский муниципальный округ"</w:t>
            </w:r>
          </w:p>
        </w:tc>
        <w:tc>
          <w:tcPr>
            <w:tcW w:w="883" w:type="dxa"/>
          </w:tcPr>
          <w:p w14:paraId="3AD89B28" w14:textId="77777777" w:rsidR="002F5763" w:rsidRPr="0067673C" w:rsidRDefault="002F5763" w:rsidP="00D46D28">
            <w:pPr>
              <w:jc w:val="center"/>
            </w:pPr>
            <w:r w:rsidRPr="0067673C">
              <w:t>1403</w:t>
            </w:r>
          </w:p>
        </w:tc>
      </w:tr>
      <w:tr w:rsidR="0067673C" w:rsidRPr="0067673C" w14:paraId="50EC7B3E" w14:textId="77777777" w:rsidTr="004015EA">
        <w:trPr>
          <w:cantSplit/>
          <w:trHeight w:val="1248"/>
        </w:trPr>
        <w:tc>
          <w:tcPr>
            <w:tcW w:w="846" w:type="dxa"/>
            <w:shd w:val="clear" w:color="000000" w:fill="FFFFFF"/>
          </w:tcPr>
          <w:p w14:paraId="1E7B2069" w14:textId="52569C52" w:rsidR="002F5763" w:rsidRPr="0067673C" w:rsidRDefault="0067673C" w:rsidP="00D46D28">
            <w:pPr>
              <w:jc w:val="center"/>
              <w:rPr>
                <w:lang w:eastAsia="ru-RU"/>
              </w:rPr>
            </w:pPr>
            <w:r w:rsidRPr="0067673C">
              <w:rPr>
                <w:lang w:eastAsia="ru-RU"/>
              </w:rPr>
              <w:t>367</w:t>
            </w:r>
          </w:p>
        </w:tc>
        <w:tc>
          <w:tcPr>
            <w:tcW w:w="3402" w:type="dxa"/>
            <w:shd w:val="clear" w:color="auto" w:fill="auto"/>
          </w:tcPr>
          <w:p w14:paraId="74971816" w14:textId="0385C84A" w:rsidR="000A10AE" w:rsidRPr="0067673C" w:rsidRDefault="002F5763" w:rsidP="005E1D14">
            <w:pPr>
              <w:spacing w:after="120"/>
              <w:jc w:val="both"/>
            </w:pPr>
            <w:r w:rsidRPr="0067673C">
              <w:t>Капитальный ремонт системы водоснабжения ул.</w:t>
            </w:r>
            <w:r w:rsidR="00577430">
              <w:t> </w:t>
            </w:r>
            <w:r w:rsidRPr="0067673C">
              <w:t>Молодежная, с.</w:t>
            </w:r>
            <w:r w:rsidR="00577430">
              <w:t> </w:t>
            </w:r>
            <w:r w:rsidRPr="0067673C">
              <w:t>Никулино Спировского муниципального округа Тверской области</w:t>
            </w:r>
          </w:p>
        </w:tc>
        <w:tc>
          <w:tcPr>
            <w:tcW w:w="798" w:type="dxa"/>
            <w:shd w:val="clear" w:color="auto" w:fill="auto"/>
          </w:tcPr>
          <w:p w14:paraId="638400D2" w14:textId="77777777" w:rsidR="002F5763" w:rsidRPr="0067673C" w:rsidRDefault="002F5763" w:rsidP="005E1D14">
            <w:pPr>
              <w:spacing w:after="120"/>
              <w:ind w:left="-65"/>
              <w:jc w:val="right"/>
            </w:pPr>
            <w:r w:rsidRPr="0067673C">
              <w:t>14,5</w:t>
            </w:r>
          </w:p>
        </w:tc>
        <w:tc>
          <w:tcPr>
            <w:tcW w:w="1753" w:type="dxa"/>
          </w:tcPr>
          <w:p w14:paraId="5A2069CE"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2887E4CB" w14:textId="77777777" w:rsidR="002F5763" w:rsidRPr="0067673C" w:rsidRDefault="002F5763" w:rsidP="005E1D14">
            <w:pPr>
              <w:spacing w:after="120"/>
              <w:ind w:left="-182" w:right="-115"/>
              <w:jc w:val="center"/>
            </w:pPr>
            <w:r w:rsidRPr="0067673C">
              <w:t>Муниципальное образование "Спировский муниципальный округ"</w:t>
            </w:r>
          </w:p>
        </w:tc>
        <w:tc>
          <w:tcPr>
            <w:tcW w:w="883" w:type="dxa"/>
          </w:tcPr>
          <w:p w14:paraId="00611B3D" w14:textId="77777777" w:rsidR="002F5763" w:rsidRPr="0067673C" w:rsidRDefault="002F5763" w:rsidP="00D46D28">
            <w:pPr>
              <w:jc w:val="center"/>
            </w:pPr>
            <w:r w:rsidRPr="0067673C">
              <w:t>1403</w:t>
            </w:r>
          </w:p>
        </w:tc>
      </w:tr>
      <w:tr w:rsidR="0067673C" w:rsidRPr="0067673C" w14:paraId="368E3CD3" w14:textId="77777777" w:rsidTr="004015EA">
        <w:trPr>
          <w:cantSplit/>
          <w:trHeight w:val="1248"/>
        </w:trPr>
        <w:tc>
          <w:tcPr>
            <w:tcW w:w="846" w:type="dxa"/>
            <w:shd w:val="clear" w:color="000000" w:fill="FFFFFF"/>
          </w:tcPr>
          <w:p w14:paraId="1B40DE61" w14:textId="02A86701" w:rsidR="002F5763" w:rsidRPr="0067673C" w:rsidRDefault="0067673C" w:rsidP="00D46D28">
            <w:pPr>
              <w:jc w:val="center"/>
              <w:rPr>
                <w:lang w:eastAsia="ru-RU"/>
              </w:rPr>
            </w:pPr>
            <w:r w:rsidRPr="0067673C">
              <w:rPr>
                <w:lang w:eastAsia="ru-RU"/>
              </w:rPr>
              <w:t>368</w:t>
            </w:r>
          </w:p>
        </w:tc>
        <w:tc>
          <w:tcPr>
            <w:tcW w:w="3402" w:type="dxa"/>
            <w:shd w:val="clear" w:color="auto" w:fill="auto"/>
          </w:tcPr>
          <w:p w14:paraId="229FF573" w14:textId="3E6180F8" w:rsidR="000A10AE" w:rsidRPr="0067673C" w:rsidRDefault="002F5763" w:rsidP="005E1D14">
            <w:pPr>
              <w:spacing w:after="120"/>
              <w:jc w:val="both"/>
            </w:pPr>
            <w:r w:rsidRPr="0067673C">
              <w:t>Приобретение оборудования для спортивной площадки в п. Новоселки Жарковского муниципального округа</w:t>
            </w:r>
          </w:p>
        </w:tc>
        <w:tc>
          <w:tcPr>
            <w:tcW w:w="798" w:type="dxa"/>
            <w:shd w:val="clear" w:color="auto" w:fill="auto"/>
          </w:tcPr>
          <w:p w14:paraId="6D97F7D2" w14:textId="77777777" w:rsidR="002F5763" w:rsidRPr="0067673C" w:rsidRDefault="002F5763" w:rsidP="005E1D14">
            <w:pPr>
              <w:spacing w:after="120"/>
              <w:ind w:left="-65"/>
              <w:jc w:val="right"/>
            </w:pPr>
            <w:r w:rsidRPr="0067673C">
              <w:t>50,0</w:t>
            </w:r>
          </w:p>
        </w:tc>
        <w:tc>
          <w:tcPr>
            <w:tcW w:w="1753" w:type="dxa"/>
          </w:tcPr>
          <w:p w14:paraId="7A0B1238"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15C6F3F2" w14:textId="3D9D8BE0" w:rsidR="00CE7C7E" w:rsidRPr="0067673C" w:rsidRDefault="002F5763" w:rsidP="005E1D14">
            <w:pPr>
              <w:spacing w:after="120"/>
              <w:ind w:left="-182" w:right="-115"/>
              <w:jc w:val="center"/>
            </w:pPr>
            <w:r w:rsidRPr="0067673C">
              <w:t>Муниципальное образование "Жарковский муниципальный округ"</w:t>
            </w:r>
          </w:p>
        </w:tc>
        <w:tc>
          <w:tcPr>
            <w:tcW w:w="883" w:type="dxa"/>
          </w:tcPr>
          <w:p w14:paraId="0C89394C" w14:textId="77777777" w:rsidR="002F5763" w:rsidRPr="0067673C" w:rsidRDefault="002F5763" w:rsidP="00D46D28">
            <w:pPr>
              <w:jc w:val="center"/>
            </w:pPr>
            <w:r w:rsidRPr="0067673C">
              <w:t>1403</w:t>
            </w:r>
          </w:p>
        </w:tc>
      </w:tr>
      <w:tr w:rsidR="0067673C" w:rsidRPr="0067673C" w14:paraId="64E334F9" w14:textId="77777777" w:rsidTr="004015EA">
        <w:trPr>
          <w:cantSplit/>
          <w:trHeight w:val="1248"/>
        </w:trPr>
        <w:tc>
          <w:tcPr>
            <w:tcW w:w="846" w:type="dxa"/>
            <w:shd w:val="clear" w:color="000000" w:fill="FFFFFF"/>
          </w:tcPr>
          <w:p w14:paraId="09C045C5" w14:textId="69B4EF52" w:rsidR="002F5763" w:rsidRPr="0067673C" w:rsidRDefault="0067673C" w:rsidP="00D46D28">
            <w:pPr>
              <w:jc w:val="center"/>
              <w:rPr>
                <w:lang w:eastAsia="ru-RU"/>
              </w:rPr>
            </w:pPr>
            <w:r w:rsidRPr="0067673C">
              <w:rPr>
                <w:lang w:eastAsia="ru-RU"/>
              </w:rPr>
              <w:lastRenderedPageBreak/>
              <w:t>369</w:t>
            </w:r>
          </w:p>
        </w:tc>
        <w:tc>
          <w:tcPr>
            <w:tcW w:w="3402" w:type="dxa"/>
            <w:shd w:val="clear" w:color="auto" w:fill="auto"/>
          </w:tcPr>
          <w:p w14:paraId="3041453F" w14:textId="600BEBC9" w:rsidR="000A10AE" w:rsidRPr="0067673C" w:rsidRDefault="002F5763" w:rsidP="005E1D14">
            <w:pPr>
              <w:spacing w:after="120"/>
              <w:jc w:val="both"/>
            </w:pPr>
            <w:r w:rsidRPr="0067673C">
              <w:t>Устройство детской площадки на территории, расположенной по адресу: Тверская обл., г.</w:t>
            </w:r>
            <w:r w:rsidR="000A10AE">
              <w:t> </w:t>
            </w:r>
            <w:r w:rsidRPr="0067673C">
              <w:t>Кимры, проезд Лоткова, д. 2</w:t>
            </w:r>
          </w:p>
        </w:tc>
        <w:tc>
          <w:tcPr>
            <w:tcW w:w="798" w:type="dxa"/>
            <w:shd w:val="clear" w:color="auto" w:fill="auto"/>
          </w:tcPr>
          <w:p w14:paraId="530A61F2" w14:textId="77777777" w:rsidR="002F5763" w:rsidRPr="0067673C" w:rsidRDefault="002F5763" w:rsidP="005E1D14">
            <w:pPr>
              <w:spacing w:after="120"/>
              <w:ind w:left="-65"/>
              <w:jc w:val="right"/>
            </w:pPr>
            <w:r w:rsidRPr="0067673C">
              <w:t>70,0</w:t>
            </w:r>
          </w:p>
        </w:tc>
        <w:tc>
          <w:tcPr>
            <w:tcW w:w="1753" w:type="dxa"/>
          </w:tcPr>
          <w:p w14:paraId="505C5582"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014938D8" w14:textId="77777777" w:rsidR="002F5763" w:rsidRPr="0067673C" w:rsidRDefault="002F5763" w:rsidP="005E1D14">
            <w:pPr>
              <w:spacing w:after="120"/>
              <w:ind w:left="-182" w:right="-115"/>
              <w:jc w:val="center"/>
            </w:pPr>
            <w:r w:rsidRPr="0067673C">
              <w:t>Муниципальное образование "Кимрский муниципальный округ"</w:t>
            </w:r>
          </w:p>
        </w:tc>
        <w:tc>
          <w:tcPr>
            <w:tcW w:w="883" w:type="dxa"/>
          </w:tcPr>
          <w:p w14:paraId="7116570F" w14:textId="77777777" w:rsidR="002F5763" w:rsidRPr="0067673C" w:rsidRDefault="002F5763" w:rsidP="00D46D28">
            <w:pPr>
              <w:jc w:val="center"/>
            </w:pPr>
            <w:r w:rsidRPr="0067673C">
              <w:t>1403</w:t>
            </w:r>
          </w:p>
        </w:tc>
      </w:tr>
      <w:tr w:rsidR="0067673C" w:rsidRPr="0067673C" w14:paraId="2BDFC822" w14:textId="77777777" w:rsidTr="004015EA">
        <w:trPr>
          <w:cantSplit/>
          <w:trHeight w:val="1248"/>
        </w:trPr>
        <w:tc>
          <w:tcPr>
            <w:tcW w:w="846" w:type="dxa"/>
            <w:shd w:val="clear" w:color="000000" w:fill="FFFFFF"/>
          </w:tcPr>
          <w:p w14:paraId="7B741650" w14:textId="05B8379B" w:rsidR="002F5763" w:rsidRPr="0067673C" w:rsidRDefault="0067673C" w:rsidP="00D46D28">
            <w:pPr>
              <w:jc w:val="center"/>
              <w:rPr>
                <w:lang w:eastAsia="ru-RU"/>
              </w:rPr>
            </w:pPr>
            <w:r w:rsidRPr="0067673C">
              <w:rPr>
                <w:lang w:eastAsia="ru-RU"/>
              </w:rPr>
              <w:t>370</w:t>
            </w:r>
          </w:p>
        </w:tc>
        <w:tc>
          <w:tcPr>
            <w:tcW w:w="3402" w:type="dxa"/>
            <w:shd w:val="clear" w:color="auto" w:fill="auto"/>
          </w:tcPr>
          <w:p w14:paraId="325BF136" w14:textId="44616EF0" w:rsidR="002F5763" w:rsidRPr="0067673C" w:rsidRDefault="002F5763" w:rsidP="005E1D14">
            <w:pPr>
              <w:spacing w:after="120"/>
              <w:jc w:val="both"/>
            </w:pPr>
            <w:r w:rsidRPr="0067673C">
              <w:t>Устройство спортивно-детской площадки на территории, прилегающей к многоквартирному жилому дому по адресу: Тверская</w:t>
            </w:r>
            <w:r w:rsidR="000A10AE">
              <w:t> </w:t>
            </w:r>
            <w:r w:rsidRPr="0067673C">
              <w:t>обл., г.</w:t>
            </w:r>
            <w:r w:rsidR="000A10AE">
              <w:t> </w:t>
            </w:r>
            <w:r w:rsidRPr="0067673C">
              <w:t>Кимры, ул.</w:t>
            </w:r>
            <w:r w:rsidR="000A10AE">
              <w:t> </w:t>
            </w:r>
            <w:r w:rsidRPr="0067673C">
              <w:t>Кирова, д.</w:t>
            </w:r>
            <w:r w:rsidR="000A10AE">
              <w:t> </w:t>
            </w:r>
            <w:r w:rsidRPr="0067673C">
              <w:t>55</w:t>
            </w:r>
          </w:p>
        </w:tc>
        <w:tc>
          <w:tcPr>
            <w:tcW w:w="798" w:type="dxa"/>
            <w:shd w:val="clear" w:color="auto" w:fill="auto"/>
          </w:tcPr>
          <w:p w14:paraId="0C4171CC" w14:textId="77777777" w:rsidR="002F5763" w:rsidRPr="0067673C" w:rsidRDefault="002F5763" w:rsidP="005E1D14">
            <w:pPr>
              <w:spacing w:after="120"/>
              <w:ind w:left="-65"/>
              <w:jc w:val="right"/>
            </w:pPr>
            <w:r w:rsidRPr="0067673C">
              <w:t>70,0</w:t>
            </w:r>
          </w:p>
        </w:tc>
        <w:tc>
          <w:tcPr>
            <w:tcW w:w="1753" w:type="dxa"/>
          </w:tcPr>
          <w:p w14:paraId="45B75608" w14:textId="77777777" w:rsidR="002F5763" w:rsidRPr="0067673C" w:rsidRDefault="002F5763" w:rsidP="005E1D14">
            <w:pPr>
              <w:spacing w:after="120"/>
              <w:ind w:left="-106" w:right="-42"/>
              <w:jc w:val="center"/>
            </w:pPr>
            <w:r w:rsidRPr="0067673C">
              <w:t>Министерство финансов Тверской области</w:t>
            </w:r>
          </w:p>
        </w:tc>
        <w:tc>
          <w:tcPr>
            <w:tcW w:w="1985" w:type="dxa"/>
            <w:shd w:val="clear" w:color="auto" w:fill="auto"/>
          </w:tcPr>
          <w:p w14:paraId="256C5038" w14:textId="77777777" w:rsidR="002F5763" w:rsidRPr="0067673C" w:rsidRDefault="002F5763" w:rsidP="005E1D14">
            <w:pPr>
              <w:spacing w:after="120"/>
              <w:ind w:left="-182" w:right="-115"/>
              <w:jc w:val="center"/>
            </w:pPr>
            <w:r w:rsidRPr="0067673C">
              <w:t>Муниципальное образование "Кимрский муниципальный округ"</w:t>
            </w:r>
          </w:p>
        </w:tc>
        <w:tc>
          <w:tcPr>
            <w:tcW w:w="883" w:type="dxa"/>
          </w:tcPr>
          <w:p w14:paraId="474E299E" w14:textId="4AA6E5C9" w:rsidR="002F5763" w:rsidRPr="0067673C" w:rsidRDefault="002F5763" w:rsidP="005E1D14">
            <w:pPr>
              <w:ind w:right="-162"/>
              <w:jc w:val="center"/>
            </w:pPr>
            <w:r w:rsidRPr="0067673C">
              <w:t>1403</w:t>
            </w:r>
            <w:r w:rsidR="0067673C">
              <w:t>»;</w:t>
            </w:r>
          </w:p>
        </w:tc>
      </w:tr>
    </w:tbl>
    <w:p w14:paraId="7247502C" w14:textId="58629AB5" w:rsidR="00D867DF" w:rsidRPr="0067673C" w:rsidRDefault="00D867DF" w:rsidP="00584ABF">
      <w:pPr>
        <w:pStyle w:val="af5"/>
        <w:numPr>
          <w:ilvl w:val="0"/>
          <w:numId w:val="29"/>
        </w:numPr>
        <w:tabs>
          <w:tab w:val="left" w:pos="1276"/>
        </w:tabs>
        <w:spacing w:before="240" w:after="120" w:line="276" w:lineRule="auto"/>
        <w:ind w:left="0" w:firstLine="709"/>
        <w:jc w:val="both"/>
        <w:rPr>
          <w:sz w:val="28"/>
          <w:szCs w:val="28"/>
          <w:lang w:eastAsia="ru-RU"/>
        </w:rPr>
      </w:pPr>
      <w:r w:rsidRPr="0067673C">
        <w:rPr>
          <w:sz w:val="28"/>
          <w:szCs w:val="28"/>
          <w:lang w:eastAsia="ru-RU"/>
        </w:rPr>
        <w:t xml:space="preserve">строки </w:t>
      </w:r>
    </w:p>
    <w:tbl>
      <w:tblPr>
        <w:tblW w:w="9168" w:type="dxa"/>
        <w:tblCellSpacing w:w="5" w:type="nil"/>
        <w:tblInd w:w="75" w:type="dxa"/>
        <w:tblCellMar>
          <w:left w:w="75" w:type="dxa"/>
          <w:right w:w="75" w:type="dxa"/>
        </w:tblCellMar>
        <w:tblLook w:val="0000" w:firstRow="0" w:lastRow="0" w:firstColumn="0" w:lastColumn="0" w:noHBand="0" w:noVBand="0"/>
      </w:tblPr>
      <w:tblGrid>
        <w:gridCol w:w="540"/>
        <w:gridCol w:w="3780"/>
        <w:gridCol w:w="1810"/>
        <w:gridCol w:w="2234"/>
        <w:gridCol w:w="804"/>
      </w:tblGrid>
      <w:tr w:rsidR="00D867DF" w:rsidRPr="0067673C" w14:paraId="6075077F" w14:textId="77777777" w:rsidTr="00D46D28">
        <w:trPr>
          <w:trHeight w:val="477"/>
          <w:tblCellSpacing w:w="5" w:type="nil"/>
        </w:trPr>
        <w:tc>
          <w:tcPr>
            <w:tcW w:w="540" w:type="dxa"/>
          </w:tcPr>
          <w:p w14:paraId="34DB8F9C" w14:textId="77777777" w:rsidR="00D867DF" w:rsidRPr="0067673C" w:rsidRDefault="00D867DF" w:rsidP="00D46D28">
            <w:pPr>
              <w:rPr>
                <w:sz w:val="28"/>
                <w:szCs w:val="28"/>
                <w:lang w:eastAsia="ru-RU"/>
              </w:rPr>
            </w:pPr>
            <w:r w:rsidRPr="0067673C">
              <w:rPr>
                <w:sz w:val="28"/>
                <w:szCs w:val="28"/>
                <w:lang w:eastAsia="ru-RU"/>
              </w:rPr>
              <w:t>«</w:t>
            </w:r>
          </w:p>
        </w:tc>
        <w:tc>
          <w:tcPr>
            <w:tcW w:w="3780" w:type="dxa"/>
          </w:tcPr>
          <w:p w14:paraId="6621359A" w14:textId="77777777" w:rsidR="00D867DF" w:rsidRPr="0067673C" w:rsidRDefault="00D867DF" w:rsidP="00D46D28">
            <w:pPr>
              <w:autoSpaceDE w:val="0"/>
              <w:autoSpaceDN w:val="0"/>
              <w:adjustRightInd w:val="0"/>
              <w:rPr>
                <w:sz w:val="28"/>
                <w:szCs w:val="28"/>
                <w:lang w:eastAsia="ru-RU"/>
              </w:rPr>
            </w:pPr>
            <w:r w:rsidRPr="0067673C">
              <w:rPr>
                <w:sz w:val="28"/>
                <w:szCs w:val="28"/>
                <w:lang w:eastAsia="ru-RU"/>
              </w:rPr>
              <w:t xml:space="preserve">Итого </w:t>
            </w:r>
          </w:p>
        </w:tc>
        <w:tc>
          <w:tcPr>
            <w:tcW w:w="1810" w:type="dxa"/>
          </w:tcPr>
          <w:p w14:paraId="23123E4C" w14:textId="77777777" w:rsidR="00D867DF" w:rsidRPr="0067673C" w:rsidRDefault="00D867DF" w:rsidP="00D46D28">
            <w:pPr>
              <w:autoSpaceDE w:val="0"/>
              <w:autoSpaceDN w:val="0"/>
              <w:adjustRightInd w:val="0"/>
              <w:rPr>
                <w:sz w:val="28"/>
                <w:szCs w:val="28"/>
                <w:lang w:eastAsia="ru-RU"/>
              </w:rPr>
            </w:pPr>
          </w:p>
        </w:tc>
        <w:tc>
          <w:tcPr>
            <w:tcW w:w="2234" w:type="dxa"/>
            <w:shd w:val="clear" w:color="000000" w:fill="FFFFFF"/>
          </w:tcPr>
          <w:p w14:paraId="0DECABED" w14:textId="0687A76B" w:rsidR="00D867DF" w:rsidRPr="0067673C" w:rsidRDefault="00D867DF" w:rsidP="00D46D28">
            <w:pPr>
              <w:autoSpaceDE w:val="0"/>
              <w:autoSpaceDN w:val="0"/>
              <w:adjustRightInd w:val="0"/>
              <w:ind w:right="100"/>
              <w:jc w:val="right"/>
              <w:rPr>
                <w:sz w:val="28"/>
                <w:szCs w:val="28"/>
                <w:lang w:eastAsia="ru-RU"/>
              </w:rPr>
            </w:pPr>
            <w:r w:rsidRPr="0067673C">
              <w:rPr>
                <w:sz w:val="28"/>
                <w:szCs w:val="28"/>
                <w:lang w:eastAsia="ru-RU"/>
              </w:rPr>
              <w:t>36</w:t>
            </w:r>
            <w:r w:rsidR="006E4E20">
              <w:rPr>
                <w:sz w:val="28"/>
                <w:szCs w:val="28"/>
                <w:lang w:eastAsia="ru-RU"/>
              </w:rPr>
              <w:t> </w:t>
            </w:r>
            <w:r w:rsidRPr="0067673C">
              <w:rPr>
                <w:sz w:val="28"/>
                <w:szCs w:val="28"/>
                <w:lang w:eastAsia="ru-RU"/>
              </w:rPr>
              <w:t>001,1</w:t>
            </w:r>
          </w:p>
        </w:tc>
        <w:tc>
          <w:tcPr>
            <w:tcW w:w="804" w:type="dxa"/>
            <w:tcBorders>
              <w:left w:val="nil"/>
            </w:tcBorders>
          </w:tcPr>
          <w:p w14:paraId="4B8C4D0F" w14:textId="77777777" w:rsidR="00D867DF" w:rsidRPr="0067673C" w:rsidRDefault="00D867DF" w:rsidP="00D46D28">
            <w:pPr>
              <w:autoSpaceDE w:val="0"/>
              <w:autoSpaceDN w:val="0"/>
              <w:adjustRightInd w:val="0"/>
              <w:rPr>
                <w:sz w:val="28"/>
                <w:szCs w:val="28"/>
                <w:lang w:eastAsia="ru-RU"/>
              </w:rPr>
            </w:pPr>
          </w:p>
        </w:tc>
      </w:tr>
      <w:tr w:rsidR="00D867DF" w:rsidRPr="0067673C" w14:paraId="72E3DB3A" w14:textId="77777777" w:rsidTr="00D46D28">
        <w:trPr>
          <w:trHeight w:val="477"/>
          <w:tblCellSpacing w:w="5" w:type="nil"/>
        </w:trPr>
        <w:tc>
          <w:tcPr>
            <w:tcW w:w="540" w:type="dxa"/>
          </w:tcPr>
          <w:p w14:paraId="04AD852E" w14:textId="77777777" w:rsidR="00D867DF" w:rsidRPr="0067673C" w:rsidRDefault="00D867DF" w:rsidP="00D46D28">
            <w:pPr>
              <w:rPr>
                <w:sz w:val="28"/>
                <w:szCs w:val="28"/>
                <w:lang w:eastAsia="ru-RU"/>
              </w:rPr>
            </w:pPr>
          </w:p>
        </w:tc>
        <w:tc>
          <w:tcPr>
            <w:tcW w:w="3780" w:type="dxa"/>
          </w:tcPr>
          <w:p w14:paraId="0FDAFAB9" w14:textId="77777777" w:rsidR="00D867DF" w:rsidRPr="0067673C" w:rsidRDefault="00D867DF" w:rsidP="00D46D28">
            <w:pPr>
              <w:autoSpaceDE w:val="0"/>
              <w:autoSpaceDN w:val="0"/>
              <w:adjustRightInd w:val="0"/>
              <w:rPr>
                <w:sz w:val="28"/>
                <w:szCs w:val="28"/>
                <w:lang w:eastAsia="ru-RU"/>
              </w:rPr>
            </w:pPr>
            <w:r w:rsidRPr="0067673C">
              <w:rPr>
                <w:sz w:val="28"/>
                <w:szCs w:val="28"/>
                <w:lang w:eastAsia="ru-RU"/>
              </w:rPr>
              <w:t>Нераспределенный остаток</w:t>
            </w:r>
          </w:p>
        </w:tc>
        <w:tc>
          <w:tcPr>
            <w:tcW w:w="1810" w:type="dxa"/>
          </w:tcPr>
          <w:p w14:paraId="5ED149D8" w14:textId="77777777" w:rsidR="00D867DF" w:rsidRPr="0067673C" w:rsidRDefault="00D867DF" w:rsidP="00D46D28">
            <w:pPr>
              <w:autoSpaceDE w:val="0"/>
              <w:autoSpaceDN w:val="0"/>
              <w:adjustRightInd w:val="0"/>
              <w:rPr>
                <w:sz w:val="28"/>
                <w:szCs w:val="28"/>
                <w:lang w:eastAsia="ru-RU"/>
              </w:rPr>
            </w:pPr>
          </w:p>
        </w:tc>
        <w:tc>
          <w:tcPr>
            <w:tcW w:w="2234" w:type="dxa"/>
            <w:tcBorders>
              <w:top w:val="nil"/>
            </w:tcBorders>
            <w:shd w:val="clear" w:color="000000" w:fill="FFFFFF"/>
          </w:tcPr>
          <w:p w14:paraId="1E0ADDFB" w14:textId="1D2E60D5" w:rsidR="00D867DF" w:rsidRPr="0067673C" w:rsidRDefault="00D867DF" w:rsidP="00D46D28">
            <w:pPr>
              <w:autoSpaceDE w:val="0"/>
              <w:autoSpaceDN w:val="0"/>
              <w:adjustRightInd w:val="0"/>
              <w:ind w:right="135"/>
              <w:jc w:val="right"/>
              <w:rPr>
                <w:sz w:val="28"/>
                <w:szCs w:val="28"/>
                <w:lang w:eastAsia="ru-RU"/>
              </w:rPr>
            </w:pPr>
            <w:r w:rsidRPr="0067673C">
              <w:rPr>
                <w:sz w:val="28"/>
                <w:szCs w:val="28"/>
                <w:lang w:eastAsia="ru-RU"/>
              </w:rPr>
              <w:t>3</w:t>
            </w:r>
            <w:r w:rsidR="006E4E20">
              <w:rPr>
                <w:sz w:val="28"/>
                <w:szCs w:val="28"/>
                <w:lang w:eastAsia="ru-RU"/>
              </w:rPr>
              <w:t> </w:t>
            </w:r>
            <w:r w:rsidRPr="0067673C">
              <w:rPr>
                <w:sz w:val="28"/>
                <w:szCs w:val="28"/>
                <w:lang w:eastAsia="ru-RU"/>
              </w:rPr>
              <w:t>998,9</w:t>
            </w:r>
          </w:p>
        </w:tc>
        <w:tc>
          <w:tcPr>
            <w:tcW w:w="804" w:type="dxa"/>
            <w:tcBorders>
              <w:left w:val="nil"/>
            </w:tcBorders>
          </w:tcPr>
          <w:p w14:paraId="21F298FD" w14:textId="77777777" w:rsidR="00D867DF" w:rsidRPr="0067673C" w:rsidRDefault="00D867DF" w:rsidP="00D46D28">
            <w:pPr>
              <w:autoSpaceDE w:val="0"/>
              <w:autoSpaceDN w:val="0"/>
              <w:adjustRightInd w:val="0"/>
              <w:rPr>
                <w:sz w:val="28"/>
                <w:szCs w:val="28"/>
                <w:lang w:eastAsia="ru-RU"/>
              </w:rPr>
            </w:pPr>
          </w:p>
        </w:tc>
      </w:tr>
    </w:tbl>
    <w:p w14:paraId="2A5E3E8D" w14:textId="77777777" w:rsidR="00D867DF" w:rsidRPr="0067673C" w:rsidRDefault="00D867DF" w:rsidP="00D867DF">
      <w:pPr>
        <w:rPr>
          <w:sz w:val="28"/>
          <w:szCs w:val="28"/>
          <w:lang w:eastAsia="ru-RU"/>
        </w:rPr>
      </w:pPr>
      <w:r w:rsidRPr="0067673C">
        <w:rPr>
          <w:sz w:val="28"/>
          <w:szCs w:val="28"/>
          <w:lang w:eastAsia="ru-RU"/>
        </w:rPr>
        <w:t>изложить в следующей редакции:</w:t>
      </w:r>
    </w:p>
    <w:p w14:paraId="7C927213" w14:textId="77777777" w:rsidR="00D867DF" w:rsidRPr="0067673C" w:rsidRDefault="00D867DF" w:rsidP="00D867DF">
      <w:pPr>
        <w:rPr>
          <w:sz w:val="16"/>
          <w:szCs w:val="16"/>
          <w:lang w:eastAsia="x-none"/>
        </w:rPr>
      </w:pPr>
    </w:p>
    <w:tbl>
      <w:tblPr>
        <w:tblW w:w="9168" w:type="dxa"/>
        <w:tblCellSpacing w:w="5" w:type="nil"/>
        <w:tblInd w:w="75" w:type="dxa"/>
        <w:tblCellMar>
          <w:left w:w="75" w:type="dxa"/>
          <w:right w:w="75" w:type="dxa"/>
        </w:tblCellMar>
        <w:tblLook w:val="0000" w:firstRow="0" w:lastRow="0" w:firstColumn="0" w:lastColumn="0" w:noHBand="0" w:noVBand="0"/>
      </w:tblPr>
      <w:tblGrid>
        <w:gridCol w:w="540"/>
        <w:gridCol w:w="3780"/>
        <w:gridCol w:w="1810"/>
        <w:gridCol w:w="2234"/>
        <w:gridCol w:w="804"/>
      </w:tblGrid>
      <w:tr w:rsidR="00D867DF" w:rsidRPr="0067673C" w14:paraId="115A32A8" w14:textId="77777777" w:rsidTr="00D46D28">
        <w:trPr>
          <w:trHeight w:val="477"/>
          <w:tblCellSpacing w:w="5" w:type="nil"/>
        </w:trPr>
        <w:tc>
          <w:tcPr>
            <w:tcW w:w="540" w:type="dxa"/>
          </w:tcPr>
          <w:p w14:paraId="192F2E5A" w14:textId="77777777" w:rsidR="00D867DF" w:rsidRPr="0067673C" w:rsidRDefault="00D867DF" w:rsidP="00D46D28">
            <w:pPr>
              <w:rPr>
                <w:sz w:val="28"/>
                <w:szCs w:val="28"/>
                <w:lang w:eastAsia="x-none"/>
              </w:rPr>
            </w:pPr>
            <w:r w:rsidRPr="0067673C">
              <w:rPr>
                <w:sz w:val="28"/>
                <w:szCs w:val="28"/>
                <w:lang w:eastAsia="x-none"/>
              </w:rPr>
              <w:t>«</w:t>
            </w:r>
          </w:p>
        </w:tc>
        <w:tc>
          <w:tcPr>
            <w:tcW w:w="3780" w:type="dxa"/>
          </w:tcPr>
          <w:p w14:paraId="4211F874" w14:textId="77777777" w:rsidR="00D867DF" w:rsidRPr="0067673C" w:rsidRDefault="00D867DF" w:rsidP="00D46D28">
            <w:pPr>
              <w:autoSpaceDE w:val="0"/>
              <w:autoSpaceDN w:val="0"/>
              <w:adjustRightInd w:val="0"/>
              <w:rPr>
                <w:sz w:val="28"/>
                <w:szCs w:val="28"/>
                <w:lang w:eastAsia="ru-RU"/>
              </w:rPr>
            </w:pPr>
            <w:r w:rsidRPr="0067673C">
              <w:rPr>
                <w:sz w:val="28"/>
                <w:szCs w:val="28"/>
                <w:lang w:eastAsia="ru-RU"/>
              </w:rPr>
              <w:t xml:space="preserve">Итого </w:t>
            </w:r>
          </w:p>
        </w:tc>
        <w:tc>
          <w:tcPr>
            <w:tcW w:w="1810" w:type="dxa"/>
          </w:tcPr>
          <w:p w14:paraId="4675581A" w14:textId="77777777" w:rsidR="00D867DF" w:rsidRPr="0067673C" w:rsidRDefault="00D867DF" w:rsidP="00D46D28">
            <w:pPr>
              <w:autoSpaceDE w:val="0"/>
              <w:autoSpaceDN w:val="0"/>
              <w:adjustRightInd w:val="0"/>
              <w:rPr>
                <w:sz w:val="28"/>
                <w:szCs w:val="28"/>
                <w:lang w:eastAsia="ru-RU"/>
              </w:rPr>
            </w:pPr>
          </w:p>
        </w:tc>
        <w:tc>
          <w:tcPr>
            <w:tcW w:w="2234" w:type="dxa"/>
          </w:tcPr>
          <w:p w14:paraId="1EC1AEBF" w14:textId="77777777" w:rsidR="00D867DF" w:rsidRPr="0067673C" w:rsidRDefault="00D867DF" w:rsidP="00D46D28">
            <w:pPr>
              <w:autoSpaceDE w:val="0"/>
              <w:autoSpaceDN w:val="0"/>
              <w:adjustRightInd w:val="0"/>
              <w:ind w:right="135"/>
              <w:jc w:val="right"/>
              <w:rPr>
                <w:sz w:val="28"/>
                <w:szCs w:val="28"/>
                <w:lang w:eastAsia="ru-RU"/>
              </w:rPr>
            </w:pPr>
            <w:r w:rsidRPr="0067673C">
              <w:rPr>
                <w:sz w:val="28"/>
                <w:szCs w:val="28"/>
                <w:lang w:eastAsia="ru-RU"/>
              </w:rPr>
              <w:t>39 939,5</w:t>
            </w:r>
          </w:p>
        </w:tc>
        <w:tc>
          <w:tcPr>
            <w:tcW w:w="804" w:type="dxa"/>
          </w:tcPr>
          <w:p w14:paraId="07598BF0" w14:textId="77777777" w:rsidR="00D867DF" w:rsidRPr="0067673C" w:rsidRDefault="00D867DF" w:rsidP="00D46D28">
            <w:pPr>
              <w:autoSpaceDE w:val="0"/>
              <w:autoSpaceDN w:val="0"/>
              <w:adjustRightInd w:val="0"/>
              <w:rPr>
                <w:sz w:val="28"/>
                <w:szCs w:val="28"/>
                <w:lang w:eastAsia="ru-RU"/>
              </w:rPr>
            </w:pPr>
          </w:p>
        </w:tc>
      </w:tr>
      <w:tr w:rsidR="0067673C" w:rsidRPr="0067673C" w14:paraId="6E8A2C40" w14:textId="77777777" w:rsidTr="00D46D28">
        <w:trPr>
          <w:trHeight w:val="477"/>
          <w:tblCellSpacing w:w="5" w:type="nil"/>
        </w:trPr>
        <w:tc>
          <w:tcPr>
            <w:tcW w:w="540" w:type="dxa"/>
          </w:tcPr>
          <w:p w14:paraId="4C5620E9" w14:textId="77777777" w:rsidR="00D867DF" w:rsidRPr="0067673C" w:rsidRDefault="00D867DF" w:rsidP="00D46D28">
            <w:pPr>
              <w:rPr>
                <w:sz w:val="28"/>
                <w:szCs w:val="28"/>
                <w:lang w:eastAsia="x-none"/>
              </w:rPr>
            </w:pPr>
          </w:p>
        </w:tc>
        <w:tc>
          <w:tcPr>
            <w:tcW w:w="3780" w:type="dxa"/>
          </w:tcPr>
          <w:p w14:paraId="1F39683B" w14:textId="77777777" w:rsidR="00D867DF" w:rsidRPr="0067673C" w:rsidRDefault="00D867DF" w:rsidP="00D46D28">
            <w:pPr>
              <w:autoSpaceDE w:val="0"/>
              <w:autoSpaceDN w:val="0"/>
              <w:adjustRightInd w:val="0"/>
              <w:rPr>
                <w:sz w:val="28"/>
                <w:szCs w:val="28"/>
                <w:lang w:eastAsia="ru-RU"/>
              </w:rPr>
            </w:pPr>
            <w:r w:rsidRPr="0067673C">
              <w:rPr>
                <w:sz w:val="28"/>
                <w:szCs w:val="28"/>
                <w:lang w:eastAsia="ru-RU"/>
              </w:rPr>
              <w:t>Нераспределенный остаток</w:t>
            </w:r>
          </w:p>
        </w:tc>
        <w:tc>
          <w:tcPr>
            <w:tcW w:w="1810" w:type="dxa"/>
          </w:tcPr>
          <w:p w14:paraId="78607440" w14:textId="77777777" w:rsidR="00D867DF" w:rsidRPr="0067673C" w:rsidRDefault="00D867DF" w:rsidP="00D46D28">
            <w:pPr>
              <w:autoSpaceDE w:val="0"/>
              <w:autoSpaceDN w:val="0"/>
              <w:adjustRightInd w:val="0"/>
              <w:rPr>
                <w:sz w:val="28"/>
                <w:szCs w:val="28"/>
                <w:lang w:eastAsia="ru-RU"/>
              </w:rPr>
            </w:pPr>
          </w:p>
        </w:tc>
        <w:tc>
          <w:tcPr>
            <w:tcW w:w="2234" w:type="dxa"/>
          </w:tcPr>
          <w:p w14:paraId="2758ACC5" w14:textId="25820066" w:rsidR="00D867DF" w:rsidRPr="0067673C" w:rsidRDefault="00D867DF" w:rsidP="00D46D28">
            <w:pPr>
              <w:tabs>
                <w:tab w:val="left" w:pos="252"/>
              </w:tabs>
              <w:autoSpaceDE w:val="0"/>
              <w:autoSpaceDN w:val="0"/>
              <w:adjustRightInd w:val="0"/>
              <w:ind w:right="-7"/>
              <w:jc w:val="right"/>
              <w:rPr>
                <w:sz w:val="28"/>
                <w:szCs w:val="28"/>
                <w:lang w:eastAsia="ru-RU"/>
              </w:rPr>
            </w:pPr>
            <w:r w:rsidRPr="0067673C">
              <w:rPr>
                <w:sz w:val="28"/>
                <w:szCs w:val="28"/>
                <w:lang w:eastAsia="ru-RU"/>
              </w:rPr>
              <w:t>60,5</w:t>
            </w:r>
            <w:r w:rsidRPr="0067673C">
              <w:rPr>
                <w:bCs/>
                <w:sz w:val="28"/>
                <w:szCs w:val="28"/>
                <w:lang w:eastAsia="ru-RU"/>
              </w:rPr>
              <w:t>»</w:t>
            </w:r>
            <w:r w:rsidR="001969CB">
              <w:rPr>
                <w:bCs/>
                <w:sz w:val="28"/>
                <w:szCs w:val="28"/>
                <w:lang w:eastAsia="ru-RU"/>
              </w:rPr>
              <w:t>.</w:t>
            </w:r>
          </w:p>
        </w:tc>
        <w:tc>
          <w:tcPr>
            <w:tcW w:w="804" w:type="dxa"/>
          </w:tcPr>
          <w:p w14:paraId="0FE8BC3D" w14:textId="77777777" w:rsidR="00D867DF" w:rsidRPr="0067673C" w:rsidRDefault="00D867DF" w:rsidP="00D46D28">
            <w:pPr>
              <w:autoSpaceDE w:val="0"/>
              <w:autoSpaceDN w:val="0"/>
              <w:adjustRightInd w:val="0"/>
              <w:rPr>
                <w:sz w:val="28"/>
                <w:szCs w:val="28"/>
                <w:lang w:eastAsia="ru-RU"/>
              </w:rPr>
            </w:pPr>
          </w:p>
        </w:tc>
      </w:tr>
    </w:tbl>
    <w:p w14:paraId="4DA3B2FD" w14:textId="04F71492" w:rsidR="00D867DF" w:rsidRPr="0067673C" w:rsidRDefault="00D867DF" w:rsidP="004D4E8C">
      <w:pPr>
        <w:pStyle w:val="af7"/>
        <w:spacing w:line="276" w:lineRule="auto"/>
      </w:pPr>
    </w:p>
    <w:p w14:paraId="15DCC722" w14:textId="77777777" w:rsidR="00D867DF" w:rsidRPr="0067673C" w:rsidRDefault="00D867DF" w:rsidP="004D4E8C">
      <w:pPr>
        <w:pStyle w:val="af7"/>
        <w:spacing w:line="276" w:lineRule="auto"/>
      </w:pPr>
    </w:p>
    <w:p w14:paraId="46B0CAC7" w14:textId="77777777" w:rsidR="000A4479" w:rsidRPr="0067673C" w:rsidRDefault="00911BFD" w:rsidP="004D4E8C">
      <w:pPr>
        <w:pStyle w:val="aff2"/>
        <w:shd w:val="clear" w:color="auto" w:fill="auto"/>
        <w:spacing w:line="276" w:lineRule="auto"/>
      </w:pPr>
      <w:r w:rsidRPr="0067673C">
        <w:t>С</w:t>
      </w:r>
      <w:r w:rsidR="0070778E" w:rsidRPr="0067673C">
        <w:t>татья 2</w:t>
      </w:r>
    </w:p>
    <w:p w14:paraId="07601867" w14:textId="581281A6" w:rsidR="007429FD" w:rsidRPr="0067673C" w:rsidRDefault="007429FD" w:rsidP="004D4E8C">
      <w:pPr>
        <w:spacing w:before="120" w:line="276" w:lineRule="auto"/>
        <w:ind w:firstLine="709"/>
        <w:jc w:val="both"/>
        <w:rPr>
          <w:sz w:val="28"/>
          <w:szCs w:val="28"/>
        </w:rPr>
      </w:pPr>
      <w:r w:rsidRPr="0067673C">
        <w:rPr>
          <w:sz w:val="28"/>
          <w:szCs w:val="28"/>
        </w:rPr>
        <w:t>Настоящий закон вступает в силу со дня его официального опубликования.</w:t>
      </w:r>
    </w:p>
    <w:p w14:paraId="41E0A8E4" w14:textId="2826BD9A" w:rsidR="00E3518F" w:rsidRPr="0067673C" w:rsidRDefault="00E3518F" w:rsidP="004D4E8C">
      <w:pPr>
        <w:tabs>
          <w:tab w:val="left" w:pos="0"/>
          <w:tab w:val="left" w:pos="993"/>
          <w:tab w:val="left" w:pos="1080"/>
        </w:tabs>
        <w:spacing w:line="276" w:lineRule="auto"/>
        <w:jc w:val="both"/>
        <w:rPr>
          <w:sz w:val="28"/>
          <w:szCs w:val="28"/>
        </w:rPr>
      </w:pPr>
    </w:p>
    <w:p w14:paraId="7144949C" w14:textId="7C255694" w:rsidR="001415C7" w:rsidRPr="0067673C" w:rsidRDefault="001415C7" w:rsidP="004D4E8C">
      <w:pPr>
        <w:tabs>
          <w:tab w:val="left" w:pos="0"/>
          <w:tab w:val="left" w:pos="993"/>
          <w:tab w:val="left" w:pos="1080"/>
        </w:tabs>
        <w:spacing w:line="276" w:lineRule="auto"/>
        <w:jc w:val="both"/>
        <w:rPr>
          <w:sz w:val="28"/>
          <w:szCs w:val="28"/>
        </w:rPr>
      </w:pPr>
    </w:p>
    <w:p w14:paraId="3F775E68" w14:textId="77777777" w:rsidR="001415C7" w:rsidRPr="0067673C" w:rsidRDefault="001415C7" w:rsidP="004D4E8C">
      <w:pPr>
        <w:tabs>
          <w:tab w:val="left" w:pos="0"/>
          <w:tab w:val="left" w:pos="993"/>
          <w:tab w:val="left" w:pos="1080"/>
        </w:tabs>
        <w:spacing w:line="276" w:lineRule="auto"/>
        <w:jc w:val="both"/>
        <w:rPr>
          <w:sz w:val="28"/>
          <w:szCs w:val="28"/>
        </w:rPr>
      </w:pPr>
    </w:p>
    <w:p w14:paraId="5CC2C802" w14:textId="77777777" w:rsidR="000A4479" w:rsidRPr="0067673C" w:rsidRDefault="0070778E" w:rsidP="004D4E8C">
      <w:pPr>
        <w:tabs>
          <w:tab w:val="left" w:pos="993"/>
        </w:tabs>
        <w:autoSpaceDE w:val="0"/>
        <w:spacing w:line="276" w:lineRule="auto"/>
        <w:jc w:val="both"/>
        <w:outlineLvl w:val="0"/>
        <w:rPr>
          <w:sz w:val="28"/>
          <w:szCs w:val="28"/>
        </w:rPr>
      </w:pPr>
      <w:r w:rsidRPr="0067673C">
        <w:rPr>
          <w:sz w:val="28"/>
          <w:szCs w:val="28"/>
        </w:rPr>
        <w:t xml:space="preserve">Губернатор </w:t>
      </w:r>
    </w:p>
    <w:p w14:paraId="377FD0AA" w14:textId="77777777" w:rsidR="000A4479" w:rsidRPr="0067673C" w:rsidRDefault="0070778E" w:rsidP="004D4E8C">
      <w:pPr>
        <w:tabs>
          <w:tab w:val="left" w:pos="993"/>
        </w:tabs>
        <w:autoSpaceDE w:val="0"/>
        <w:spacing w:line="276" w:lineRule="auto"/>
        <w:jc w:val="both"/>
        <w:rPr>
          <w:sz w:val="28"/>
          <w:szCs w:val="28"/>
        </w:rPr>
      </w:pPr>
      <w:r w:rsidRPr="0067673C">
        <w:rPr>
          <w:sz w:val="28"/>
          <w:szCs w:val="28"/>
        </w:rPr>
        <w:t>Тверской области</w:t>
      </w:r>
      <w:r w:rsidRPr="0067673C">
        <w:rPr>
          <w:sz w:val="28"/>
          <w:szCs w:val="28"/>
        </w:rPr>
        <w:tab/>
      </w:r>
      <w:r w:rsidRPr="0067673C">
        <w:rPr>
          <w:sz w:val="28"/>
          <w:szCs w:val="28"/>
        </w:rPr>
        <w:tab/>
      </w:r>
      <w:r w:rsidR="009F11FA" w:rsidRPr="0067673C">
        <w:rPr>
          <w:sz w:val="28"/>
          <w:szCs w:val="28"/>
        </w:rPr>
        <w:t xml:space="preserve"> </w:t>
      </w:r>
      <w:r w:rsidRPr="0067673C">
        <w:rPr>
          <w:sz w:val="28"/>
          <w:szCs w:val="28"/>
        </w:rPr>
        <w:tab/>
      </w:r>
      <w:r w:rsidRPr="0067673C">
        <w:rPr>
          <w:sz w:val="28"/>
          <w:szCs w:val="28"/>
        </w:rPr>
        <w:tab/>
      </w:r>
      <w:r w:rsidRPr="0067673C">
        <w:rPr>
          <w:sz w:val="28"/>
          <w:szCs w:val="28"/>
        </w:rPr>
        <w:tab/>
      </w:r>
      <w:r w:rsidRPr="0067673C">
        <w:rPr>
          <w:sz w:val="28"/>
          <w:szCs w:val="28"/>
        </w:rPr>
        <w:tab/>
      </w:r>
      <w:r w:rsidR="0031119A" w:rsidRPr="0067673C">
        <w:rPr>
          <w:sz w:val="28"/>
          <w:szCs w:val="28"/>
        </w:rPr>
        <w:tab/>
      </w:r>
      <w:r w:rsidR="0031119A" w:rsidRPr="0067673C">
        <w:rPr>
          <w:sz w:val="28"/>
          <w:szCs w:val="28"/>
        </w:rPr>
        <w:tab/>
      </w:r>
      <w:r w:rsidRPr="0067673C">
        <w:rPr>
          <w:sz w:val="28"/>
          <w:szCs w:val="28"/>
        </w:rPr>
        <w:t>И.М. Руденя</w:t>
      </w:r>
    </w:p>
    <w:p w14:paraId="132B8DB5" w14:textId="77777777" w:rsidR="0067673C" w:rsidRDefault="0067673C" w:rsidP="004256F5">
      <w:pPr>
        <w:tabs>
          <w:tab w:val="left" w:pos="993"/>
        </w:tabs>
        <w:autoSpaceDE w:val="0"/>
        <w:spacing w:line="264" w:lineRule="auto"/>
        <w:jc w:val="both"/>
        <w:outlineLvl w:val="0"/>
        <w:rPr>
          <w:sz w:val="28"/>
          <w:szCs w:val="28"/>
        </w:rPr>
      </w:pPr>
    </w:p>
    <w:p w14:paraId="622A9DD7" w14:textId="046E3673" w:rsidR="001161AA" w:rsidRPr="00E67068" w:rsidRDefault="0070778E" w:rsidP="00E67068">
      <w:pPr>
        <w:tabs>
          <w:tab w:val="left" w:pos="993"/>
        </w:tabs>
        <w:autoSpaceDE w:val="0"/>
        <w:jc w:val="both"/>
        <w:outlineLvl w:val="0"/>
        <w:rPr>
          <w:sz w:val="28"/>
          <w:szCs w:val="28"/>
        </w:rPr>
      </w:pPr>
      <w:r w:rsidRPr="00E67068">
        <w:rPr>
          <w:sz w:val="28"/>
          <w:szCs w:val="28"/>
        </w:rPr>
        <w:t>Тверь</w:t>
      </w:r>
    </w:p>
    <w:p w14:paraId="09B2E4B9" w14:textId="0CC053E2" w:rsidR="00E67068" w:rsidRPr="00E67068" w:rsidRDefault="00B7005E" w:rsidP="00E67068">
      <w:pPr>
        <w:widowControl w:val="0"/>
        <w:autoSpaceDE w:val="0"/>
        <w:autoSpaceDN w:val="0"/>
        <w:adjustRightInd w:val="0"/>
        <w:jc w:val="both"/>
        <w:rPr>
          <w:sz w:val="28"/>
          <w:szCs w:val="28"/>
        </w:rPr>
      </w:pPr>
      <w:r>
        <w:rPr>
          <w:sz w:val="28"/>
          <w:szCs w:val="28"/>
        </w:rPr>
        <w:t xml:space="preserve">8 </w:t>
      </w:r>
      <w:r w:rsidR="00E67068" w:rsidRPr="00E67068">
        <w:rPr>
          <w:sz w:val="28"/>
          <w:szCs w:val="28"/>
        </w:rPr>
        <w:t>октября 2024 года</w:t>
      </w:r>
    </w:p>
    <w:p w14:paraId="2EFD3D2A" w14:textId="527150B6" w:rsidR="00E67068" w:rsidRPr="00E67068" w:rsidRDefault="00E67068" w:rsidP="00E67068">
      <w:pPr>
        <w:widowControl w:val="0"/>
        <w:autoSpaceDE w:val="0"/>
        <w:autoSpaceDN w:val="0"/>
        <w:adjustRightInd w:val="0"/>
        <w:jc w:val="both"/>
        <w:rPr>
          <w:sz w:val="28"/>
          <w:szCs w:val="28"/>
        </w:rPr>
      </w:pPr>
      <w:r w:rsidRPr="00E67068">
        <w:rPr>
          <w:sz w:val="28"/>
          <w:szCs w:val="28"/>
        </w:rPr>
        <w:t xml:space="preserve">№ </w:t>
      </w:r>
      <w:r w:rsidR="00B7005E">
        <w:rPr>
          <w:sz w:val="28"/>
          <w:szCs w:val="28"/>
        </w:rPr>
        <w:t>35</w:t>
      </w:r>
      <w:r w:rsidRPr="00E67068">
        <w:rPr>
          <w:sz w:val="28"/>
          <w:szCs w:val="28"/>
        </w:rPr>
        <w:t>-ЗО</w:t>
      </w:r>
    </w:p>
    <w:p w14:paraId="44203153" w14:textId="77777777" w:rsidR="00E67068" w:rsidRPr="00DC58FD" w:rsidRDefault="00E67068" w:rsidP="00E67068">
      <w:pPr>
        <w:ind w:left="142"/>
        <w:jc w:val="both"/>
        <w:rPr>
          <w:sz w:val="14"/>
          <w:szCs w:val="14"/>
        </w:rPr>
      </w:pPr>
    </w:p>
    <w:p w14:paraId="16C0F8E7" w14:textId="77777777" w:rsidR="00A81F9B" w:rsidRDefault="00A81F9B" w:rsidP="004256F5">
      <w:pPr>
        <w:tabs>
          <w:tab w:val="left" w:pos="993"/>
        </w:tabs>
        <w:autoSpaceDE w:val="0"/>
        <w:spacing w:line="264" w:lineRule="auto"/>
        <w:jc w:val="both"/>
        <w:outlineLvl w:val="0"/>
        <w:rPr>
          <w:sz w:val="28"/>
          <w:szCs w:val="28"/>
        </w:rPr>
      </w:pPr>
    </w:p>
    <w:p w14:paraId="5DD05AA8" w14:textId="77777777" w:rsidR="00A81F9B" w:rsidRDefault="00A81F9B" w:rsidP="004256F5">
      <w:pPr>
        <w:tabs>
          <w:tab w:val="left" w:pos="993"/>
        </w:tabs>
        <w:autoSpaceDE w:val="0"/>
        <w:spacing w:line="264" w:lineRule="auto"/>
        <w:jc w:val="both"/>
        <w:outlineLvl w:val="0"/>
        <w:rPr>
          <w:sz w:val="28"/>
          <w:szCs w:val="28"/>
        </w:rPr>
      </w:pPr>
    </w:p>
    <w:p w14:paraId="786F3C75" w14:textId="77777777" w:rsidR="00A81F9B" w:rsidRDefault="00A81F9B" w:rsidP="004256F5">
      <w:pPr>
        <w:tabs>
          <w:tab w:val="left" w:pos="993"/>
        </w:tabs>
        <w:autoSpaceDE w:val="0"/>
        <w:spacing w:line="264" w:lineRule="auto"/>
        <w:jc w:val="both"/>
        <w:outlineLvl w:val="0"/>
        <w:rPr>
          <w:sz w:val="28"/>
          <w:szCs w:val="28"/>
        </w:rPr>
      </w:pPr>
    </w:p>
    <w:p w14:paraId="6E9BC64F" w14:textId="77777777" w:rsidR="00A81F9B" w:rsidRDefault="00A81F9B" w:rsidP="004256F5">
      <w:pPr>
        <w:tabs>
          <w:tab w:val="left" w:pos="993"/>
        </w:tabs>
        <w:autoSpaceDE w:val="0"/>
        <w:spacing w:line="264" w:lineRule="auto"/>
        <w:jc w:val="both"/>
        <w:outlineLvl w:val="0"/>
        <w:rPr>
          <w:sz w:val="28"/>
          <w:szCs w:val="28"/>
        </w:rPr>
      </w:pPr>
    </w:p>
    <w:p w14:paraId="28263DC9" w14:textId="77777777" w:rsidR="005E1D14" w:rsidRDefault="005E1D14" w:rsidP="004256F5">
      <w:pPr>
        <w:tabs>
          <w:tab w:val="left" w:pos="993"/>
        </w:tabs>
        <w:autoSpaceDE w:val="0"/>
        <w:spacing w:line="264" w:lineRule="auto"/>
        <w:jc w:val="both"/>
        <w:outlineLvl w:val="0"/>
        <w:rPr>
          <w:sz w:val="28"/>
          <w:szCs w:val="28"/>
        </w:rPr>
      </w:pPr>
    </w:p>
    <w:p w14:paraId="1C6140D9" w14:textId="77777777" w:rsidR="005E1D14" w:rsidRDefault="005E1D14" w:rsidP="004256F5">
      <w:pPr>
        <w:tabs>
          <w:tab w:val="left" w:pos="993"/>
        </w:tabs>
        <w:autoSpaceDE w:val="0"/>
        <w:spacing w:line="264" w:lineRule="auto"/>
        <w:jc w:val="both"/>
        <w:outlineLvl w:val="0"/>
        <w:rPr>
          <w:sz w:val="28"/>
          <w:szCs w:val="28"/>
        </w:rPr>
      </w:pPr>
    </w:p>
    <w:p w14:paraId="54BDFF47" w14:textId="2DBC42B6" w:rsidR="005E1D14" w:rsidRDefault="00A36DDE" w:rsidP="0054737F">
      <w:pPr>
        <w:tabs>
          <w:tab w:val="left" w:pos="993"/>
        </w:tabs>
        <w:autoSpaceDE w:val="0"/>
        <w:spacing w:line="264" w:lineRule="auto"/>
        <w:jc w:val="both"/>
        <w:outlineLvl w:val="0"/>
        <w:rPr>
          <w:sz w:val="28"/>
          <w:szCs w:val="2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\\Fs01\комитет по бюджету\7 созыв\Документы комитета\45 заседание (10) внеочер\pr\z(45) 777-П-7.docx</w:t>
      </w:r>
      <w:r>
        <w:rPr>
          <w:sz w:val="18"/>
          <w:szCs w:val="18"/>
        </w:rPr>
        <w:fldChar w:fldCharType="end"/>
      </w:r>
    </w:p>
    <w:sectPr w:rsidR="005E1D14" w:rsidSect="000A10AE">
      <w:headerReference w:type="default" r:id="rId9"/>
      <w:headerReference w:type="first" r:id="rId10"/>
      <w:type w:val="continuous"/>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BB01A" w14:textId="77777777" w:rsidR="00CB6214" w:rsidRDefault="00CB6214" w:rsidP="000A4479">
      <w:r>
        <w:separator/>
      </w:r>
    </w:p>
  </w:endnote>
  <w:endnote w:type="continuationSeparator" w:id="0">
    <w:p w14:paraId="1DD080D1" w14:textId="77777777" w:rsidR="00CB6214" w:rsidRDefault="00CB6214"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11D57" w14:textId="77777777" w:rsidR="00CB6214" w:rsidRDefault="00CB6214" w:rsidP="000A4479">
      <w:r>
        <w:separator/>
      </w:r>
    </w:p>
  </w:footnote>
  <w:footnote w:type="continuationSeparator" w:id="0">
    <w:p w14:paraId="1CD2910F" w14:textId="77777777" w:rsidR="00CB6214" w:rsidRDefault="00CB6214"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438947"/>
      <w:docPartObj>
        <w:docPartGallery w:val="Page Numbers (Top of Page)"/>
        <w:docPartUnique/>
      </w:docPartObj>
    </w:sdtPr>
    <w:sdtContent>
      <w:p w14:paraId="2D9140B3" w14:textId="27AE4205" w:rsidR="00CA44A2" w:rsidRDefault="00CA44A2">
        <w:pPr>
          <w:pStyle w:val="aff"/>
          <w:jc w:val="center"/>
          <w:rPr>
            <w:noProof/>
          </w:rPr>
        </w:pPr>
        <w:r>
          <w:rPr>
            <w:noProof/>
          </w:rPr>
          <w:fldChar w:fldCharType="begin"/>
        </w:r>
        <w:r>
          <w:rPr>
            <w:noProof/>
          </w:rPr>
          <w:instrText>PAGE   \* MERGEFORMAT</w:instrText>
        </w:r>
        <w:r>
          <w:rPr>
            <w:noProof/>
          </w:rPr>
          <w:fldChar w:fldCharType="separate"/>
        </w:r>
        <w:r w:rsidR="00A55D68">
          <w:rPr>
            <w:noProof/>
          </w:rPr>
          <w:t>19</w:t>
        </w:r>
        <w:r>
          <w:rPr>
            <w:noProof/>
          </w:rPr>
          <w:fldChar w:fldCharType="end"/>
        </w:r>
      </w:p>
      <w:p w14:paraId="04701C64" w14:textId="1152B909" w:rsidR="00CA44A2" w:rsidRDefault="00000000">
        <w:pPr>
          <w:pStyle w:val="af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E122" w14:textId="77777777" w:rsidR="00CA44A2" w:rsidRDefault="00CA44A2">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28F8"/>
    <w:multiLevelType w:val="hybridMultilevel"/>
    <w:tmpl w:val="C5DE5716"/>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1C7402F"/>
    <w:multiLevelType w:val="hybridMultilevel"/>
    <w:tmpl w:val="99248394"/>
    <w:lvl w:ilvl="0" w:tplc="DA161EE4">
      <w:start w:val="1"/>
      <w:numFmt w:val="russianLower"/>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E1582"/>
    <w:multiLevelType w:val="hybridMultilevel"/>
    <w:tmpl w:val="1F6613A0"/>
    <w:lvl w:ilvl="0" w:tplc="DA161EE4">
      <w:start w:val="1"/>
      <w:numFmt w:val="russianLower"/>
      <w:lvlText w:val="%1)"/>
      <w:lvlJc w:val="left"/>
      <w:pPr>
        <w:ind w:left="16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9F00554"/>
    <w:multiLevelType w:val="hybridMultilevel"/>
    <w:tmpl w:val="425ACEFA"/>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F10042"/>
    <w:multiLevelType w:val="hybridMultilevel"/>
    <w:tmpl w:val="18EA0974"/>
    <w:lvl w:ilvl="0" w:tplc="8D00A15A">
      <w:start w:val="1"/>
      <w:numFmt w:val="russianLower"/>
      <w:lvlText w:val="%1)"/>
      <w:lvlJc w:val="left"/>
      <w:pPr>
        <w:ind w:left="418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4B71216"/>
    <w:multiLevelType w:val="hybridMultilevel"/>
    <w:tmpl w:val="33ACB992"/>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8111CBE"/>
    <w:multiLevelType w:val="hybridMultilevel"/>
    <w:tmpl w:val="BF12C498"/>
    <w:lvl w:ilvl="0" w:tplc="DA161EE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39E24DED"/>
    <w:multiLevelType w:val="hybridMultilevel"/>
    <w:tmpl w:val="82568E84"/>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8327814"/>
    <w:multiLevelType w:val="hybridMultilevel"/>
    <w:tmpl w:val="82568E84"/>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5A0912"/>
    <w:multiLevelType w:val="hybridMultilevel"/>
    <w:tmpl w:val="1F6613A0"/>
    <w:lvl w:ilvl="0" w:tplc="DA161EE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4E19642B"/>
    <w:multiLevelType w:val="hybridMultilevel"/>
    <w:tmpl w:val="9306BF9A"/>
    <w:lvl w:ilvl="0" w:tplc="B1F6A8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1C3844"/>
    <w:multiLevelType w:val="hybridMultilevel"/>
    <w:tmpl w:val="A064AC1A"/>
    <w:lvl w:ilvl="0" w:tplc="DA161EE4">
      <w:start w:val="1"/>
      <w:numFmt w:val="russianLower"/>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4675A8"/>
    <w:multiLevelType w:val="hybridMultilevel"/>
    <w:tmpl w:val="23C80CBC"/>
    <w:lvl w:ilvl="0" w:tplc="DA161EE4">
      <w:start w:val="1"/>
      <w:numFmt w:val="russianLower"/>
      <w:lvlText w:val="%1)"/>
      <w:lvlJc w:val="left"/>
      <w:pPr>
        <w:ind w:left="4046" w:hanging="360"/>
      </w:pPr>
      <w:rPr>
        <w:rFonts w:hint="default"/>
        <w:b w:val="0"/>
        <w:i w:val="0"/>
        <w:color w:val="000000" w:themeColor="text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6664F79"/>
    <w:multiLevelType w:val="hybridMultilevel"/>
    <w:tmpl w:val="512C99A6"/>
    <w:lvl w:ilvl="0" w:tplc="DA161EE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7F5769"/>
    <w:multiLevelType w:val="hybridMultilevel"/>
    <w:tmpl w:val="2EE466C8"/>
    <w:lvl w:ilvl="0" w:tplc="04190011">
      <w:start w:val="1"/>
      <w:numFmt w:val="decimal"/>
      <w:lvlText w:val="%1)"/>
      <w:lvlJc w:val="left"/>
      <w:pPr>
        <w:ind w:left="3904" w:hanging="360"/>
      </w:pPr>
      <w:rPr>
        <w:rFonts w:eastAsia="Times New Roman"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7" w15:restartNumberingAfterBreak="0">
    <w:nsid w:val="68F42FDC"/>
    <w:multiLevelType w:val="hybridMultilevel"/>
    <w:tmpl w:val="99248394"/>
    <w:lvl w:ilvl="0" w:tplc="DA161EE4">
      <w:start w:val="1"/>
      <w:numFmt w:val="russianLower"/>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247E21"/>
    <w:multiLevelType w:val="hybridMultilevel"/>
    <w:tmpl w:val="CB82DFB2"/>
    <w:lvl w:ilvl="0" w:tplc="BCBADCF0">
      <w:start w:val="1"/>
      <w:numFmt w:val="decimal"/>
      <w:lvlText w:val="%1)"/>
      <w:lvlJc w:val="left"/>
      <w:pPr>
        <w:ind w:left="4046" w:hanging="360"/>
      </w:pPr>
      <w:rPr>
        <w:rFonts w:ascii="Times New Roman" w:hAnsi="Times New Roman" w:hint="default"/>
        <w:b w:val="0"/>
        <w:i w:val="0"/>
        <w:color w:val="000000" w:themeColor="text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6E7979A4"/>
    <w:multiLevelType w:val="hybridMultilevel"/>
    <w:tmpl w:val="99248394"/>
    <w:lvl w:ilvl="0" w:tplc="DA161EE4">
      <w:start w:val="1"/>
      <w:numFmt w:val="russianLower"/>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1" w15:restartNumberingAfterBreak="0">
    <w:nsid w:val="78AB1185"/>
    <w:multiLevelType w:val="hybridMultilevel"/>
    <w:tmpl w:val="AD701E72"/>
    <w:lvl w:ilvl="0" w:tplc="04190011">
      <w:start w:val="1"/>
      <w:numFmt w:val="decimal"/>
      <w:lvlText w:val="%1)"/>
      <w:lvlJc w:val="left"/>
      <w:pPr>
        <w:ind w:left="688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7FC90559"/>
    <w:multiLevelType w:val="hybridMultilevel"/>
    <w:tmpl w:val="BC7C5BF0"/>
    <w:lvl w:ilvl="0" w:tplc="2B48E18E">
      <w:start w:val="1"/>
      <w:numFmt w:val="decimal"/>
      <w:lvlText w:val="%1)"/>
      <w:lvlJc w:val="left"/>
      <w:pPr>
        <w:ind w:left="1353"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FD27367"/>
    <w:multiLevelType w:val="hybridMultilevel"/>
    <w:tmpl w:val="3202D3FE"/>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6817917">
    <w:abstractNumId w:val="1"/>
  </w:num>
  <w:num w:numId="2" w16cid:durableId="1235354076">
    <w:abstractNumId w:val="3"/>
  </w:num>
  <w:num w:numId="3" w16cid:durableId="742795394">
    <w:abstractNumId w:val="18"/>
  </w:num>
  <w:num w:numId="4" w16cid:durableId="1352339241">
    <w:abstractNumId w:val="19"/>
  </w:num>
  <w:num w:numId="5" w16cid:durableId="766390632">
    <w:abstractNumId w:val="6"/>
  </w:num>
  <w:num w:numId="6" w16cid:durableId="1802991350">
    <w:abstractNumId w:val="9"/>
  </w:num>
  <w:num w:numId="7" w16cid:durableId="732200375">
    <w:abstractNumId w:val="11"/>
  </w:num>
  <w:num w:numId="8" w16cid:durableId="585112080">
    <w:abstractNumId w:val="7"/>
  </w:num>
  <w:num w:numId="9" w16cid:durableId="505292252">
    <w:abstractNumId w:val="14"/>
  </w:num>
  <w:num w:numId="10" w16cid:durableId="1325931948">
    <w:abstractNumId w:val="12"/>
  </w:num>
  <w:num w:numId="11" w16cid:durableId="883516677">
    <w:abstractNumId w:val="22"/>
  </w:num>
  <w:num w:numId="12" w16cid:durableId="329599349">
    <w:abstractNumId w:val="8"/>
  </w:num>
  <w:num w:numId="13" w16cid:durableId="2077974032">
    <w:abstractNumId w:val="10"/>
  </w:num>
  <w:num w:numId="14" w16cid:durableId="656955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690">
    <w:abstractNumId w:val="16"/>
  </w:num>
  <w:num w:numId="16" w16cid:durableId="1756125611">
    <w:abstractNumId w:val="15"/>
  </w:num>
  <w:num w:numId="17" w16cid:durableId="882710447">
    <w:abstractNumId w:val="4"/>
  </w:num>
  <w:num w:numId="18" w16cid:durableId="1069883077">
    <w:abstractNumId w:val="18"/>
  </w:num>
  <w:num w:numId="19" w16cid:durableId="1770656692">
    <w:abstractNumId w:val="18"/>
  </w:num>
  <w:num w:numId="20" w16cid:durableId="1142233901">
    <w:abstractNumId w:val="18"/>
  </w:num>
  <w:num w:numId="21" w16cid:durableId="706220477">
    <w:abstractNumId w:val="5"/>
  </w:num>
  <w:num w:numId="22" w16cid:durableId="396319744">
    <w:abstractNumId w:val="20"/>
  </w:num>
  <w:num w:numId="23" w16cid:durableId="1823767686">
    <w:abstractNumId w:val="2"/>
  </w:num>
  <w:num w:numId="24" w16cid:durableId="1066487397">
    <w:abstractNumId w:val="17"/>
  </w:num>
  <w:num w:numId="25" w16cid:durableId="1614364257">
    <w:abstractNumId w:val="23"/>
  </w:num>
  <w:num w:numId="26" w16cid:durableId="89547400">
    <w:abstractNumId w:val="18"/>
  </w:num>
  <w:num w:numId="27" w16cid:durableId="367609751">
    <w:abstractNumId w:val="0"/>
  </w:num>
  <w:num w:numId="28" w16cid:durableId="1558397786">
    <w:abstractNumId w:val="18"/>
  </w:num>
  <w:num w:numId="29" w16cid:durableId="16324007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17FDA"/>
    <w:rsid w:val="00020552"/>
    <w:rsid w:val="0002094B"/>
    <w:rsid w:val="00021583"/>
    <w:rsid w:val="00021841"/>
    <w:rsid w:val="00022E14"/>
    <w:rsid w:val="0002665C"/>
    <w:rsid w:val="000278D4"/>
    <w:rsid w:val="000320D1"/>
    <w:rsid w:val="000325CE"/>
    <w:rsid w:val="00032CB8"/>
    <w:rsid w:val="00032DEC"/>
    <w:rsid w:val="00033A7C"/>
    <w:rsid w:val="00035635"/>
    <w:rsid w:val="00037F9C"/>
    <w:rsid w:val="0004048E"/>
    <w:rsid w:val="00050D7A"/>
    <w:rsid w:val="00051115"/>
    <w:rsid w:val="00051422"/>
    <w:rsid w:val="00051695"/>
    <w:rsid w:val="00052007"/>
    <w:rsid w:val="00052AD1"/>
    <w:rsid w:val="00052AEC"/>
    <w:rsid w:val="000547D8"/>
    <w:rsid w:val="00055A6F"/>
    <w:rsid w:val="00056BCA"/>
    <w:rsid w:val="0006042C"/>
    <w:rsid w:val="00060C85"/>
    <w:rsid w:val="000615F2"/>
    <w:rsid w:val="0006176E"/>
    <w:rsid w:val="000654F2"/>
    <w:rsid w:val="00070D14"/>
    <w:rsid w:val="00073B1A"/>
    <w:rsid w:val="00073DED"/>
    <w:rsid w:val="000812F4"/>
    <w:rsid w:val="0008371D"/>
    <w:rsid w:val="000843A0"/>
    <w:rsid w:val="00084A18"/>
    <w:rsid w:val="0008601F"/>
    <w:rsid w:val="0008766C"/>
    <w:rsid w:val="00090356"/>
    <w:rsid w:val="000903F8"/>
    <w:rsid w:val="0009080F"/>
    <w:rsid w:val="00090851"/>
    <w:rsid w:val="00091378"/>
    <w:rsid w:val="00094FD6"/>
    <w:rsid w:val="0009572E"/>
    <w:rsid w:val="00095F1B"/>
    <w:rsid w:val="00097B07"/>
    <w:rsid w:val="000A10AE"/>
    <w:rsid w:val="000A1BE8"/>
    <w:rsid w:val="000A42F2"/>
    <w:rsid w:val="000A43C2"/>
    <w:rsid w:val="000A4479"/>
    <w:rsid w:val="000A5A85"/>
    <w:rsid w:val="000B187A"/>
    <w:rsid w:val="000B234A"/>
    <w:rsid w:val="000B3AB5"/>
    <w:rsid w:val="000B3CC4"/>
    <w:rsid w:val="000B41A4"/>
    <w:rsid w:val="000B54B3"/>
    <w:rsid w:val="000B5935"/>
    <w:rsid w:val="000B601E"/>
    <w:rsid w:val="000B7BB1"/>
    <w:rsid w:val="000C11AA"/>
    <w:rsid w:val="000C1886"/>
    <w:rsid w:val="000C2352"/>
    <w:rsid w:val="000C5281"/>
    <w:rsid w:val="000C56D3"/>
    <w:rsid w:val="000C5AAF"/>
    <w:rsid w:val="000C6919"/>
    <w:rsid w:val="000D0B63"/>
    <w:rsid w:val="000D117E"/>
    <w:rsid w:val="000D14B8"/>
    <w:rsid w:val="000D15D1"/>
    <w:rsid w:val="000D1CAB"/>
    <w:rsid w:val="000D2319"/>
    <w:rsid w:val="000D2A2F"/>
    <w:rsid w:val="000D3EE2"/>
    <w:rsid w:val="000D4036"/>
    <w:rsid w:val="000E048A"/>
    <w:rsid w:val="000E0FCA"/>
    <w:rsid w:val="000E2AC1"/>
    <w:rsid w:val="000E33A6"/>
    <w:rsid w:val="000E39B6"/>
    <w:rsid w:val="000E3FD7"/>
    <w:rsid w:val="000E52FC"/>
    <w:rsid w:val="000E6B92"/>
    <w:rsid w:val="000E760F"/>
    <w:rsid w:val="000E7EB2"/>
    <w:rsid w:val="000F00A4"/>
    <w:rsid w:val="000F1094"/>
    <w:rsid w:val="000F16AB"/>
    <w:rsid w:val="000F18A2"/>
    <w:rsid w:val="000F1CE1"/>
    <w:rsid w:val="000F2F21"/>
    <w:rsid w:val="000F38BB"/>
    <w:rsid w:val="000F40B3"/>
    <w:rsid w:val="000F4E53"/>
    <w:rsid w:val="000F564D"/>
    <w:rsid w:val="000F741A"/>
    <w:rsid w:val="00100B43"/>
    <w:rsid w:val="00106A67"/>
    <w:rsid w:val="00107532"/>
    <w:rsid w:val="0011094F"/>
    <w:rsid w:val="00110B64"/>
    <w:rsid w:val="001137E6"/>
    <w:rsid w:val="00113A8E"/>
    <w:rsid w:val="001161AA"/>
    <w:rsid w:val="00117349"/>
    <w:rsid w:val="00120D7C"/>
    <w:rsid w:val="00121945"/>
    <w:rsid w:val="00123251"/>
    <w:rsid w:val="001232F4"/>
    <w:rsid w:val="00123659"/>
    <w:rsid w:val="00123AC3"/>
    <w:rsid w:val="00126C9E"/>
    <w:rsid w:val="001341E5"/>
    <w:rsid w:val="00135414"/>
    <w:rsid w:val="00136412"/>
    <w:rsid w:val="001369E7"/>
    <w:rsid w:val="0013731B"/>
    <w:rsid w:val="00141466"/>
    <w:rsid w:val="001415C7"/>
    <w:rsid w:val="00142C00"/>
    <w:rsid w:val="00150B93"/>
    <w:rsid w:val="0015109E"/>
    <w:rsid w:val="001536E9"/>
    <w:rsid w:val="00153985"/>
    <w:rsid w:val="001555EF"/>
    <w:rsid w:val="00160152"/>
    <w:rsid w:val="00160CFF"/>
    <w:rsid w:val="00160E19"/>
    <w:rsid w:val="00161B1E"/>
    <w:rsid w:val="00161D1A"/>
    <w:rsid w:val="001633D7"/>
    <w:rsid w:val="001654ED"/>
    <w:rsid w:val="00165A96"/>
    <w:rsid w:val="00165BDF"/>
    <w:rsid w:val="001662C2"/>
    <w:rsid w:val="00167159"/>
    <w:rsid w:val="00167842"/>
    <w:rsid w:val="001701A0"/>
    <w:rsid w:val="00173D6A"/>
    <w:rsid w:val="00174761"/>
    <w:rsid w:val="00174ED0"/>
    <w:rsid w:val="00175DD4"/>
    <w:rsid w:val="00180050"/>
    <w:rsid w:val="001842A3"/>
    <w:rsid w:val="00186FD4"/>
    <w:rsid w:val="00191244"/>
    <w:rsid w:val="001931F5"/>
    <w:rsid w:val="00194643"/>
    <w:rsid w:val="001969CB"/>
    <w:rsid w:val="001A3350"/>
    <w:rsid w:val="001A39E1"/>
    <w:rsid w:val="001A3B88"/>
    <w:rsid w:val="001A6AC4"/>
    <w:rsid w:val="001A6B18"/>
    <w:rsid w:val="001A6D32"/>
    <w:rsid w:val="001A7255"/>
    <w:rsid w:val="001B0317"/>
    <w:rsid w:val="001B3C43"/>
    <w:rsid w:val="001B71BC"/>
    <w:rsid w:val="001B734F"/>
    <w:rsid w:val="001C3E01"/>
    <w:rsid w:val="001C606E"/>
    <w:rsid w:val="001C6112"/>
    <w:rsid w:val="001C73F4"/>
    <w:rsid w:val="001D0A76"/>
    <w:rsid w:val="001D0F48"/>
    <w:rsid w:val="001D13D3"/>
    <w:rsid w:val="001D46D5"/>
    <w:rsid w:val="001D78B5"/>
    <w:rsid w:val="001E0789"/>
    <w:rsid w:val="001E0817"/>
    <w:rsid w:val="001E1574"/>
    <w:rsid w:val="001E19D5"/>
    <w:rsid w:val="001E224E"/>
    <w:rsid w:val="001E26FA"/>
    <w:rsid w:val="001E2DCC"/>
    <w:rsid w:val="001E339E"/>
    <w:rsid w:val="001E40BE"/>
    <w:rsid w:val="001E6684"/>
    <w:rsid w:val="001F3E20"/>
    <w:rsid w:val="001F4150"/>
    <w:rsid w:val="00200049"/>
    <w:rsid w:val="002000B3"/>
    <w:rsid w:val="0020121A"/>
    <w:rsid w:val="002012B0"/>
    <w:rsid w:val="002017E0"/>
    <w:rsid w:val="00205E29"/>
    <w:rsid w:val="00206467"/>
    <w:rsid w:val="00206C7C"/>
    <w:rsid w:val="00212B0C"/>
    <w:rsid w:val="00216674"/>
    <w:rsid w:val="002205AE"/>
    <w:rsid w:val="002230D4"/>
    <w:rsid w:val="002231B1"/>
    <w:rsid w:val="00224BAC"/>
    <w:rsid w:val="00226A7F"/>
    <w:rsid w:val="00231463"/>
    <w:rsid w:val="00234342"/>
    <w:rsid w:val="0023498C"/>
    <w:rsid w:val="00236F5E"/>
    <w:rsid w:val="00237739"/>
    <w:rsid w:val="0024169D"/>
    <w:rsid w:val="00244A26"/>
    <w:rsid w:val="0024587A"/>
    <w:rsid w:val="00245EB9"/>
    <w:rsid w:val="002473AB"/>
    <w:rsid w:val="00250C82"/>
    <w:rsid w:val="0025127B"/>
    <w:rsid w:val="00253B9C"/>
    <w:rsid w:val="00255BB5"/>
    <w:rsid w:val="00255E80"/>
    <w:rsid w:val="00256CBC"/>
    <w:rsid w:val="00257C5A"/>
    <w:rsid w:val="00261013"/>
    <w:rsid w:val="002640F9"/>
    <w:rsid w:val="0026548C"/>
    <w:rsid w:val="0026599D"/>
    <w:rsid w:val="002671B9"/>
    <w:rsid w:val="00267BF3"/>
    <w:rsid w:val="00277AC8"/>
    <w:rsid w:val="00280701"/>
    <w:rsid w:val="00280879"/>
    <w:rsid w:val="002815D8"/>
    <w:rsid w:val="00283C75"/>
    <w:rsid w:val="002848D7"/>
    <w:rsid w:val="0028499D"/>
    <w:rsid w:val="00287142"/>
    <w:rsid w:val="00290F1B"/>
    <w:rsid w:val="00292F5F"/>
    <w:rsid w:val="002937FF"/>
    <w:rsid w:val="00295F39"/>
    <w:rsid w:val="0029610F"/>
    <w:rsid w:val="002A09C7"/>
    <w:rsid w:val="002A6932"/>
    <w:rsid w:val="002A71BB"/>
    <w:rsid w:val="002A7A07"/>
    <w:rsid w:val="002B0AC8"/>
    <w:rsid w:val="002B1097"/>
    <w:rsid w:val="002B262D"/>
    <w:rsid w:val="002B5A4E"/>
    <w:rsid w:val="002B607D"/>
    <w:rsid w:val="002B6120"/>
    <w:rsid w:val="002C22D1"/>
    <w:rsid w:val="002C5509"/>
    <w:rsid w:val="002C570D"/>
    <w:rsid w:val="002C5B92"/>
    <w:rsid w:val="002C78D5"/>
    <w:rsid w:val="002D0EFA"/>
    <w:rsid w:val="002D1332"/>
    <w:rsid w:val="002D3D7E"/>
    <w:rsid w:val="002D5793"/>
    <w:rsid w:val="002D71C9"/>
    <w:rsid w:val="002D7627"/>
    <w:rsid w:val="002E5F69"/>
    <w:rsid w:val="002E6D6B"/>
    <w:rsid w:val="002E7D46"/>
    <w:rsid w:val="002F0468"/>
    <w:rsid w:val="002F09A2"/>
    <w:rsid w:val="002F1E18"/>
    <w:rsid w:val="002F4347"/>
    <w:rsid w:val="002F43A0"/>
    <w:rsid w:val="002F461C"/>
    <w:rsid w:val="002F4998"/>
    <w:rsid w:val="002F5763"/>
    <w:rsid w:val="002F64A0"/>
    <w:rsid w:val="002F6726"/>
    <w:rsid w:val="002F7737"/>
    <w:rsid w:val="00301CD0"/>
    <w:rsid w:val="00303127"/>
    <w:rsid w:val="0030509B"/>
    <w:rsid w:val="00310F78"/>
    <w:rsid w:val="0031119A"/>
    <w:rsid w:val="00311331"/>
    <w:rsid w:val="003136B6"/>
    <w:rsid w:val="00313EC8"/>
    <w:rsid w:val="00313F37"/>
    <w:rsid w:val="0031402E"/>
    <w:rsid w:val="0031481B"/>
    <w:rsid w:val="0031499C"/>
    <w:rsid w:val="003201D1"/>
    <w:rsid w:val="00320222"/>
    <w:rsid w:val="003216BF"/>
    <w:rsid w:val="003252B2"/>
    <w:rsid w:val="0032774F"/>
    <w:rsid w:val="003308CD"/>
    <w:rsid w:val="0033198A"/>
    <w:rsid w:val="00331B87"/>
    <w:rsid w:val="00331C9F"/>
    <w:rsid w:val="00334FBE"/>
    <w:rsid w:val="00335E9F"/>
    <w:rsid w:val="00340073"/>
    <w:rsid w:val="00340DB1"/>
    <w:rsid w:val="00341240"/>
    <w:rsid w:val="00344950"/>
    <w:rsid w:val="00344AF8"/>
    <w:rsid w:val="003544C3"/>
    <w:rsid w:val="00354B29"/>
    <w:rsid w:val="00356109"/>
    <w:rsid w:val="00360D24"/>
    <w:rsid w:val="003639A0"/>
    <w:rsid w:val="00363BD7"/>
    <w:rsid w:val="00363E2F"/>
    <w:rsid w:val="00364B04"/>
    <w:rsid w:val="00364DBB"/>
    <w:rsid w:val="00366B0B"/>
    <w:rsid w:val="00367FFC"/>
    <w:rsid w:val="003708C2"/>
    <w:rsid w:val="00370B34"/>
    <w:rsid w:val="00370EA6"/>
    <w:rsid w:val="00372A38"/>
    <w:rsid w:val="003755AC"/>
    <w:rsid w:val="00375E14"/>
    <w:rsid w:val="00377C59"/>
    <w:rsid w:val="00380546"/>
    <w:rsid w:val="00380737"/>
    <w:rsid w:val="003808A5"/>
    <w:rsid w:val="003818C4"/>
    <w:rsid w:val="0038221C"/>
    <w:rsid w:val="0038269B"/>
    <w:rsid w:val="00383BDA"/>
    <w:rsid w:val="00384C1B"/>
    <w:rsid w:val="00385B8E"/>
    <w:rsid w:val="003869D4"/>
    <w:rsid w:val="0039166D"/>
    <w:rsid w:val="00392CA4"/>
    <w:rsid w:val="00393726"/>
    <w:rsid w:val="00395F0E"/>
    <w:rsid w:val="003962A7"/>
    <w:rsid w:val="003978F7"/>
    <w:rsid w:val="003A10BF"/>
    <w:rsid w:val="003A1F3F"/>
    <w:rsid w:val="003A1F7D"/>
    <w:rsid w:val="003A3FB8"/>
    <w:rsid w:val="003A5BF2"/>
    <w:rsid w:val="003A7740"/>
    <w:rsid w:val="003A7EEA"/>
    <w:rsid w:val="003B0025"/>
    <w:rsid w:val="003B0989"/>
    <w:rsid w:val="003B46ED"/>
    <w:rsid w:val="003B566E"/>
    <w:rsid w:val="003B76D8"/>
    <w:rsid w:val="003C06E2"/>
    <w:rsid w:val="003C2BF9"/>
    <w:rsid w:val="003D07BC"/>
    <w:rsid w:val="003D085C"/>
    <w:rsid w:val="003D2219"/>
    <w:rsid w:val="003D2851"/>
    <w:rsid w:val="003E09A2"/>
    <w:rsid w:val="003F0F98"/>
    <w:rsid w:val="003F62A8"/>
    <w:rsid w:val="004015EA"/>
    <w:rsid w:val="004045F8"/>
    <w:rsid w:val="00404CB0"/>
    <w:rsid w:val="00407CCC"/>
    <w:rsid w:val="004101E7"/>
    <w:rsid w:val="004106A0"/>
    <w:rsid w:val="00413262"/>
    <w:rsid w:val="00413D20"/>
    <w:rsid w:val="0041494D"/>
    <w:rsid w:val="00417BF1"/>
    <w:rsid w:val="00417FAA"/>
    <w:rsid w:val="00420443"/>
    <w:rsid w:val="004234EA"/>
    <w:rsid w:val="004256F5"/>
    <w:rsid w:val="004277AB"/>
    <w:rsid w:val="00430000"/>
    <w:rsid w:val="00430C8C"/>
    <w:rsid w:val="00431D2A"/>
    <w:rsid w:val="00435226"/>
    <w:rsid w:val="00440050"/>
    <w:rsid w:val="004427E9"/>
    <w:rsid w:val="004428D7"/>
    <w:rsid w:val="00442B17"/>
    <w:rsid w:val="00442B96"/>
    <w:rsid w:val="00444B7D"/>
    <w:rsid w:val="004506F6"/>
    <w:rsid w:val="00450AEF"/>
    <w:rsid w:val="00450B0D"/>
    <w:rsid w:val="004514DD"/>
    <w:rsid w:val="00452B74"/>
    <w:rsid w:val="004536EB"/>
    <w:rsid w:val="00456768"/>
    <w:rsid w:val="00457070"/>
    <w:rsid w:val="00457C66"/>
    <w:rsid w:val="004616F3"/>
    <w:rsid w:val="00462017"/>
    <w:rsid w:val="004622BF"/>
    <w:rsid w:val="00465763"/>
    <w:rsid w:val="00467AF1"/>
    <w:rsid w:val="004703AD"/>
    <w:rsid w:val="00470986"/>
    <w:rsid w:val="0047142F"/>
    <w:rsid w:val="00471E65"/>
    <w:rsid w:val="00472D62"/>
    <w:rsid w:val="004742C4"/>
    <w:rsid w:val="004744D1"/>
    <w:rsid w:val="00474723"/>
    <w:rsid w:val="004748FA"/>
    <w:rsid w:val="00474A33"/>
    <w:rsid w:val="00474B3A"/>
    <w:rsid w:val="00475666"/>
    <w:rsid w:val="00475A2B"/>
    <w:rsid w:val="00477363"/>
    <w:rsid w:val="00484E1F"/>
    <w:rsid w:val="00485994"/>
    <w:rsid w:val="0048664B"/>
    <w:rsid w:val="00493302"/>
    <w:rsid w:val="00495EFB"/>
    <w:rsid w:val="00497B9F"/>
    <w:rsid w:val="00497BB8"/>
    <w:rsid w:val="004A089D"/>
    <w:rsid w:val="004A1095"/>
    <w:rsid w:val="004A125C"/>
    <w:rsid w:val="004A33EB"/>
    <w:rsid w:val="004A37AE"/>
    <w:rsid w:val="004A4E47"/>
    <w:rsid w:val="004A666E"/>
    <w:rsid w:val="004A70D7"/>
    <w:rsid w:val="004B0BD0"/>
    <w:rsid w:val="004B184F"/>
    <w:rsid w:val="004B20CB"/>
    <w:rsid w:val="004B24EB"/>
    <w:rsid w:val="004B2712"/>
    <w:rsid w:val="004B2CA7"/>
    <w:rsid w:val="004B329C"/>
    <w:rsid w:val="004B371A"/>
    <w:rsid w:val="004B4C54"/>
    <w:rsid w:val="004B4D5F"/>
    <w:rsid w:val="004B619D"/>
    <w:rsid w:val="004B6238"/>
    <w:rsid w:val="004B63C8"/>
    <w:rsid w:val="004C09ED"/>
    <w:rsid w:val="004C1848"/>
    <w:rsid w:val="004C4E0B"/>
    <w:rsid w:val="004D01E3"/>
    <w:rsid w:val="004D1B71"/>
    <w:rsid w:val="004D20DB"/>
    <w:rsid w:val="004D21BD"/>
    <w:rsid w:val="004D22A8"/>
    <w:rsid w:val="004D2AB8"/>
    <w:rsid w:val="004D326A"/>
    <w:rsid w:val="004D395D"/>
    <w:rsid w:val="004D3ADC"/>
    <w:rsid w:val="004D4E8C"/>
    <w:rsid w:val="004D5B8E"/>
    <w:rsid w:val="004D6141"/>
    <w:rsid w:val="004D7150"/>
    <w:rsid w:val="004E1AC0"/>
    <w:rsid w:val="004E626A"/>
    <w:rsid w:val="004E6BB4"/>
    <w:rsid w:val="004E7E3F"/>
    <w:rsid w:val="004E7F9F"/>
    <w:rsid w:val="004F05EB"/>
    <w:rsid w:val="004F4ACC"/>
    <w:rsid w:val="004F5662"/>
    <w:rsid w:val="004F5E9C"/>
    <w:rsid w:val="00500218"/>
    <w:rsid w:val="005005F5"/>
    <w:rsid w:val="005031C9"/>
    <w:rsid w:val="00503377"/>
    <w:rsid w:val="00505611"/>
    <w:rsid w:val="00505B1D"/>
    <w:rsid w:val="005066D1"/>
    <w:rsid w:val="0050678E"/>
    <w:rsid w:val="00512BDE"/>
    <w:rsid w:val="00512D87"/>
    <w:rsid w:val="00513992"/>
    <w:rsid w:val="00515413"/>
    <w:rsid w:val="00516A0E"/>
    <w:rsid w:val="00516F44"/>
    <w:rsid w:val="00517822"/>
    <w:rsid w:val="00520090"/>
    <w:rsid w:val="005217CE"/>
    <w:rsid w:val="0052498D"/>
    <w:rsid w:val="00527754"/>
    <w:rsid w:val="005309DF"/>
    <w:rsid w:val="0053183F"/>
    <w:rsid w:val="00532458"/>
    <w:rsid w:val="00534AF8"/>
    <w:rsid w:val="00534E1D"/>
    <w:rsid w:val="00535731"/>
    <w:rsid w:val="00537C10"/>
    <w:rsid w:val="00537DCB"/>
    <w:rsid w:val="00541B26"/>
    <w:rsid w:val="00542719"/>
    <w:rsid w:val="00542F53"/>
    <w:rsid w:val="0054305D"/>
    <w:rsid w:val="00543147"/>
    <w:rsid w:val="00543BDA"/>
    <w:rsid w:val="0054567C"/>
    <w:rsid w:val="0054737F"/>
    <w:rsid w:val="00547569"/>
    <w:rsid w:val="00560708"/>
    <w:rsid w:val="00560817"/>
    <w:rsid w:val="00562530"/>
    <w:rsid w:val="00562B8E"/>
    <w:rsid w:val="005633E9"/>
    <w:rsid w:val="00563F1F"/>
    <w:rsid w:val="00564610"/>
    <w:rsid w:val="0056464B"/>
    <w:rsid w:val="00564656"/>
    <w:rsid w:val="00566CB1"/>
    <w:rsid w:val="005718CB"/>
    <w:rsid w:val="00572B67"/>
    <w:rsid w:val="00573192"/>
    <w:rsid w:val="00573EBA"/>
    <w:rsid w:val="00574960"/>
    <w:rsid w:val="00574C16"/>
    <w:rsid w:val="005760AA"/>
    <w:rsid w:val="00577430"/>
    <w:rsid w:val="00577F37"/>
    <w:rsid w:val="005810C2"/>
    <w:rsid w:val="00583E2D"/>
    <w:rsid w:val="00584ABF"/>
    <w:rsid w:val="00585F2D"/>
    <w:rsid w:val="00592AC8"/>
    <w:rsid w:val="00592E72"/>
    <w:rsid w:val="0059492F"/>
    <w:rsid w:val="005964D5"/>
    <w:rsid w:val="0059658C"/>
    <w:rsid w:val="00597659"/>
    <w:rsid w:val="005A2555"/>
    <w:rsid w:val="005A30B1"/>
    <w:rsid w:val="005A4DD0"/>
    <w:rsid w:val="005A4F25"/>
    <w:rsid w:val="005A76AA"/>
    <w:rsid w:val="005A7744"/>
    <w:rsid w:val="005B7808"/>
    <w:rsid w:val="005C1211"/>
    <w:rsid w:val="005C1214"/>
    <w:rsid w:val="005C13FA"/>
    <w:rsid w:val="005C16BB"/>
    <w:rsid w:val="005C24AD"/>
    <w:rsid w:val="005C3231"/>
    <w:rsid w:val="005C5280"/>
    <w:rsid w:val="005C5EF6"/>
    <w:rsid w:val="005C73EE"/>
    <w:rsid w:val="005C7EE2"/>
    <w:rsid w:val="005D11CD"/>
    <w:rsid w:val="005D1F7D"/>
    <w:rsid w:val="005D4DDB"/>
    <w:rsid w:val="005D5FE0"/>
    <w:rsid w:val="005D7F89"/>
    <w:rsid w:val="005E1D14"/>
    <w:rsid w:val="005E1F60"/>
    <w:rsid w:val="005E20EF"/>
    <w:rsid w:val="005E2DCF"/>
    <w:rsid w:val="005E35FC"/>
    <w:rsid w:val="005E43F9"/>
    <w:rsid w:val="005E5DF8"/>
    <w:rsid w:val="005E5E7E"/>
    <w:rsid w:val="005F1809"/>
    <w:rsid w:val="005F6D9B"/>
    <w:rsid w:val="005F7E2E"/>
    <w:rsid w:val="0060104B"/>
    <w:rsid w:val="00601365"/>
    <w:rsid w:val="00601C7F"/>
    <w:rsid w:val="0060276A"/>
    <w:rsid w:val="00603BD6"/>
    <w:rsid w:val="006049A7"/>
    <w:rsid w:val="0060504F"/>
    <w:rsid w:val="00605C89"/>
    <w:rsid w:val="00605ECF"/>
    <w:rsid w:val="0060654B"/>
    <w:rsid w:val="00607F3B"/>
    <w:rsid w:val="006113E3"/>
    <w:rsid w:val="00613235"/>
    <w:rsid w:val="00613F04"/>
    <w:rsid w:val="00614BF0"/>
    <w:rsid w:val="00614E17"/>
    <w:rsid w:val="00615B29"/>
    <w:rsid w:val="00616BF7"/>
    <w:rsid w:val="00617FAF"/>
    <w:rsid w:val="00622378"/>
    <w:rsid w:val="00622C19"/>
    <w:rsid w:val="00624FD4"/>
    <w:rsid w:val="00626296"/>
    <w:rsid w:val="006276B5"/>
    <w:rsid w:val="00631A62"/>
    <w:rsid w:val="0063465F"/>
    <w:rsid w:val="006371E4"/>
    <w:rsid w:val="006416E4"/>
    <w:rsid w:val="00641E3F"/>
    <w:rsid w:val="00644070"/>
    <w:rsid w:val="00644DB0"/>
    <w:rsid w:val="00644ED4"/>
    <w:rsid w:val="00645A01"/>
    <w:rsid w:val="00645AF9"/>
    <w:rsid w:val="00647441"/>
    <w:rsid w:val="00647EB4"/>
    <w:rsid w:val="00651C80"/>
    <w:rsid w:val="00655E27"/>
    <w:rsid w:val="00655FF4"/>
    <w:rsid w:val="00656AE5"/>
    <w:rsid w:val="00663AF0"/>
    <w:rsid w:val="00663FE1"/>
    <w:rsid w:val="0066625C"/>
    <w:rsid w:val="00670EAF"/>
    <w:rsid w:val="006710EF"/>
    <w:rsid w:val="00673391"/>
    <w:rsid w:val="00673807"/>
    <w:rsid w:val="006744FF"/>
    <w:rsid w:val="00675FC9"/>
    <w:rsid w:val="0067673C"/>
    <w:rsid w:val="00677267"/>
    <w:rsid w:val="0068094B"/>
    <w:rsid w:val="00681F47"/>
    <w:rsid w:val="006825EE"/>
    <w:rsid w:val="0068523D"/>
    <w:rsid w:val="00686024"/>
    <w:rsid w:val="006908DA"/>
    <w:rsid w:val="00691604"/>
    <w:rsid w:val="006917CC"/>
    <w:rsid w:val="0069478D"/>
    <w:rsid w:val="006959BF"/>
    <w:rsid w:val="00695D6A"/>
    <w:rsid w:val="006A06EC"/>
    <w:rsid w:val="006A58C0"/>
    <w:rsid w:val="006A6312"/>
    <w:rsid w:val="006A64A8"/>
    <w:rsid w:val="006A7198"/>
    <w:rsid w:val="006A7AC1"/>
    <w:rsid w:val="006B019D"/>
    <w:rsid w:val="006B0DE5"/>
    <w:rsid w:val="006B27E1"/>
    <w:rsid w:val="006B459C"/>
    <w:rsid w:val="006C26AC"/>
    <w:rsid w:val="006C2B67"/>
    <w:rsid w:val="006C359F"/>
    <w:rsid w:val="006C3664"/>
    <w:rsid w:val="006C46D8"/>
    <w:rsid w:val="006D0A14"/>
    <w:rsid w:val="006D0DF9"/>
    <w:rsid w:val="006D5939"/>
    <w:rsid w:val="006E1C28"/>
    <w:rsid w:val="006E20D1"/>
    <w:rsid w:val="006E3B30"/>
    <w:rsid w:val="006E3D9E"/>
    <w:rsid w:val="006E4E20"/>
    <w:rsid w:val="006E50D5"/>
    <w:rsid w:val="006E519E"/>
    <w:rsid w:val="006E51D6"/>
    <w:rsid w:val="006E5200"/>
    <w:rsid w:val="006E5D2D"/>
    <w:rsid w:val="006E72CE"/>
    <w:rsid w:val="006E7C10"/>
    <w:rsid w:val="006F3925"/>
    <w:rsid w:val="006F4561"/>
    <w:rsid w:val="006F5937"/>
    <w:rsid w:val="006F75E2"/>
    <w:rsid w:val="007027FB"/>
    <w:rsid w:val="00702EEA"/>
    <w:rsid w:val="00703278"/>
    <w:rsid w:val="007041B5"/>
    <w:rsid w:val="00705058"/>
    <w:rsid w:val="0070778E"/>
    <w:rsid w:val="00707FAF"/>
    <w:rsid w:val="0071169E"/>
    <w:rsid w:val="00714A28"/>
    <w:rsid w:val="007163D6"/>
    <w:rsid w:val="007163E0"/>
    <w:rsid w:val="00720286"/>
    <w:rsid w:val="007214CA"/>
    <w:rsid w:val="007219A2"/>
    <w:rsid w:val="00721FFB"/>
    <w:rsid w:val="00723F49"/>
    <w:rsid w:val="00726555"/>
    <w:rsid w:val="00726989"/>
    <w:rsid w:val="00726DA5"/>
    <w:rsid w:val="0072738D"/>
    <w:rsid w:val="00727DDF"/>
    <w:rsid w:val="00730174"/>
    <w:rsid w:val="007317D0"/>
    <w:rsid w:val="00733A61"/>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B05"/>
    <w:rsid w:val="00747AD9"/>
    <w:rsid w:val="00751C1D"/>
    <w:rsid w:val="007523DA"/>
    <w:rsid w:val="00753260"/>
    <w:rsid w:val="007577BA"/>
    <w:rsid w:val="00757A28"/>
    <w:rsid w:val="00757F86"/>
    <w:rsid w:val="00760717"/>
    <w:rsid w:val="00763817"/>
    <w:rsid w:val="0076410C"/>
    <w:rsid w:val="00764E79"/>
    <w:rsid w:val="00766000"/>
    <w:rsid w:val="007667A4"/>
    <w:rsid w:val="00767F1E"/>
    <w:rsid w:val="00771408"/>
    <w:rsid w:val="00773064"/>
    <w:rsid w:val="00773F11"/>
    <w:rsid w:val="00774785"/>
    <w:rsid w:val="007804BD"/>
    <w:rsid w:val="00780AB3"/>
    <w:rsid w:val="00781648"/>
    <w:rsid w:val="00781DE2"/>
    <w:rsid w:val="0078314B"/>
    <w:rsid w:val="007841A7"/>
    <w:rsid w:val="00784AE2"/>
    <w:rsid w:val="00784E39"/>
    <w:rsid w:val="00787BB0"/>
    <w:rsid w:val="007928BD"/>
    <w:rsid w:val="00793D26"/>
    <w:rsid w:val="00797B00"/>
    <w:rsid w:val="007A29E5"/>
    <w:rsid w:val="007A3075"/>
    <w:rsid w:val="007A37F6"/>
    <w:rsid w:val="007A3D0A"/>
    <w:rsid w:val="007A4057"/>
    <w:rsid w:val="007A46BD"/>
    <w:rsid w:val="007A5E04"/>
    <w:rsid w:val="007A60FF"/>
    <w:rsid w:val="007A7C3B"/>
    <w:rsid w:val="007B5946"/>
    <w:rsid w:val="007B595E"/>
    <w:rsid w:val="007C04E2"/>
    <w:rsid w:val="007C09A9"/>
    <w:rsid w:val="007C1759"/>
    <w:rsid w:val="007C31CB"/>
    <w:rsid w:val="007C3B45"/>
    <w:rsid w:val="007C6B3E"/>
    <w:rsid w:val="007C71DB"/>
    <w:rsid w:val="007C7947"/>
    <w:rsid w:val="007D0A92"/>
    <w:rsid w:val="007D2A29"/>
    <w:rsid w:val="007D3743"/>
    <w:rsid w:val="007D39BF"/>
    <w:rsid w:val="007D4083"/>
    <w:rsid w:val="007D7EE3"/>
    <w:rsid w:val="007E3463"/>
    <w:rsid w:val="007E4D39"/>
    <w:rsid w:val="007E4EB8"/>
    <w:rsid w:val="007E5A98"/>
    <w:rsid w:val="007E6983"/>
    <w:rsid w:val="007E7543"/>
    <w:rsid w:val="007E76F0"/>
    <w:rsid w:val="007F18CD"/>
    <w:rsid w:val="007F45D7"/>
    <w:rsid w:val="007F566A"/>
    <w:rsid w:val="007F6CB1"/>
    <w:rsid w:val="007F7452"/>
    <w:rsid w:val="00800170"/>
    <w:rsid w:val="008002C2"/>
    <w:rsid w:val="008030A0"/>
    <w:rsid w:val="00803990"/>
    <w:rsid w:val="00804026"/>
    <w:rsid w:val="0080527C"/>
    <w:rsid w:val="00810CF5"/>
    <w:rsid w:val="00811EB1"/>
    <w:rsid w:val="008131CC"/>
    <w:rsid w:val="00814A83"/>
    <w:rsid w:val="0081651A"/>
    <w:rsid w:val="0082076B"/>
    <w:rsid w:val="00821245"/>
    <w:rsid w:val="0082179B"/>
    <w:rsid w:val="00823BEC"/>
    <w:rsid w:val="00824263"/>
    <w:rsid w:val="0082482B"/>
    <w:rsid w:val="00825F71"/>
    <w:rsid w:val="00827A9F"/>
    <w:rsid w:val="00835C32"/>
    <w:rsid w:val="00836EB5"/>
    <w:rsid w:val="00840710"/>
    <w:rsid w:val="0084221A"/>
    <w:rsid w:val="00843878"/>
    <w:rsid w:val="00843A2C"/>
    <w:rsid w:val="008448E3"/>
    <w:rsid w:val="008461E2"/>
    <w:rsid w:val="008470C8"/>
    <w:rsid w:val="00850393"/>
    <w:rsid w:val="00850A12"/>
    <w:rsid w:val="00854E2F"/>
    <w:rsid w:val="00857C2F"/>
    <w:rsid w:val="00857D57"/>
    <w:rsid w:val="00860115"/>
    <w:rsid w:val="00860161"/>
    <w:rsid w:val="00860724"/>
    <w:rsid w:val="0086142A"/>
    <w:rsid w:val="00862067"/>
    <w:rsid w:val="008620AD"/>
    <w:rsid w:val="008634A8"/>
    <w:rsid w:val="0086356D"/>
    <w:rsid w:val="00866878"/>
    <w:rsid w:val="0086712F"/>
    <w:rsid w:val="008676ED"/>
    <w:rsid w:val="00867BAC"/>
    <w:rsid w:val="00867DAF"/>
    <w:rsid w:val="00870E29"/>
    <w:rsid w:val="008711A5"/>
    <w:rsid w:val="00872B23"/>
    <w:rsid w:val="008745E2"/>
    <w:rsid w:val="00876224"/>
    <w:rsid w:val="00876DCD"/>
    <w:rsid w:val="00881277"/>
    <w:rsid w:val="008836BE"/>
    <w:rsid w:val="008853CA"/>
    <w:rsid w:val="00886592"/>
    <w:rsid w:val="00891612"/>
    <w:rsid w:val="00892832"/>
    <w:rsid w:val="00892B38"/>
    <w:rsid w:val="00895266"/>
    <w:rsid w:val="008953D9"/>
    <w:rsid w:val="00896337"/>
    <w:rsid w:val="008979C3"/>
    <w:rsid w:val="008A12C0"/>
    <w:rsid w:val="008A511F"/>
    <w:rsid w:val="008A537A"/>
    <w:rsid w:val="008A56CD"/>
    <w:rsid w:val="008A5EE7"/>
    <w:rsid w:val="008A622B"/>
    <w:rsid w:val="008A6C96"/>
    <w:rsid w:val="008B0B4D"/>
    <w:rsid w:val="008B1A1F"/>
    <w:rsid w:val="008B1EC2"/>
    <w:rsid w:val="008B2DAB"/>
    <w:rsid w:val="008B5621"/>
    <w:rsid w:val="008B686E"/>
    <w:rsid w:val="008B7301"/>
    <w:rsid w:val="008B740B"/>
    <w:rsid w:val="008C1D6E"/>
    <w:rsid w:val="008C4367"/>
    <w:rsid w:val="008C5579"/>
    <w:rsid w:val="008C5D33"/>
    <w:rsid w:val="008C5E68"/>
    <w:rsid w:val="008C6923"/>
    <w:rsid w:val="008C71CB"/>
    <w:rsid w:val="008D0764"/>
    <w:rsid w:val="008D2FD3"/>
    <w:rsid w:val="008D3275"/>
    <w:rsid w:val="008D406E"/>
    <w:rsid w:val="008D45CB"/>
    <w:rsid w:val="008D547B"/>
    <w:rsid w:val="008E09BF"/>
    <w:rsid w:val="008E0DAB"/>
    <w:rsid w:val="008E2B8E"/>
    <w:rsid w:val="008E2BF3"/>
    <w:rsid w:val="008E45EF"/>
    <w:rsid w:val="008E5066"/>
    <w:rsid w:val="008F49C1"/>
    <w:rsid w:val="009004DA"/>
    <w:rsid w:val="00901A9B"/>
    <w:rsid w:val="009037A5"/>
    <w:rsid w:val="00903BB7"/>
    <w:rsid w:val="00905205"/>
    <w:rsid w:val="00905457"/>
    <w:rsid w:val="00907156"/>
    <w:rsid w:val="00907283"/>
    <w:rsid w:val="00911A27"/>
    <w:rsid w:val="00911BFD"/>
    <w:rsid w:val="009120A0"/>
    <w:rsid w:val="00912FB3"/>
    <w:rsid w:val="00913E35"/>
    <w:rsid w:val="0091451A"/>
    <w:rsid w:val="00914CA6"/>
    <w:rsid w:val="009152E5"/>
    <w:rsid w:val="00916012"/>
    <w:rsid w:val="009224E5"/>
    <w:rsid w:val="00932057"/>
    <w:rsid w:val="00932A3F"/>
    <w:rsid w:val="009353B8"/>
    <w:rsid w:val="00942058"/>
    <w:rsid w:val="00944509"/>
    <w:rsid w:val="00945497"/>
    <w:rsid w:val="009456FC"/>
    <w:rsid w:val="00945E90"/>
    <w:rsid w:val="00946459"/>
    <w:rsid w:val="00947DEC"/>
    <w:rsid w:val="00951150"/>
    <w:rsid w:val="00951340"/>
    <w:rsid w:val="009523C3"/>
    <w:rsid w:val="00954C6F"/>
    <w:rsid w:val="0095572D"/>
    <w:rsid w:val="00962680"/>
    <w:rsid w:val="00962A3C"/>
    <w:rsid w:val="00962D4F"/>
    <w:rsid w:val="009637E9"/>
    <w:rsid w:val="00964581"/>
    <w:rsid w:val="00966533"/>
    <w:rsid w:val="00966592"/>
    <w:rsid w:val="00966A44"/>
    <w:rsid w:val="00966DFF"/>
    <w:rsid w:val="009701A1"/>
    <w:rsid w:val="00970E93"/>
    <w:rsid w:val="0097337B"/>
    <w:rsid w:val="0097446B"/>
    <w:rsid w:val="00975EBF"/>
    <w:rsid w:val="009770BA"/>
    <w:rsid w:val="00977622"/>
    <w:rsid w:val="0097795B"/>
    <w:rsid w:val="00980A51"/>
    <w:rsid w:val="00980BE1"/>
    <w:rsid w:val="0098224F"/>
    <w:rsid w:val="00982D21"/>
    <w:rsid w:val="00983DE5"/>
    <w:rsid w:val="0098436D"/>
    <w:rsid w:val="00984500"/>
    <w:rsid w:val="00985C54"/>
    <w:rsid w:val="00991A4F"/>
    <w:rsid w:val="00991FEF"/>
    <w:rsid w:val="00993067"/>
    <w:rsid w:val="009960B1"/>
    <w:rsid w:val="009976BC"/>
    <w:rsid w:val="009A1009"/>
    <w:rsid w:val="009A1F5D"/>
    <w:rsid w:val="009A2A98"/>
    <w:rsid w:val="009A4444"/>
    <w:rsid w:val="009A7A21"/>
    <w:rsid w:val="009B0366"/>
    <w:rsid w:val="009B23E9"/>
    <w:rsid w:val="009B2EF5"/>
    <w:rsid w:val="009B3A55"/>
    <w:rsid w:val="009B3EA5"/>
    <w:rsid w:val="009B59E2"/>
    <w:rsid w:val="009B60D8"/>
    <w:rsid w:val="009B6627"/>
    <w:rsid w:val="009B6B90"/>
    <w:rsid w:val="009B73C2"/>
    <w:rsid w:val="009B796A"/>
    <w:rsid w:val="009C379C"/>
    <w:rsid w:val="009C5D33"/>
    <w:rsid w:val="009C7A73"/>
    <w:rsid w:val="009D0A0C"/>
    <w:rsid w:val="009D0F84"/>
    <w:rsid w:val="009D16A4"/>
    <w:rsid w:val="009D279B"/>
    <w:rsid w:val="009D3C31"/>
    <w:rsid w:val="009D7461"/>
    <w:rsid w:val="009D79B4"/>
    <w:rsid w:val="009D7FBE"/>
    <w:rsid w:val="009E07D5"/>
    <w:rsid w:val="009E146A"/>
    <w:rsid w:val="009E1CFA"/>
    <w:rsid w:val="009E54BF"/>
    <w:rsid w:val="009E5D5A"/>
    <w:rsid w:val="009E703A"/>
    <w:rsid w:val="009F0353"/>
    <w:rsid w:val="009F03D7"/>
    <w:rsid w:val="009F11FA"/>
    <w:rsid w:val="009F17AE"/>
    <w:rsid w:val="009F3292"/>
    <w:rsid w:val="009F3F01"/>
    <w:rsid w:val="009F4804"/>
    <w:rsid w:val="009F5518"/>
    <w:rsid w:val="00A00190"/>
    <w:rsid w:val="00A02FF5"/>
    <w:rsid w:val="00A03832"/>
    <w:rsid w:val="00A03C04"/>
    <w:rsid w:val="00A049CE"/>
    <w:rsid w:val="00A04C73"/>
    <w:rsid w:val="00A05388"/>
    <w:rsid w:val="00A05653"/>
    <w:rsid w:val="00A06402"/>
    <w:rsid w:val="00A06D56"/>
    <w:rsid w:val="00A06EBC"/>
    <w:rsid w:val="00A07364"/>
    <w:rsid w:val="00A07BD9"/>
    <w:rsid w:val="00A11102"/>
    <w:rsid w:val="00A12FDC"/>
    <w:rsid w:val="00A14C5F"/>
    <w:rsid w:val="00A151CF"/>
    <w:rsid w:val="00A17B9E"/>
    <w:rsid w:val="00A20D8F"/>
    <w:rsid w:val="00A21111"/>
    <w:rsid w:val="00A213BC"/>
    <w:rsid w:val="00A2180E"/>
    <w:rsid w:val="00A21DF1"/>
    <w:rsid w:val="00A24512"/>
    <w:rsid w:val="00A26C83"/>
    <w:rsid w:val="00A27043"/>
    <w:rsid w:val="00A27631"/>
    <w:rsid w:val="00A305B0"/>
    <w:rsid w:val="00A319F7"/>
    <w:rsid w:val="00A34D15"/>
    <w:rsid w:val="00A36B33"/>
    <w:rsid w:val="00A36DDE"/>
    <w:rsid w:val="00A40EA6"/>
    <w:rsid w:val="00A4144A"/>
    <w:rsid w:val="00A43710"/>
    <w:rsid w:val="00A443D3"/>
    <w:rsid w:val="00A44C33"/>
    <w:rsid w:val="00A4639A"/>
    <w:rsid w:val="00A47701"/>
    <w:rsid w:val="00A50325"/>
    <w:rsid w:val="00A54F0B"/>
    <w:rsid w:val="00A55D68"/>
    <w:rsid w:val="00A56B6C"/>
    <w:rsid w:val="00A605B5"/>
    <w:rsid w:val="00A613B9"/>
    <w:rsid w:val="00A63BB1"/>
    <w:rsid w:val="00A70215"/>
    <w:rsid w:val="00A70331"/>
    <w:rsid w:val="00A71648"/>
    <w:rsid w:val="00A74237"/>
    <w:rsid w:val="00A7480B"/>
    <w:rsid w:val="00A7692A"/>
    <w:rsid w:val="00A813D1"/>
    <w:rsid w:val="00A81F9B"/>
    <w:rsid w:val="00A82FE0"/>
    <w:rsid w:val="00A83749"/>
    <w:rsid w:val="00A84151"/>
    <w:rsid w:val="00A85F89"/>
    <w:rsid w:val="00A86B50"/>
    <w:rsid w:val="00A870DF"/>
    <w:rsid w:val="00A91E98"/>
    <w:rsid w:val="00A93B2A"/>
    <w:rsid w:val="00A93FA4"/>
    <w:rsid w:val="00A95732"/>
    <w:rsid w:val="00A958AF"/>
    <w:rsid w:val="00A95D56"/>
    <w:rsid w:val="00AA04E1"/>
    <w:rsid w:val="00AA1799"/>
    <w:rsid w:val="00AA1E40"/>
    <w:rsid w:val="00AA207B"/>
    <w:rsid w:val="00AA24E2"/>
    <w:rsid w:val="00AA2A61"/>
    <w:rsid w:val="00AA358A"/>
    <w:rsid w:val="00AA3A6F"/>
    <w:rsid w:val="00AA4553"/>
    <w:rsid w:val="00AA6C4B"/>
    <w:rsid w:val="00AA742B"/>
    <w:rsid w:val="00AB233D"/>
    <w:rsid w:val="00AB2925"/>
    <w:rsid w:val="00AB340C"/>
    <w:rsid w:val="00AC05D1"/>
    <w:rsid w:val="00AC081E"/>
    <w:rsid w:val="00AC128C"/>
    <w:rsid w:val="00AC1582"/>
    <w:rsid w:val="00AC1A32"/>
    <w:rsid w:val="00AC4AF1"/>
    <w:rsid w:val="00AC4C5E"/>
    <w:rsid w:val="00AC5BFB"/>
    <w:rsid w:val="00AC5F0D"/>
    <w:rsid w:val="00AC6543"/>
    <w:rsid w:val="00AC6ABC"/>
    <w:rsid w:val="00AC6EE4"/>
    <w:rsid w:val="00AD2477"/>
    <w:rsid w:val="00AD29C4"/>
    <w:rsid w:val="00AD5F5F"/>
    <w:rsid w:val="00AD7A00"/>
    <w:rsid w:val="00AE3728"/>
    <w:rsid w:val="00AE4020"/>
    <w:rsid w:val="00AE5980"/>
    <w:rsid w:val="00AE74D3"/>
    <w:rsid w:val="00AF12E4"/>
    <w:rsid w:val="00AF2DB8"/>
    <w:rsid w:val="00AF5C24"/>
    <w:rsid w:val="00AF7C41"/>
    <w:rsid w:val="00B10981"/>
    <w:rsid w:val="00B116B3"/>
    <w:rsid w:val="00B1231C"/>
    <w:rsid w:val="00B1266B"/>
    <w:rsid w:val="00B12A97"/>
    <w:rsid w:val="00B1343D"/>
    <w:rsid w:val="00B13EE9"/>
    <w:rsid w:val="00B1459C"/>
    <w:rsid w:val="00B15054"/>
    <w:rsid w:val="00B17C4C"/>
    <w:rsid w:val="00B217DF"/>
    <w:rsid w:val="00B25B7C"/>
    <w:rsid w:val="00B261C1"/>
    <w:rsid w:val="00B26729"/>
    <w:rsid w:val="00B26DD9"/>
    <w:rsid w:val="00B27468"/>
    <w:rsid w:val="00B27903"/>
    <w:rsid w:val="00B301D2"/>
    <w:rsid w:val="00B30822"/>
    <w:rsid w:val="00B33F3D"/>
    <w:rsid w:val="00B34F9A"/>
    <w:rsid w:val="00B36733"/>
    <w:rsid w:val="00B368DC"/>
    <w:rsid w:val="00B41B21"/>
    <w:rsid w:val="00B42395"/>
    <w:rsid w:val="00B43D15"/>
    <w:rsid w:val="00B44DF0"/>
    <w:rsid w:val="00B451AE"/>
    <w:rsid w:val="00B45867"/>
    <w:rsid w:val="00B474F1"/>
    <w:rsid w:val="00B477F1"/>
    <w:rsid w:val="00B501B1"/>
    <w:rsid w:val="00B56C53"/>
    <w:rsid w:val="00B60A44"/>
    <w:rsid w:val="00B6191C"/>
    <w:rsid w:val="00B632BB"/>
    <w:rsid w:val="00B659D4"/>
    <w:rsid w:val="00B66C46"/>
    <w:rsid w:val="00B7005E"/>
    <w:rsid w:val="00B702D6"/>
    <w:rsid w:val="00B7264D"/>
    <w:rsid w:val="00B7324E"/>
    <w:rsid w:val="00B73B5C"/>
    <w:rsid w:val="00B7561B"/>
    <w:rsid w:val="00B75AEB"/>
    <w:rsid w:val="00B777FF"/>
    <w:rsid w:val="00B7794F"/>
    <w:rsid w:val="00B80FE0"/>
    <w:rsid w:val="00B82431"/>
    <w:rsid w:val="00B8252B"/>
    <w:rsid w:val="00B83D95"/>
    <w:rsid w:val="00B84781"/>
    <w:rsid w:val="00B85655"/>
    <w:rsid w:val="00B856A7"/>
    <w:rsid w:val="00B85F60"/>
    <w:rsid w:val="00B863BB"/>
    <w:rsid w:val="00B86545"/>
    <w:rsid w:val="00B87218"/>
    <w:rsid w:val="00B87694"/>
    <w:rsid w:val="00B87E66"/>
    <w:rsid w:val="00B911BB"/>
    <w:rsid w:val="00B92380"/>
    <w:rsid w:val="00B931EC"/>
    <w:rsid w:val="00B941BE"/>
    <w:rsid w:val="00B9430B"/>
    <w:rsid w:val="00B9543F"/>
    <w:rsid w:val="00B95A55"/>
    <w:rsid w:val="00B96178"/>
    <w:rsid w:val="00B96DBE"/>
    <w:rsid w:val="00B9710F"/>
    <w:rsid w:val="00B97D0B"/>
    <w:rsid w:val="00B97FED"/>
    <w:rsid w:val="00BA281D"/>
    <w:rsid w:val="00BA31B5"/>
    <w:rsid w:val="00BA5326"/>
    <w:rsid w:val="00BA57E7"/>
    <w:rsid w:val="00BA6B48"/>
    <w:rsid w:val="00BA71CF"/>
    <w:rsid w:val="00BB12D2"/>
    <w:rsid w:val="00BB43F6"/>
    <w:rsid w:val="00BB5DF0"/>
    <w:rsid w:val="00BB7FBA"/>
    <w:rsid w:val="00BC42FA"/>
    <w:rsid w:val="00BC5990"/>
    <w:rsid w:val="00BD00F2"/>
    <w:rsid w:val="00BD45D5"/>
    <w:rsid w:val="00BD79F1"/>
    <w:rsid w:val="00BE184B"/>
    <w:rsid w:val="00BE21A0"/>
    <w:rsid w:val="00BE252F"/>
    <w:rsid w:val="00BE2939"/>
    <w:rsid w:val="00BE3360"/>
    <w:rsid w:val="00BE7457"/>
    <w:rsid w:val="00BE74B0"/>
    <w:rsid w:val="00BE78A4"/>
    <w:rsid w:val="00BF1D83"/>
    <w:rsid w:val="00BF324C"/>
    <w:rsid w:val="00BF4874"/>
    <w:rsid w:val="00C0150E"/>
    <w:rsid w:val="00C04C5A"/>
    <w:rsid w:val="00C106F7"/>
    <w:rsid w:val="00C1105B"/>
    <w:rsid w:val="00C114AD"/>
    <w:rsid w:val="00C127F6"/>
    <w:rsid w:val="00C13EE9"/>
    <w:rsid w:val="00C16587"/>
    <w:rsid w:val="00C16F21"/>
    <w:rsid w:val="00C17E96"/>
    <w:rsid w:val="00C221F9"/>
    <w:rsid w:val="00C23F85"/>
    <w:rsid w:val="00C24B5C"/>
    <w:rsid w:val="00C251C7"/>
    <w:rsid w:val="00C2678F"/>
    <w:rsid w:val="00C26C94"/>
    <w:rsid w:val="00C26DAC"/>
    <w:rsid w:val="00C26E1F"/>
    <w:rsid w:val="00C271C2"/>
    <w:rsid w:val="00C27927"/>
    <w:rsid w:val="00C31239"/>
    <w:rsid w:val="00C32146"/>
    <w:rsid w:val="00C3217D"/>
    <w:rsid w:val="00C33373"/>
    <w:rsid w:val="00C346A6"/>
    <w:rsid w:val="00C37344"/>
    <w:rsid w:val="00C37CC5"/>
    <w:rsid w:val="00C4394E"/>
    <w:rsid w:val="00C43D21"/>
    <w:rsid w:val="00C449C2"/>
    <w:rsid w:val="00C47131"/>
    <w:rsid w:val="00C55D6C"/>
    <w:rsid w:val="00C6069D"/>
    <w:rsid w:val="00C62F00"/>
    <w:rsid w:val="00C63C8B"/>
    <w:rsid w:val="00C664E5"/>
    <w:rsid w:val="00C701D0"/>
    <w:rsid w:val="00C71B2D"/>
    <w:rsid w:val="00C74F99"/>
    <w:rsid w:val="00C75338"/>
    <w:rsid w:val="00C75713"/>
    <w:rsid w:val="00C758F5"/>
    <w:rsid w:val="00C800A8"/>
    <w:rsid w:val="00C81530"/>
    <w:rsid w:val="00C83BB4"/>
    <w:rsid w:val="00C8556D"/>
    <w:rsid w:val="00C85CDA"/>
    <w:rsid w:val="00C86E66"/>
    <w:rsid w:val="00C873CA"/>
    <w:rsid w:val="00C92804"/>
    <w:rsid w:val="00C931DB"/>
    <w:rsid w:val="00C93218"/>
    <w:rsid w:val="00C960A8"/>
    <w:rsid w:val="00CA1C9F"/>
    <w:rsid w:val="00CA2679"/>
    <w:rsid w:val="00CA4346"/>
    <w:rsid w:val="00CA44A2"/>
    <w:rsid w:val="00CA44BE"/>
    <w:rsid w:val="00CA4703"/>
    <w:rsid w:val="00CA4A19"/>
    <w:rsid w:val="00CA72C5"/>
    <w:rsid w:val="00CB03CD"/>
    <w:rsid w:val="00CB39FD"/>
    <w:rsid w:val="00CB5178"/>
    <w:rsid w:val="00CB6214"/>
    <w:rsid w:val="00CC39E4"/>
    <w:rsid w:val="00CC3FA6"/>
    <w:rsid w:val="00CC4884"/>
    <w:rsid w:val="00CC5B11"/>
    <w:rsid w:val="00CC5B89"/>
    <w:rsid w:val="00CC656A"/>
    <w:rsid w:val="00CD0006"/>
    <w:rsid w:val="00CD1479"/>
    <w:rsid w:val="00CD1B00"/>
    <w:rsid w:val="00CD2A39"/>
    <w:rsid w:val="00CD2ED3"/>
    <w:rsid w:val="00CD4528"/>
    <w:rsid w:val="00CD5834"/>
    <w:rsid w:val="00CD664E"/>
    <w:rsid w:val="00CD7597"/>
    <w:rsid w:val="00CE0B89"/>
    <w:rsid w:val="00CE1659"/>
    <w:rsid w:val="00CE1FB4"/>
    <w:rsid w:val="00CE2D3D"/>
    <w:rsid w:val="00CE4BA3"/>
    <w:rsid w:val="00CE5187"/>
    <w:rsid w:val="00CE66FF"/>
    <w:rsid w:val="00CE7527"/>
    <w:rsid w:val="00CE7C7E"/>
    <w:rsid w:val="00CF0568"/>
    <w:rsid w:val="00CF24AF"/>
    <w:rsid w:val="00CF3C5F"/>
    <w:rsid w:val="00CF3EA2"/>
    <w:rsid w:val="00CF4018"/>
    <w:rsid w:val="00CF58A5"/>
    <w:rsid w:val="00CF67B5"/>
    <w:rsid w:val="00CF6E40"/>
    <w:rsid w:val="00CF77AA"/>
    <w:rsid w:val="00D011E3"/>
    <w:rsid w:val="00D01ADA"/>
    <w:rsid w:val="00D07A1D"/>
    <w:rsid w:val="00D07EA6"/>
    <w:rsid w:val="00D14B85"/>
    <w:rsid w:val="00D15846"/>
    <w:rsid w:val="00D1728C"/>
    <w:rsid w:val="00D17ECF"/>
    <w:rsid w:val="00D20570"/>
    <w:rsid w:val="00D20D71"/>
    <w:rsid w:val="00D212AC"/>
    <w:rsid w:val="00D228BC"/>
    <w:rsid w:val="00D22D75"/>
    <w:rsid w:val="00D2355C"/>
    <w:rsid w:val="00D24873"/>
    <w:rsid w:val="00D24D61"/>
    <w:rsid w:val="00D25A28"/>
    <w:rsid w:val="00D265B3"/>
    <w:rsid w:val="00D2765C"/>
    <w:rsid w:val="00D323BD"/>
    <w:rsid w:val="00D32646"/>
    <w:rsid w:val="00D36EA7"/>
    <w:rsid w:val="00D41B27"/>
    <w:rsid w:val="00D449D1"/>
    <w:rsid w:val="00D45121"/>
    <w:rsid w:val="00D5137E"/>
    <w:rsid w:val="00D53095"/>
    <w:rsid w:val="00D54BFA"/>
    <w:rsid w:val="00D55539"/>
    <w:rsid w:val="00D57F5A"/>
    <w:rsid w:val="00D625CA"/>
    <w:rsid w:val="00D62C77"/>
    <w:rsid w:val="00D64E61"/>
    <w:rsid w:val="00D65A16"/>
    <w:rsid w:val="00D73692"/>
    <w:rsid w:val="00D73901"/>
    <w:rsid w:val="00D74D4C"/>
    <w:rsid w:val="00D75951"/>
    <w:rsid w:val="00D75ED8"/>
    <w:rsid w:val="00D772AE"/>
    <w:rsid w:val="00D81C4C"/>
    <w:rsid w:val="00D81E2E"/>
    <w:rsid w:val="00D827AD"/>
    <w:rsid w:val="00D82C98"/>
    <w:rsid w:val="00D84809"/>
    <w:rsid w:val="00D84ACC"/>
    <w:rsid w:val="00D84CE5"/>
    <w:rsid w:val="00D867DF"/>
    <w:rsid w:val="00D916AE"/>
    <w:rsid w:val="00D9288D"/>
    <w:rsid w:val="00D92DC9"/>
    <w:rsid w:val="00D92E2D"/>
    <w:rsid w:val="00D9419D"/>
    <w:rsid w:val="00D95242"/>
    <w:rsid w:val="00DA11F9"/>
    <w:rsid w:val="00DA2C80"/>
    <w:rsid w:val="00DA3E24"/>
    <w:rsid w:val="00DA6018"/>
    <w:rsid w:val="00DB0D37"/>
    <w:rsid w:val="00DB4034"/>
    <w:rsid w:val="00DB6834"/>
    <w:rsid w:val="00DB6BB5"/>
    <w:rsid w:val="00DC300E"/>
    <w:rsid w:val="00DC4585"/>
    <w:rsid w:val="00DC6CF7"/>
    <w:rsid w:val="00DC6D5B"/>
    <w:rsid w:val="00DD02A8"/>
    <w:rsid w:val="00DD2697"/>
    <w:rsid w:val="00DD44D7"/>
    <w:rsid w:val="00DD7C15"/>
    <w:rsid w:val="00DE0615"/>
    <w:rsid w:val="00DE11C3"/>
    <w:rsid w:val="00DE1436"/>
    <w:rsid w:val="00DE19AE"/>
    <w:rsid w:val="00DE6973"/>
    <w:rsid w:val="00DE7F0A"/>
    <w:rsid w:val="00DF08AC"/>
    <w:rsid w:val="00DF16CC"/>
    <w:rsid w:val="00DF1B16"/>
    <w:rsid w:val="00DF215A"/>
    <w:rsid w:val="00DF3BAE"/>
    <w:rsid w:val="00DF6BCA"/>
    <w:rsid w:val="00E00479"/>
    <w:rsid w:val="00E00B91"/>
    <w:rsid w:val="00E00E1E"/>
    <w:rsid w:val="00E01371"/>
    <w:rsid w:val="00E06AAB"/>
    <w:rsid w:val="00E06C51"/>
    <w:rsid w:val="00E075E8"/>
    <w:rsid w:val="00E10259"/>
    <w:rsid w:val="00E103EA"/>
    <w:rsid w:val="00E113C1"/>
    <w:rsid w:val="00E12A09"/>
    <w:rsid w:val="00E13D22"/>
    <w:rsid w:val="00E207BB"/>
    <w:rsid w:val="00E20C40"/>
    <w:rsid w:val="00E212CB"/>
    <w:rsid w:val="00E23B26"/>
    <w:rsid w:val="00E256B4"/>
    <w:rsid w:val="00E263EF"/>
    <w:rsid w:val="00E27637"/>
    <w:rsid w:val="00E30475"/>
    <w:rsid w:val="00E30546"/>
    <w:rsid w:val="00E335BA"/>
    <w:rsid w:val="00E3518F"/>
    <w:rsid w:val="00E35A4A"/>
    <w:rsid w:val="00E36BF4"/>
    <w:rsid w:val="00E40942"/>
    <w:rsid w:val="00E40975"/>
    <w:rsid w:val="00E42B1C"/>
    <w:rsid w:val="00E43133"/>
    <w:rsid w:val="00E431A9"/>
    <w:rsid w:val="00E4389C"/>
    <w:rsid w:val="00E4422F"/>
    <w:rsid w:val="00E4470A"/>
    <w:rsid w:val="00E45817"/>
    <w:rsid w:val="00E45B3C"/>
    <w:rsid w:val="00E46090"/>
    <w:rsid w:val="00E46D08"/>
    <w:rsid w:val="00E4796E"/>
    <w:rsid w:val="00E511C0"/>
    <w:rsid w:val="00E54877"/>
    <w:rsid w:val="00E55593"/>
    <w:rsid w:val="00E610E6"/>
    <w:rsid w:val="00E6161B"/>
    <w:rsid w:val="00E628B1"/>
    <w:rsid w:val="00E64519"/>
    <w:rsid w:val="00E67068"/>
    <w:rsid w:val="00E701D2"/>
    <w:rsid w:val="00E70B9D"/>
    <w:rsid w:val="00E71519"/>
    <w:rsid w:val="00E72873"/>
    <w:rsid w:val="00E74572"/>
    <w:rsid w:val="00E747C9"/>
    <w:rsid w:val="00E74F39"/>
    <w:rsid w:val="00E75C1F"/>
    <w:rsid w:val="00E7676C"/>
    <w:rsid w:val="00E80CC7"/>
    <w:rsid w:val="00E811FE"/>
    <w:rsid w:val="00E827E1"/>
    <w:rsid w:val="00E832DC"/>
    <w:rsid w:val="00E91238"/>
    <w:rsid w:val="00E928CF"/>
    <w:rsid w:val="00E939A0"/>
    <w:rsid w:val="00E94219"/>
    <w:rsid w:val="00E94BDA"/>
    <w:rsid w:val="00E9518B"/>
    <w:rsid w:val="00E960AD"/>
    <w:rsid w:val="00E96A47"/>
    <w:rsid w:val="00E97141"/>
    <w:rsid w:val="00E97903"/>
    <w:rsid w:val="00EA386D"/>
    <w:rsid w:val="00EA414E"/>
    <w:rsid w:val="00EA53B6"/>
    <w:rsid w:val="00EB43B4"/>
    <w:rsid w:val="00EB524E"/>
    <w:rsid w:val="00EB59D7"/>
    <w:rsid w:val="00EC1390"/>
    <w:rsid w:val="00EC219F"/>
    <w:rsid w:val="00EC292A"/>
    <w:rsid w:val="00EC4E1A"/>
    <w:rsid w:val="00EC61C7"/>
    <w:rsid w:val="00ED2BAD"/>
    <w:rsid w:val="00ED3671"/>
    <w:rsid w:val="00ED4115"/>
    <w:rsid w:val="00ED4146"/>
    <w:rsid w:val="00ED7308"/>
    <w:rsid w:val="00EE039E"/>
    <w:rsid w:val="00EE0E68"/>
    <w:rsid w:val="00EE28C4"/>
    <w:rsid w:val="00EE2E04"/>
    <w:rsid w:val="00EE3AB0"/>
    <w:rsid w:val="00EE3B17"/>
    <w:rsid w:val="00EE4B44"/>
    <w:rsid w:val="00EE576E"/>
    <w:rsid w:val="00EE58DA"/>
    <w:rsid w:val="00EE76C1"/>
    <w:rsid w:val="00EF1D7A"/>
    <w:rsid w:val="00EF31FA"/>
    <w:rsid w:val="00EF3FDD"/>
    <w:rsid w:val="00F0004D"/>
    <w:rsid w:val="00F0089D"/>
    <w:rsid w:val="00F029A9"/>
    <w:rsid w:val="00F03BCB"/>
    <w:rsid w:val="00F11179"/>
    <w:rsid w:val="00F11867"/>
    <w:rsid w:val="00F15DC6"/>
    <w:rsid w:val="00F23955"/>
    <w:rsid w:val="00F30A65"/>
    <w:rsid w:val="00F3115A"/>
    <w:rsid w:val="00F31F20"/>
    <w:rsid w:val="00F32067"/>
    <w:rsid w:val="00F32CFD"/>
    <w:rsid w:val="00F3305F"/>
    <w:rsid w:val="00F33892"/>
    <w:rsid w:val="00F3391E"/>
    <w:rsid w:val="00F35C09"/>
    <w:rsid w:val="00F35E1A"/>
    <w:rsid w:val="00F37163"/>
    <w:rsid w:val="00F448A9"/>
    <w:rsid w:val="00F44A8B"/>
    <w:rsid w:val="00F45D0F"/>
    <w:rsid w:val="00F465E3"/>
    <w:rsid w:val="00F4677C"/>
    <w:rsid w:val="00F51C64"/>
    <w:rsid w:val="00F51FC5"/>
    <w:rsid w:val="00F540DA"/>
    <w:rsid w:val="00F55266"/>
    <w:rsid w:val="00F60B6E"/>
    <w:rsid w:val="00F637A1"/>
    <w:rsid w:val="00F6418D"/>
    <w:rsid w:val="00F70F02"/>
    <w:rsid w:val="00F7206A"/>
    <w:rsid w:val="00F74F6E"/>
    <w:rsid w:val="00F75FE8"/>
    <w:rsid w:val="00F76276"/>
    <w:rsid w:val="00F76675"/>
    <w:rsid w:val="00F77F85"/>
    <w:rsid w:val="00F8017B"/>
    <w:rsid w:val="00F82295"/>
    <w:rsid w:val="00F8554C"/>
    <w:rsid w:val="00F85BAD"/>
    <w:rsid w:val="00F8790E"/>
    <w:rsid w:val="00F87E86"/>
    <w:rsid w:val="00F9594F"/>
    <w:rsid w:val="00F95EE7"/>
    <w:rsid w:val="00F9767F"/>
    <w:rsid w:val="00F978E0"/>
    <w:rsid w:val="00FA07BE"/>
    <w:rsid w:val="00FA575B"/>
    <w:rsid w:val="00FA5949"/>
    <w:rsid w:val="00FA5E1A"/>
    <w:rsid w:val="00FA61F4"/>
    <w:rsid w:val="00FB049D"/>
    <w:rsid w:val="00FB0744"/>
    <w:rsid w:val="00FB1289"/>
    <w:rsid w:val="00FB15B8"/>
    <w:rsid w:val="00FB2167"/>
    <w:rsid w:val="00FB2DCB"/>
    <w:rsid w:val="00FB39AF"/>
    <w:rsid w:val="00FB662C"/>
    <w:rsid w:val="00FB699B"/>
    <w:rsid w:val="00FC313D"/>
    <w:rsid w:val="00FC5A28"/>
    <w:rsid w:val="00FC6A34"/>
    <w:rsid w:val="00FC7D3A"/>
    <w:rsid w:val="00FD0BDA"/>
    <w:rsid w:val="00FD3B83"/>
    <w:rsid w:val="00FD4C1B"/>
    <w:rsid w:val="00FD56D5"/>
    <w:rsid w:val="00FE0350"/>
    <w:rsid w:val="00FE098B"/>
    <w:rsid w:val="00FE150C"/>
    <w:rsid w:val="00FE172B"/>
    <w:rsid w:val="00FE3111"/>
    <w:rsid w:val="00FE33E7"/>
    <w:rsid w:val="00FE3A92"/>
    <w:rsid w:val="00FE5AB5"/>
    <w:rsid w:val="00FE6D33"/>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 w:type="character" w:customStyle="1" w:styleId="aff7">
    <w:name w:val="Цветовое выделение"/>
    <w:uiPriority w:val="99"/>
    <w:rsid w:val="009E54BF"/>
    <w:rPr>
      <w:b/>
      <w:bCs/>
      <w:color w:val="26282F"/>
    </w:rPr>
  </w:style>
  <w:style w:type="paragraph" w:customStyle="1" w:styleId="aff8">
    <w:name w:val="Заголовок статьи"/>
    <w:basedOn w:val="a0"/>
    <w:next w:val="a0"/>
    <w:uiPriority w:val="99"/>
    <w:rsid w:val="009E54BF"/>
    <w:pPr>
      <w:widowControl w:val="0"/>
      <w:suppressAutoHyphens w:val="0"/>
      <w:autoSpaceDE w:val="0"/>
      <w:autoSpaceDN w:val="0"/>
      <w:adjustRightInd w:val="0"/>
      <w:ind w:left="1612" w:hanging="892"/>
      <w:jc w:val="both"/>
    </w:pPr>
    <w:rPr>
      <w:rFonts w:ascii="Times New Roman CYR" w:eastAsiaTheme="minorEastAsia" w:hAnsi="Times New Roman CYR" w:cs="Times New Roman CY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17466090">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46686730">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280722364">
      <w:bodyDiv w:val="1"/>
      <w:marLeft w:val="0"/>
      <w:marRight w:val="0"/>
      <w:marTop w:val="0"/>
      <w:marBottom w:val="0"/>
      <w:divBdr>
        <w:top w:val="none" w:sz="0" w:space="0" w:color="auto"/>
        <w:left w:val="none" w:sz="0" w:space="0" w:color="auto"/>
        <w:bottom w:val="none" w:sz="0" w:space="0" w:color="auto"/>
        <w:right w:val="none" w:sz="0" w:space="0" w:color="auto"/>
      </w:divBdr>
    </w:div>
    <w:div w:id="1314530359">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33510845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4A4DC-0888-4702-BEBD-3F8345D2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18</Pages>
  <Words>4781</Words>
  <Characters>27256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Мария Александровна Гончарова</cp:lastModifiedBy>
  <cp:revision>68</cp:revision>
  <cp:lastPrinted>2024-10-08T09:46:00Z</cp:lastPrinted>
  <dcterms:created xsi:type="dcterms:W3CDTF">2024-08-30T17:08:00Z</dcterms:created>
  <dcterms:modified xsi:type="dcterms:W3CDTF">2024-10-08T15:58:00Z</dcterms:modified>
  <dc:language>en-US</dc:language>
</cp:coreProperties>
</file>