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65" w:rsidRDefault="00DE4A65" w:rsidP="00701E5B">
      <w:pPr>
        <w:jc w:val="center"/>
        <w:rPr>
          <w:lang w:val="en-US"/>
        </w:rPr>
      </w:pPr>
      <w:r>
        <w:rPr>
          <w:noProof/>
        </w:rPr>
        <w:drawing>
          <wp:inline distT="0" distB="0" distL="0" distR="0">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DE4A65" w:rsidRDefault="00DE4A65" w:rsidP="00701E5B">
      <w:pPr>
        <w:jc w:val="center"/>
      </w:pPr>
    </w:p>
    <w:p w:rsidR="00DE4A65" w:rsidRPr="001F723F" w:rsidRDefault="00DE4A65" w:rsidP="00701E5B">
      <w:pPr>
        <w:pStyle w:val="1"/>
        <w:rPr>
          <w:b w:val="0"/>
          <w:sz w:val="36"/>
        </w:rPr>
      </w:pPr>
      <w:r w:rsidRPr="001F723F">
        <w:rPr>
          <w:b w:val="0"/>
          <w:sz w:val="36"/>
        </w:rPr>
        <w:t>ТВЕРСКАЯ ОБЛАСТЬ</w:t>
      </w:r>
    </w:p>
    <w:p w:rsidR="00DE4A65" w:rsidRDefault="00DE4A65" w:rsidP="00701E5B"/>
    <w:p w:rsidR="00DA33BB" w:rsidRPr="00797281" w:rsidRDefault="00DE4A65" w:rsidP="00DA33BB">
      <w:pPr>
        <w:jc w:val="center"/>
        <w:rPr>
          <w:b/>
          <w:bCs/>
          <w:sz w:val="28"/>
          <w:szCs w:val="28"/>
        </w:rPr>
      </w:pPr>
      <w:proofErr w:type="gramStart"/>
      <w:r w:rsidRPr="00F300AF">
        <w:rPr>
          <w:b/>
          <w:sz w:val="56"/>
        </w:rPr>
        <w:t>З</w:t>
      </w:r>
      <w:proofErr w:type="gramEnd"/>
      <w:r w:rsidRPr="00F300AF">
        <w:rPr>
          <w:b/>
          <w:sz w:val="56"/>
        </w:rPr>
        <w:t xml:space="preserve">  А  К  О  Н</w:t>
      </w:r>
    </w:p>
    <w:p w:rsidR="00DA33BB" w:rsidRPr="00797281" w:rsidRDefault="00DA33BB" w:rsidP="00DA33BB">
      <w:pPr>
        <w:jc w:val="both"/>
        <w:rPr>
          <w:b/>
          <w:bCs/>
          <w:sz w:val="28"/>
          <w:szCs w:val="28"/>
        </w:rPr>
      </w:pPr>
    </w:p>
    <w:p w:rsidR="008E00DC" w:rsidRPr="00797281" w:rsidRDefault="00BF2E21" w:rsidP="00135D60">
      <w:pPr>
        <w:autoSpaceDE w:val="0"/>
        <w:autoSpaceDN w:val="0"/>
        <w:adjustRightInd w:val="0"/>
        <w:ind w:left="540"/>
        <w:jc w:val="center"/>
        <w:rPr>
          <w:b/>
          <w:sz w:val="28"/>
          <w:szCs w:val="28"/>
        </w:rPr>
      </w:pPr>
      <w:r w:rsidRPr="00797281">
        <w:rPr>
          <w:b/>
          <w:bCs/>
          <w:sz w:val="28"/>
          <w:szCs w:val="28"/>
        </w:rPr>
        <w:t>О внесении изменени</w:t>
      </w:r>
      <w:r w:rsidR="00693A42" w:rsidRPr="00797281">
        <w:rPr>
          <w:b/>
          <w:bCs/>
          <w:sz w:val="28"/>
          <w:szCs w:val="28"/>
        </w:rPr>
        <w:t xml:space="preserve">й </w:t>
      </w:r>
      <w:r w:rsidR="009401DF" w:rsidRPr="00797281">
        <w:rPr>
          <w:b/>
          <w:bCs/>
          <w:sz w:val="28"/>
          <w:szCs w:val="28"/>
        </w:rPr>
        <w:t>в</w:t>
      </w:r>
      <w:r w:rsidRPr="00797281">
        <w:rPr>
          <w:b/>
          <w:bCs/>
          <w:sz w:val="28"/>
          <w:szCs w:val="28"/>
        </w:rPr>
        <w:t xml:space="preserve"> </w:t>
      </w:r>
      <w:r w:rsidR="00693A42" w:rsidRPr="00797281">
        <w:rPr>
          <w:b/>
          <w:bCs/>
          <w:sz w:val="28"/>
          <w:szCs w:val="28"/>
        </w:rPr>
        <w:t xml:space="preserve">отдельные </w:t>
      </w:r>
      <w:r w:rsidRPr="00797281">
        <w:rPr>
          <w:b/>
          <w:sz w:val="28"/>
          <w:szCs w:val="28"/>
        </w:rPr>
        <w:t>закон</w:t>
      </w:r>
      <w:r w:rsidR="00693A42" w:rsidRPr="00797281">
        <w:rPr>
          <w:b/>
          <w:sz w:val="28"/>
          <w:szCs w:val="28"/>
        </w:rPr>
        <w:t>ы</w:t>
      </w:r>
      <w:r w:rsidRPr="00797281">
        <w:rPr>
          <w:b/>
          <w:sz w:val="28"/>
          <w:szCs w:val="28"/>
        </w:rPr>
        <w:t xml:space="preserve"> Тверской области</w:t>
      </w:r>
    </w:p>
    <w:p w:rsidR="00B941AC" w:rsidRPr="00797281" w:rsidRDefault="00693A42" w:rsidP="00135D60">
      <w:pPr>
        <w:autoSpaceDE w:val="0"/>
        <w:autoSpaceDN w:val="0"/>
        <w:adjustRightInd w:val="0"/>
        <w:ind w:left="540"/>
        <w:jc w:val="center"/>
        <w:rPr>
          <w:rFonts w:eastAsiaTheme="minorHAnsi"/>
          <w:b/>
          <w:bCs/>
          <w:sz w:val="28"/>
          <w:szCs w:val="28"/>
          <w:lang w:eastAsia="en-US"/>
        </w:rPr>
      </w:pPr>
      <w:r w:rsidRPr="00797281">
        <w:rPr>
          <w:b/>
          <w:sz w:val="28"/>
          <w:szCs w:val="28"/>
        </w:rPr>
        <w:t xml:space="preserve"> </w:t>
      </w:r>
    </w:p>
    <w:p w:rsidR="00BF2E21" w:rsidRDefault="00DA33BB" w:rsidP="00DE4A65">
      <w:pPr>
        <w:ind w:firstLine="540"/>
        <w:jc w:val="right"/>
        <w:rPr>
          <w:bCs/>
          <w:sz w:val="28"/>
          <w:szCs w:val="28"/>
        </w:rPr>
      </w:pPr>
      <w:r w:rsidRPr="00797281">
        <w:rPr>
          <w:b/>
          <w:bCs/>
          <w:sz w:val="28"/>
          <w:szCs w:val="28"/>
        </w:rPr>
        <w:t xml:space="preserve"> </w:t>
      </w:r>
      <w:r w:rsidR="00DE4A65">
        <w:rPr>
          <w:bCs/>
          <w:sz w:val="28"/>
          <w:szCs w:val="28"/>
        </w:rPr>
        <w:t>Принят Законодательным Собранием</w:t>
      </w:r>
    </w:p>
    <w:p w:rsidR="00DE4A65" w:rsidRDefault="00DE4A65" w:rsidP="00DE4A65">
      <w:pPr>
        <w:ind w:firstLine="540"/>
        <w:jc w:val="right"/>
        <w:rPr>
          <w:bCs/>
          <w:sz w:val="28"/>
          <w:szCs w:val="28"/>
        </w:rPr>
      </w:pPr>
      <w:r w:rsidRPr="00DE4A65">
        <w:rPr>
          <w:bCs/>
          <w:sz w:val="28"/>
          <w:szCs w:val="28"/>
        </w:rPr>
        <w:t>Тверской области</w:t>
      </w:r>
      <w:r>
        <w:rPr>
          <w:bCs/>
          <w:sz w:val="28"/>
          <w:szCs w:val="28"/>
        </w:rPr>
        <w:t xml:space="preserve"> 30 мая 2019 года</w:t>
      </w:r>
    </w:p>
    <w:p w:rsidR="00DE4A65" w:rsidRPr="00DE4A65" w:rsidRDefault="00DE4A65" w:rsidP="00DE4A65">
      <w:pPr>
        <w:ind w:firstLine="540"/>
        <w:jc w:val="right"/>
        <w:rPr>
          <w:bCs/>
          <w:sz w:val="28"/>
          <w:szCs w:val="28"/>
        </w:rPr>
      </w:pPr>
    </w:p>
    <w:p w:rsidR="00643C65" w:rsidRDefault="00643C65" w:rsidP="00B52A1A">
      <w:pPr>
        <w:ind w:firstLine="708"/>
        <w:jc w:val="both"/>
        <w:rPr>
          <w:b/>
          <w:bCs/>
          <w:sz w:val="28"/>
          <w:szCs w:val="28"/>
        </w:rPr>
      </w:pPr>
      <w:r w:rsidRPr="00797281">
        <w:rPr>
          <w:b/>
          <w:bCs/>
          <w:sz w:val="28"/>
          <w:szCs w:val="28"/>
        </w:rPr>
        <w:t xml:space="preserve">Статья </w:t>
      </w:r>
      <w:r w:rsidR="000D5417" w:rsidRPr="00797281">
        <w:rPr>
          <w:b/>
          <w:bCs/>
          <w:sz w:val="28"/>
          <w:szCs w:val="28"/>
        </w:rPr>
        <w:t>1</w:t>
      </w:r>
    </w:p>
    <w:p w:rsidR="00DE4A65" w:rsidRPr="00797281" w:rsidRDefault="00DE4A65" w:rsidP="00B52A1A">
      <w:pPr>
        <w:ind w:firstLine="708"/>
        <w:jc w:val="both"/>
        <w:rPr>
          <w:b/>
          <w:bCs/>
          <w:sz w:val="28"/>
          <w:szCs w:val="28"/>
        </w:rPr>
      </w:pPr>
    </w:p>
    <w:p w:rsidR="00510C31" w:rsidRPr="003B5516" w:rsidRDefault="00510C31" w:rsidP="00364B6C">
      <w:pPr>
        <w:autoSpaceDE w:val="0"/>
        <w:autoSpaceDN w:val="0"/>
        <w:adjustRightInd w:val="0"/>
        <w:ind w:firstLine="708"/>
        <w:jc w:val="both"/>
        <w:rPr>
          <w:rFonts w:eastAsiaTheme="minorHAnsi"/>
          <w:bCs/>
          <w:sz w:val="28"/>
          <w:szCs w:val="28"/>
          <w:lang w:eastAsia="en-US"/>
        </w:rPr>
      </w:pPr>
      <w:r w:rsidRPr="003B5516">
        <w:rPr>
          <w:rFonts w:eastAsiaTheme="minorHAnsi"/>
          <w:bCs/>
          <w:sz w:val="28"/>
          <w:szCs w:val="28"/>
          <w:lang w:eastAsia="en-US"/>
        </w:rPr>
        <w:t>Внести в закон Тверской области от 25.02.2005 № 16-ЗО «О статусе и социальных гарантиях лиц, замещающих государственные должности»</w:t>
      </w:r>
      <w:r w:rsidR="00AA0B1B" w:rsidRPr="003B5516">
        <w:rPr>
          <w:rFonts w:eastAsiaTheme="minorHAnsi"/>
          <w:bCs/>
          <w:sz w:val="28"/>
          <w:szCs w:val="28"/>
          <w:lang w:eastAsia="en-US"/>
        </w:rPr>
        <w:t xml:space="preserve"> </w:t>
      </w:r>
      <w:r w:rsidR="00DE4A65" w:rsidRPr="003B5516">
        <w:rPr>
          <w:rFonts w:eastAsiaTheme="minorHAnsi"/>
          <w:bCs/>
          <w:sz w:val="28"/>
          <w:szCs w:val="28"/>
          <w:lang w:eastAsia="en-US"/>
        </w:rPr>
        <w:t xml:space="preserve">                          </w:t>
      </w:r>
      <w:r w:rsidR="00AA0B1B" w:rsidRPr="003B5516">
        <w:rPr>
          <w:rFonts w:eastAsiaTheme="minorHAnsi"/>
          <w:bCs/>
          <w:sz w:val="28"/>
          <w:szCs w:val="28"/>
          <w:lang w:eastAsia="en-US"/>
        </w:rPr>
        <w:t>(с изменениями, внесенными з</w:t>
      </w:r>
      <w:r w:rsidRPr="003B5516">
        <w:rPr>
          <w:rFonts w:eastAsiaTheme="minorHAnsi"/>
          <w:bCs/>
          <w:sz w:val="28"/>
          <w:szCs w:val="28"/>
          <w:lang w:eastAsia="en-US"/>
        </w:rPr>
        <w:t xml:space="preserve">аконами </w:t>
      </w:r>
      <w:r w:rsidR="00AA0B1B" w:rsidRPr="003B5516">
        <w:rPr>
          <w:rFonts w:eastAsiaTheme="minorHAnsi"/>
          <w:bCs/>
          <w:sz w:val="28"/>
          <w:szCs w:val="28"/>
          <w:lang w:eastAsia="en-US"/>
        </w:rPr>
        <w:t>Тверской области от 2</w:t>
      </w:r>
      <w:r w:rsidR="00DF493A" w:rsidRPr="003B5516">
        <w:rPr>
          <w:rFonts w:eastAsiaTheme="minorHAnsi"/>
          <w:bCs/>
          <w:sz w:val="28"/>
          <w:szCs w:val="28"/>
          <w:lang w:eastAsia="en-US"/>
        </w:rPr>
        <w:t>3</w:t>
      </w:r>
      <w:r w:rsidR="00AA0B1B" w:rsidRPr="003B5516">
        <w:rPr>
          <w:rFonts w:eastAsiaTheme="minorHAnsi"/>
          <w:bCs/>
          <w:sz w:val="28"/>
          <w:szCs w:val="28"/>
          <w:lang w:eastAsia="en-US"/>
        </w:rPr>
        <w:t>.12.2009</w:t>
      </w:r>
      <w:r w:rsidR="0040058A" w:rsidRPr="003B5516">
        <w:rPr>
          <w:rFonts w:eastAsiaTheme="minorHAnsi"/>
          <w:bCs/>
          <w:sz w:val="28"/>
          <w:szCs w:val="28"/>
          <w:lang w:eastAsia="en-US"/>
        </w:rPr>
        <w:t xml:space="preserve">            </w:t>
      </w:r>
      <w:r w:rsidR="00AA0B1B" w:rsidRPr="003B5516">
        <w:rPr>
          <w:rFonts w:eastAsiaTheme="minorHAnsi"/>
          <w:bCs/>
          <w:sz w:val="28"/>
          <w:szCs w:val="28"/>
          <w:lang w:eastAsia="en-US"/>
        </w:rPr>
        <w:t xml:space="preserve"> № 115-ЗО,</w:t>
      </w:r>
      <w:r w:rsidR="00AA0B1B" w:rsidRPr="003B5516">
        <w:rPr>
          <w:rFonts w:eastAsiaTheme="minorHAnsi"/>
          <w:b/>
          <w:bCs/>
          <w:sz w:val="28"/>
          <w:szCs w:val="28"/>
          <w:lang w:eastAsia="en-US"/>
        </w:rPr>
        <w:t xml:space="preserve"> </w:t>
      </w:r>
      <w:r w:rsidR="00AA0B1B" w:rsidRPr="003B5516">
        <w:rPr>
          <w:rFonts w:eastAsiaTheme="minorHAnsi"/>
          <w:bCs/>
          <w:sz w:val="28"/>
          <w:szCs w:val="28"/>
          <w:lang w:eastAsia="en-US"/>
        </w:rPr>
        <w:t>от 06.07.2010 № 51-ЗО, от 01.06.2011 № 30-ЗО,</w:t>
      </w:r>
      <w:r w:rsidR="005D0E5B" w:rsidRPr="003B5516">
        <w:rPr>
          <w:rFonts w:eastAsiaTheme="minorHAnsi"/>
          <w:bCs/>
          <w:sz w:val="28"/>
          <w:szCs w:val="28"/>
          <w:lang w:eastAsia="en-US"/>
        </w:rPr>
        <w:t xml:space="preserve">  </w:t>
      </w:r>
      <w:r w:rsidR="00AA0B1B" w:rsidRPr="003B5516">
        <w:rPr>
          <w:rFonts w:eastAsiaTheme="minorHAnsi"/>
          <w:bCs/>
          <w:sz w:val="28"/>
          <w:szCs w:val="28"/>
          <w:lang w:eastAsia="en-US"/>
        </w:rPr>
        <w:t xml:space="preserve">от 02.08.2011 </w:t>
      </w:r>
      <w:r w:rsidR="00F652FC">
        <w:rPr>
          <w:rFonts w:eastAsiaTheme="minorHAnsi"/>
          <w:bCs/>
          <w:sz w:val="28"/>
          <w:szCs w:val="28"/>
          <w:lang w:eastAsia="en-US"/>
        </w:rPr>
        <w:t xml:space="preserve">                    </w:t>
      </w:r>
      <w:r w:rsidR="00AA0B1B" w:rsidRPr="003B5516">
        <w:rPr>
          <w:rFonts w:eastAsiaTheme="minorHAnsi"/>
          <w:bCs/>
          <w:sz w:val="28"/>
          <w:szCs w:val="28"/>
          <w:lang w:eastAsia="en-US"/>
        </w:rPr>
        <w:t>№ 45-ЗО,</w:t>
      </w:r>
      <w:r w:rsidR="005D0E5B" w:rsidRPr="003B5516">
        <w:rPr>
          <w:rFonts w:eastAsiaTheme="minorHAnsi"/>
          <w:bCs/>
          <w:sz w:val="28"/>
          <w:szCs w:val="28"/>
          <w:lang w:eastAsia="en-US"/>
        </w:rPr>
        <w:t xml:space="preserve"> </w:t>
      </w:r>
      <w:r w:rsidR="005D0E5B" w:rsidRPr="003B5516">
        <w:rPr>
          <w:rFonts w:eastAsiaTheme="minorHAnsi"/>
          <w:sz w:val="28"/>
          <w:szCs w:val="28"/>
          <w:lang w:eastAsia="en-US"/>
        </w:rPr>
        <w:t>от 29.09.2011 № 53-ЗО, от 07.12.201</w:t>
      </w:r>
      <w:r w:rsidR="00DE4A65" w:rsidRPr="003B5516">
        <w:rPr>
          <w:rFonts w:eastAsiaTheme="minorHAnsi"/>
          <w:sz w:val="28"/>
          <w:szCs w:val="28"/>
          <w:lang w:eastAsia="en-US"/>
        </w:rPr>
        <w:t xml:space="preserve"> </w:t>
      </w:r>
      <w:r w:rsidR="005D0E5B" w:rsidRPr="003B5516">
        <w:rPr>
          <w:rFonts w:eastAsiaTheme="minorHAnsi"/>
          <w:sz w:val="28"/>
          <w:szCs w:val="28"/>
          <w:lang w:eastAsia="en-US"/>
        </w:rPr>
        <w:t>№ 80-ЗО, от</w:t>
      </w:r>
      <w:r w:rsidR="005D0E5B" w:rsidRPr="003B5516">
        <w:rPr>
          <w:rFonts w:eastAsiaTheme="minorHAnsi"/>
          <w:color w:val="392C69"/>
          <w:sz w:val="28"/>
          <w:szCs w:val="28"/>
          <w:lang w:eastAsia="en-US"/>
        </w:rPr>
        <w:t xml:space="preserve"> </w:t>
      </w:r>
      <w:r w:rsidR="005D0E5B" w:rsidRPr="003B5516">
        <w:rPr>
          <w:rFonts w:eastAsiaTheme="minorHAnsi"/>
          <w:sz w:val="28"/>
          <w:szCs w:val="28"/>
          <w:lang w:eastAsia="en-US"/>
        </w:rPr>
        <w:t xml:space="preserve">21.03.2012 </w:t>
      </w:r>
      <w:r w:rsidR="00F652FC">
        <w:rPr>
          <w:rFonts w:eastAsiaTheme="minorHAnsi"/>
          <w:sz w:val="28"/>
          <w:szCs w:val="28"/>
          <w:lang w:eastAsia="en-US"/>
        </w:rPr>
        <w:t xml:space="preserve">                            </w:t>
      </w:r>
      <w:r w:rsidR="005D0E5B" w:rsidRPr="003B5516">
        <w:rPr>
          <w:rFonts w:eastAsiaTheme="minorHAnsi"/>
          <w:sz w:val="28"/>
          <w:szCs w:val="28"/>
          <w:lang w:eastAsia="en-US"/>
        </w:rPr>
        <w:t>№ 11-ЗО, от 26.04.2012 № 25-ЗО</w:t>
      </w:r>
      <w:r w:rsidR="005D0E5B" w:rsidRPr="003B5516">
        <w:rPr>
          <w:rFonts w:eastAsiaTheme="minorHAnsi"/>
          <w:color w:val="392C69"/>
          <w:sz w:val="28"/>
          <w:szCs w:val="28"/>
          <w:lang w:eastAsia="en-US"/>
        </w:rPr>
        <w:t xml:space="preserve">, </w:t>
      </w:r>
      <w:r w:rsidR="00AA0B1B" w:rsidRPr="003B5516">
        <w:rPr>
          <w:rFonts w:eastAsiaTheme="minorHAnsi"/>
          <w:bCs/>
          <w:sz w:val="28"/>
          <w:szCs w:val="28"/>
          <w:lang w:eastAsia="en-US"/>
        </w:rPr>
        <w:t>от 06.06.201</w:t>
      </w:r>
      <w:r w:rsidR="002071B7">
        <w:rPr>
          <w:rFonts w:eastAsiaTheme="minorHAnsi"/>
          <w:bCs/>
          <w:sz w:val="28"/>
          <w:szCs w:val="28"/>
          <w:lang w:eastAsia="en-US"/>
        </w:rPr>
        <w:t>2</w:t>
      </w:r>
      <w:r w:rsidR="00DE4A65" w:rsidRPr="003B5516">
        <w:rPr>
          <w:rFonts w:eastAsiaTheme="minorHAnsi"/>
          <w:bCs/>
          <w:sz w:val="28"/>
          <w:szCs w:val="28"/>
          <w:lang w:eastAsia="en-US"/>
        </w:rPr>
        <w:t xml:space="preserve"> </w:t>
      </w:r>
      <w:r w:rsidR="00AA0B1B" w:rsidRPr="003B5516">
        <w:rPr>
          <w:rFonts w:eastAsiaTheme="minorHAnsi"/>
          <w:bCs/>
          <w:sz w:val="28"/>
          <w:szCs w:val="28"/>
          <w:lang w:eastAsia="en-US"/>
        </w:rPr>
        <w:t>№ 35-ЗО,</w:t>
      </w:r>
      <w:r w:rsidR="0040058A" w:rsidRPr="003B5516">
        <w:rPr>
          <w:rFonts w:eastAsiaTheme="minorHAnsi"/>
          <w:bCs/>
          <w:sz w:val="28"/>
          <w:szCs w:val="28"/>
          <w:lang w:eastAsia="en-US"/>
        </w:rPr>
        <w:t xml:space="preserve"> от 20.12.2012 </w:t>
      </w:r>
      <w:r w:rsidR="00F652FC">
        <w:rPr>
          <w:rFonts w:eastAsiaTheme="minorHAnsi"/>
          <w:bCs/>
          <w:sz w:val="28"/>
          <w:szCs w:val="28"/>
          <w:lang w:eastAsia="en-US"/>
        </w:rPr>
        <w:t xml:space="preserve">                          </w:t>
      </w:r>
      <w:r w:rsidR="0040058A" w:rsidRPr="003B5516">
        <w:rPr>
          <w:rFonts w:eastAsiaTheme="minorHAnsi"/>
          <w:bCs/>
          <w:sz w:val="28"/>
          <w:szCs w:val="28"/>
          <w:lang w:eastAsia="en-US"/>
        </w:rPr>
        <w:t>№ 125-ЗО,</w:t>
      </w:r>
      <w:r w:rsidR="005D0E5B" w:rsidRPr="003B5516">
        <w:rPr>
          <w:rFonts w:eastAsiaTheme="minorHAnsi"/>
          <w:bCs/>
          <w:sz w:val="28"/>
          <w:szCs w:val="28"/>
          <w:lang w:eastAsia="en-US"/>
        </w:rPr>
        <w:t xml:space="preserve"> </w:t>
      </w:r>
      <w:r w:rsidR="00AA0B1B" w:rsidRPr="003B5516">
        <w:rPr>
          <w:rFonts w:eastAsiaTheme="minorHAnsi"/>
          <w:bCs/>
          <w:sz w:val="28"/>
          <w:szCs w:val="28"/>
          <w:lang w:eastAsia="en-US"/>
        </w:rPr>
        <w:t>от 10.06.2013 № 40-ЗО, от 17.07.201</w:t>
      </w:r>
      <w:r w:rsidR="002071B7">
        <w:rPr>
          <w:rFonts w:eastAsiaTheme="minorHAnsi"/>
          <w:bCs/>
          <w:sz w:val="28"/>
          <w:szCs w:val="28"/>
          <w:lang w:eastAsia="en-US"/>
        </w:rPr>
        <w:t>3</w:t>
      </w:r>
      <w:r w:rsidR="00DE4A65" w:rsidRPr="003B5516">
        <w:rPr>
          <w:rFonts w:eastAsiaTheme="minorHAnsi"/>
          <w:bCs/>
          <w:sz w:val="28"/>
          <w:szCs w:val="28"/>
          <w:lang w:eastAsia="en-US"/>
        </w:rPr>
        <w:t xml:space="preserve"> </w:t>
      </w:r>
      <w:r w:rsidR="00AA0B1B" w:rsidRPr="003B5516">
        <w:rPr>
          <w:rFonts w:eastAsiaTheme="minorHAnsi"/>
          <w:bCs/>
          <w:sz w:val="28"/>
          <w:szCs w:val="28"/>
          <w:lang w:eastAsia="en-US"/>
        </w:rPr>
        <w:t xml:space="preserve">№ 58-ЗО, от 04.12.2013 </w:t>
      </w:r>
      <w:r w:rsidR="00F652FC">
        <w:rPr>
          <w:rFonts w:eastAsiaTheme="minorHAnsi"/>
          <w:bCs/>
          <w:sz w:val="28"/>
          <w:szCs w:val="28"/>
          <w:lang w:eastAsia="en-US"/>
        </w:rPr>
        <w:t xml:space="preserve">                      </w:t>
      </w:r>
      <w:r w:rsidR="00AA0B1B" w:rsidRPr="003B5516">
        <w:rPr>
          <w:rFonts w:eastAsiaTheme="minorHAnsi"/>
          <w:bCs/>
          <w:sz w:val="28"/>
          <w:szCs w:val="28"/>
          <w:lang w:eastAsia="en-US"/>
        </w:rPr>
        <w:t>№ 111-ЗО, от 07.11.2014 № 80-ЗО</w:t>
      </w:r>
      <w:r w:rsidR="002071B7">
        <w:rPr>
          <w:rFonts w:eastAsiaTheme="minorHAnsi"/>
          <w:bCs/>
          <w:sz w:val="28"/>
          <w:szCs w:val="28"/>
          <w:lang w:eastAsia="en-US"/>
        </w:rPr>
        <w:t xml:space="preserve">, </w:t>
      </w:r>
      <w:r w:rsidR="00AA0B1B" w:rsidRPr="003B5516">
        <w:rPr>
          <w:rFonts w:eastAsiaTheme="minorHAnsi"/>
          <w:bCs/>
          <w:sz w:val="28"/>
          <w:szCs w:val="28"/>
          <w:lang w:eastAsia="en-US"/>
        </w:rPr>
        <w:t>от 01.03.2016 №</w:t>
      </w:r>
      <w:r w:rsidRPr="003B5516">
        <w:rPr>
          <w:rFonts w:eastAsiaTheme="minorHAnsi"/>
          <w:bCs/>
          <w:sz w:val="28"/>
          <w:szCs w:val="28"/>
          <w:lang w:eastAsia="en-US"/>
        </w:rPr>
        <w:t xml:space="preserve"> 11-ЗО</w:t>
      </w:r>
      <w:r w:rsidR="005D0E5B" w:rsidRPr="003B5516">
        <w:rPr>
          <w:rFonts w:eastAsiaTheme="minorHAnsi"/>
          <w:bCs/>
          <w:sz w:val="28"/>
          <w:szCs w:val="28"/>
          <w:lang w:eastAsia="en-US"/>
        </w:rPr>
        <w:t xml:space="preserve">, </w:t>
      </w:r>
      <w:r w:rsidR="005D0E5B" w:rsidRPr="003B5516">
        <w:rPr>
          <w:rFonts w:eastAsiaTheme="minorHAnsi"/>
          <w:sz w:val="28"/>
          <w:szCs w:val="28"/>
          <w:lang w:eastAsia="en-US"/>
        </w:rPr>
        <w:t>от 15.08.2016</w:t>
      </w:r>
      <w:r w:rsidR="00F652FC">
        <w:rPr>
          <w:rFonts w:eastAsiaTheme="minorHAnsi"/>
          <w:sz w:val="28"/>
          <w:szCs w:val="28"/>
          <w:lang w:eastAsia="en-US"/>
        </w:rPr>
        <w:t xml:space="preserve">                   </w:t>
      </w:r>
      <w:r w:rsidR="005D0E5B" w:rsidRPr="003B5516">
        <w:rPr>
          <w:rFonts w:eastAsiaTheme="minorHAnsi"/>
          <w:sz w:val="28"/>
          <w:szCs w:val="28"/>
          <w:lang w:eastAsia="en-US"/>
        </w:rPr>
        <w:t xml:space="preserve"> № 57-ЗО, от 12.10.2017</w:t>
      </w:r>
      <w:r w:rsidR="00DE4A65" w:rsidRPr="003B5516">
        <w:rPr>
          <w:rFonts w:eastAsiaTheme="minorHAnsi"/>
          <w:sz w:val="28"/>
          <w:szCs w:val="28"/>
          <w:lang w:eastAsia="en-US"/>
        </w:rPr>
        <w:t xml:space="preserve"> </w:t>
      </w:r>
      <w:r w:rsidR="005D0E5B" w:rsidRPr="003B5516">
        <w:rPr>
          <w:rFonts w:eastAsiaTheme="minorHAnsi"/>
          <w:sz w:val="28"/>
          <w:szCs w:val="28"/>
          <w:lang w:eastAsia="en-US"/>
        </w:rPr>
        <w:t>№ 59-ЗО</w:t>
      </w:r>
      <w:r w:rsidR="00AC4339" w:rsidRPr="003B5516">
        <w:rPr>
          <w:rFonts w:eastAsiaTheme="minorHAnsi"/>
          <w:sz w:val="28"/>
          <w:szCs w:val="28"/>
          <w:lang w:eastAsia="en-US"/>
        </w:rPr>
        <w:t>,</w:t>
      </w:r>
      <w:r w:rsidR="00AC4339" w:rsidRPr="003B5516">
        <w:rPr>
          <w:b/>
        </w:rPr>
        <w:t xml:space="preserve"> </w:t>
      </w:r>
      <w:r w:rsidR="00AC4339" w:rsidRPr="003B5516">
        <w:rPr>
          <w:sz w:val="28"/>
          <w:szCs w:val="28"/>
        </w:rPr>
        <w:t>от 27.05.2019 № 25-ЗО</w:t>
      </w:r>
      <w:r w:rsidRPr="003B5516">
        <w:rPr>
          <w:rFonts w:eastAsiaTheme="minorHAnsi"/>
          <w:bCs/>
          <w:sz w:val="28"/>
          <w:szCs w:val="28"/>
          <w:lang w:eastAsia="en-US"/>
        </w:rPr>
        <w:t>) следующие изменения:</w:t>
      </w:r>
    </w:p>
    <w:p w:rsidR="00BB763A" w:rsidRPr="003B5516" w:rsidRDefault="00BB763A" w:rsidP="00510C31">
      <w:pPr>
        <w:autoSpaceDE w:val="0"/>
        <w:autoSpaceDN w:val="0"/>
        <w:adjustRightInd w:val="0"/>
        <w:ind w:firstLine="708"/>
        <w:jc w:val="both"/>
        <w:rPr>
          <w:bCs/>
          <w:sz w:val="28"/>
          <w:szCs w:val="28"/>
        </w:rPr>
      </w:pPr>
      <w:r w:rsidRPr="003B5516">
        <w:rPr>
          <w:bCs/>
          <w:sz w:val="28"/>
          <w:szCs w:val="28"/>
        </w:rPr>
        <w:t>1) в части 2 статьи 4-9:</w:t>
      </w:r>
    </w:p>
    <w:p w:rsidR="00970281" w:rsidRPr="003B5516" w:rsidRDefault="00970281" w:rsidP="00970281">
      <w:pPr>
        <w:widowControl w:val="0"/>
        <w:autoSpaceDE w:val="0"/>
        <w:autoSpaceDN w:val="0"/>
        <w:adjustRightInd w:val="0"/>
        <w:ind w:firstLine="709"/>
        <w:jc w:val="both"/>
        <w:rPr>
          <w:sz w:val="28"/>
          <w:szCs w:val="28"/>
        </w:rPr>
      </w:pPr>
      <w:r w:rsidRPr="003B5516">
        <w:rPr>
          <w:sz w:val="28"/>
          <w:szCs w:val="28"/>
        </w:rPr>
        <w:t>а) пункт «а» изложить в следующей редакции:</w:t>
      </w:r>
    </w:p>
    <w:p w:rsidR="00970281" w:rsidRPr="003B5516" w:rsidRDefault="00970281" w:rsidP="00970281">
      <w:pPr>
        <w:autoSpaceDE w:val="0"/>
        <w:autoSpaceDN w:val="0"/>
        <w:adjustRightInd w:val="0"/>
        <w:ind w:firstLine="709"/>
        <w:jc w:val="both"/>
        <w:rPr>
          <w:sz w:val="28"/>
          <w:szCs w:val="28"/>
        </w:rPr>
      </w:pPr>
      <w:r w:rsidRPr="003B5516">
        <w:rPr>
          <w:sz w:val="28"/>
          <w:szCs w:val="28"/>
        </w:rPr>
        <w:t xml:space="preserve">«а) Губернатором Тверской области - в отношении лиц, замещающих государственные должности Тверской области, указанные в разделах I, </w:t>
      </w:r>
      <w:r w:rsidRPr="003B5516">
        <w:rPr>
          <w:sz w:val="28"/>
          <w:szCs w:val="28"/>
          <w:lang w:val="en-US"/>
        </w:rPr>
        <w:t>V</w:t>
      </w:r>
      <w:r w:rsidRPr="003B5516">
        <w:rPr>
          <w:sz w:val="28"/>
          <w:szCs w:val="28"/>
        </w:rPr>
        <w:t xml:space="preserve"> (за исключением лица, замещающего государственную должность Тверской области Уполномоченного по правам человека в Тверской области) и VII Реестра государственных должностей Тверской области;»;</w:t>
      </w:r>
    </w:p>
    <w:p w:rsidR="00BB763A" w:rsidRPr="003B5516" w:rsidRDefault="00DE220E" w:rsidP="00510C31">
      <w:pPr>
        <w:autoSpaceDE w:val="0"/>
        <w:autoSpaceDN w:val="0"/>
        <w:adjustRightInd w:val="0"/>
        <w:ind w:firstLine="708"/>
        <w:jc w:val="both"/>
        <w:rPr>
          <w:bCs/>
          <w:sz w:val="28"/>
          <w:szCs w:val="28"/>
        </w:rPr>
      </w:pPr>
      <w:r w:rsidRPr="003B5516">
        <w:rPr>
          <w:bCs/>
          <w:sz w:val="28"/>
          <w:szCs w:val="28"/>
        </w:rPr>
        <w:t xml:space="preserve">б) в </w:t>
      </w:r>
      <w:r w:rsidR="00BB763A" w:rsidRPr="003B5516">
        <w:rPr>
          <w:bCs/>
          <w:sz w:val="28"/>
          <w:szCs w:val="28"/>
        </w:rPr>
        <w:t>пункт</w:t>
      </w:r>
      <w:r w:rsidRPr="003B5516">
        <w:rPr>
          <w:bCs/>
          <w:sz w:val="28"/>
          <w:szCs w:val="28"/>
        </w:rPr>
        <w:t>е</w:t>
      </w:r>
      <w:r w:rsidR="00BB763A" w:rsidRPr="003B5516">
        <w:rPr>
          <w:bCs/>
          <w:sz w:val="28"/>
          <w:szCs w:val="28"/>
        </w:rPr>
        <w:t xml:space="preserve"> «б» </w:t>
      </w:r>
      <w:r w:rsidRPr="003B5516">
        <w:rPr>
          <w:bCs/>
          <w:sz w:val="28"/>
          <w:szCs w:val="28"/>
        </w:rPr>
        <w:t xml:space="preserve">после цифры «V» </w:t>
      </w:r>
      <w:r w:rsidR="00BB763A" w:rsidRPr="003B5516">
        <w:rPr>
          <w:bCs/>
          <w:sz w:val="28"/>
          <w:szCs w:val="28"/>
        </w:rPr>
        <w:t>дополнить словами «</w:t>
      </w:r>
      <w:r w:rsidRPr="003B5516">
        <w:rPr>
          <w:bCs/>
          <w:sz w:val="28"/>
          <w:szCs w:val="28"/>
        </w:rPr>
        <w:t>(</w:t>
      </w:r>
      <w:r w:rsidR="00152415" w:rsidRPr="003B5516">
        <w:rPr>
          <w:bCs/>
          <w:sz w:val="28"/>
          <w:szCs w:val="28"/>
        </w:rPr>
        <w:t>за исключением лица, замещающего государственную должность</w:t>
      </w:r>
      <w:r w:rsidR="00EA092D" w:rsidRPr="003B5516">
        <w:rPr>
          <w:bCs/>
          <w:sz w:val="28"/>
          <w:szCs w:val="28"/>
        </w:rPr>
        <w:t xml:space="preserve"> Тверской области</w:t>
      </w:r>
      <w:r w:rsidR="00152415" w:rsidRPr="003B5516">
        <w:rPr>
          <w:bCs/>
          <w:sz w:val="28"/>
          <w:szCs w:val="28"/>
        </w:rPr>
        <w:t xml:space="preserve"> Уполномоченного по правам ребенка в Тверской области</w:t>
      </w:r>
      <w:r w:rsidRPr="003B5516">
        <w:rPr>
          <w:bCs/>
          <w:sz w:val="28"/>
          <w:szCs w:val="28"/>
        </w:rPr>
        <w:t>)</w:t>
      </w:r>
      <w:r w:rsidR="00152415" w:rsidRPr="003B5516">
        <w:rPr>
          <w:bCs/>
          <w:sz w:val="28"/>
          <w:szCs w:val="28"/>
        </w:rPr>
        <w:t>»;</w:t>
      </w:r>
    </w:p>
    <w:p w:rsidR="00152415" w:rsidRPr="003B5516" w:rsidRDefault="00152415" w:rsidP="00152415">
      <w:pPr>
        <w:autoSpaceDE w:val="0"/>
        <w:autoSpaceDN w:val="0"/>
        <w:adjustRightInd w:val="0"/>
        <w:ind w:firstLine="708"/>
        <w:jc w:val="both"/>
        <w:rPr>
          <w:rFonts w:eastAsiaTheme="minorHAnsi"/>
          <w:sz w:val="28"/>
          <w:szCs w:val="28"/>
          <w:lang w:eastAsia="en-US"/>
        </w:rPr>
      </w:pPr>
      <w:r w:rsidRPr="003B5516">
        <w:rPr>
          <w:bCs/>
          <w:sz w:val="28"/>
          <w:szCs w:val="28"/>
        </w:rPr>
        <w:t xml:space="preserve">2) пункт </w:t>
      </w:r>
      <w:r w:rsidR="00635558" w:rsidRPr="003B5516">
        <w:rPr>
          <w:bCs/>
          <w:sz w:val="28"/>
          <w:szCs w:val="28"/>
        </w:rPr>
        <w:t>4</w:t>
      </w:r>
      <w:r w:rsidRPr="003B5516">
        <w:rPr>
          <w:bCs/>
          <w:sz w:val="28"/>
          <w:szCs w:val="28"/>
        </w:rPr>
        <w:t xml:space="preserve"> части 4 статьи 5 после слов «</w:t>
      </w:r>
      <w:r w:rsidRPr="003B5516">
        <w:rPr>
          <w:rFonts w:eastAsiaTheme="minorHAnsi"/>
          <w:sz w:val="28"/>
          <w:szCs w:val="28"/>
          <w:lang w:eastAsia="en-US"/>
        </w:rPr>
        <w:t xml:space="preserve">Уполномоченный по </w:t>
      </w:r>
      <w:r w:rsidR="00635558" w:rsidRPr="003B5516">
        <w:rPr>
          <w:rFonts w:eastAsiaTheme="minorHAnsi"/>
          <w:sz w:val="28"/>
          <w:szCs w:val="28"/>
          <w:lang w:eastAsia="en-US"/>
        </w:rPr>
        <w:t xml:space="preserve">защите прав предпринимателей </w:t>
      </w:r>
      <w:r w:rsidRPr="003B5516">
        <w:rPr>
          <w:rFonts w:eastAsiaTheme="minorHAnsi"/>
          <w:sz w:val="28"/>
          <w:szCs w:val="28"/>
          <w:lang w:eastAsia="en-US"/>
        </w:rPr>
        <w:t>в Тверской области,» дополнить словами «Уполномоченный по правам ребенка в Тверской области,»;</w:t>
      </w:r>
    </w:p>
    <w:p w:rsidR="00152415" w:rsidRPr="003B5516" w:rsidRDefault="00B0356F" w:rsidP="0015241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3) в пункте 3 приложения 1:</w:t>
      </w:r>
    </w:p>
    <w:p w:rsidR="00B0356F" w:rsidRPr="003B5516" w:rsidRDefault="00342928" w:rsidP="00B0356F">
      <w:pPr>
        <w:autoSpaceDE w:val="0"/>
        <w:autoSpaceDN w:val="0"/>
        <w:adjustRightInd w:val="0"/>
        <w:ind w:firstLine="708"/>
        <w:jc w:val="both"/>
        <w:rPr>
          <w:bCs/>
          <w:sz w:val="28"/>
          <w:szCs w:val="28"/>
        </w:rPr>
      </w:pPr>
      <w:r w:rsidRPr="003B5516">
        <w:rPr>
          <w:rFonts w:eastAsiaTheme="minorHAnsi"/>
          <w:sz w:val="28"/>
          <w:szCs w:val="28"/>
          <w:lang w:eastAsia="en-US"/>
        </w:rPr>
        <w:t xml:space="preserve">а) в </w:t>
      </w:r>
      <w:r w:rsidR="00B0356F" w:rsidRPr="003B5516">
        <w:rPr>
          <w:rFonts w:eastAsiaTheme="minorHAnsi"/>
          <w:sz w:val="28"/>
          <w:szCs w:val="28"/>
          <w:lang w:eastAsia="en-US"/>
        </w:rPr>
        <w:t>подпункт</w:t>
      </w:r>
      <w:r w:rsidRPr="003B5516">
        <w:rPr>
          <w:rFonts w:eastAsiaTheme="minorHAnsi"/>
          <w:sz w:val="28"/>
          <w:szCs w:val="28"/>
          <w:lang w:eastAsia="en-US"/>
        </w:rPr>
        <w:t>е</w:t>
      </w:r>
      <w:r w:rsidR="00B0356F" w:rsidRPr="003B5516">
        <w:rPr>
          <w:rFonts w:eastAsiaTheme="minorHAnsi"/>
          <w:sz w:val="28"/>
          <w:szCs w:val="28"/>
          <w:lang w:eastAsia="en-US"/>
        </w:rPr>
        <w:t xml:space="preserve"> «а» после </w:t>
      </w:r>
      <w:r w:rsidRPr="003B5516">
        <w:rPr>
          <w:rFonts w:eastAsiaTheme="minorHAnsi"/>
          <w:sz w:val="28"/>
          <w:szCs w:val="28"/>
          <w:lang w:eastAsia="en-US"/>
        </w:rPr>
        <w:t>цифры «</w:t>
      </w:r>
      <w:r w:rsidRPr="003B5516">
        <w:rPr>
          <w:rFonts w:eastAsiaTheme="minorHAnsi"/>
          <w:sz w:val="28"/>
          <w:szCs w:val="28"/>
          <w:lang w:val="en-US" w:eastAsia="en-US"/>
        </w:rPr>
        <w:t>V</w:t>
      </w:r>
      <w:r w:rsidR="00B0356F" w:rsidRPr="003B5516">
        <w:rPr>
          <w:rFonts w:eastAsiaTheme="minorHAnsi"/>
          <w:sz w:val="28"/>
          <w:szCs w:val="28"/>
          <w:lang w:eastAsia="en-US"/>
        </w:rPr>
        <w:t xml:space="preserve">» дополнить словами «(за исключением </w:t>
      </w:r>
      <w:r w:rsidR="00B0356F" w:rsidRPr="003B5516">
        <w:rPr>
          <w:bCs/>
          <w:sz w:val="28"/>
          <w:szCs w:val="28"/>
        </w:rPr>
        <w:t>лица, замещающего государственную должность Тверской области Уполномоченного по правам ребенка в Тверской области)»;</w:t>
      </w:r>
    </w:p>
    <w:p w:rsidR="008052C3" w:rsidRPr="003B5516" w:rsidRDefault="008052C3" w:rsidP="008052C3">
      <w:pPr>
        <w:widowControl w:val="0"/>
        <w:autoSpaceDE w:val="0"/>
        <w:autoSpaceDN w:val="0"/>
        <w:adjustRightInd w:val="0"/>
        <w:ind w:firstLine="318"/>
        <w:jc w:val="both"/>
        <w:rPr>
          <w:sz w:val="28"/>
          <w:szCs w:val="28"/>
        </w:rPr>
      </w:pPr>
      <w:r w:rsidRPr="003B5516">
        <w:rPr>
          <w:b/>
        </w:rPr>
        <w:lastRenderedPageBreak/>
        <w:t xml:space="preserve">       </w:t>
      </w:r>
      <w:r w:rsidRPr="003B5516">
        <w:rPr>
          <w:sz w:val="28"/>
          <w:szCs w:val="28"/>
        </w:rPr>
        <w:t>б) подпункт «б» изложить в следующей редакции:</w:t>
      </w:r>
    </w:p>
    <w:p w:rsidR="00B0356F" w:rsidRPr="003B5516" w:rsidRDefault="008052C3" w:rsidP="008052C3">
      <w:pPr>
        <w:autoSpaceDE w:val="0"/>
        <w:autoSpaceDN w:val="0"/>
        <w:adjustRightInd w:val="0"/>
        <w:ind w:firstLine="708"/>
        <w:jc w:val="both"/>
        <w:rPr>
          <w:bCs/>
          <w:sz w:val="28"/>
          <w:szCs w:val="28"/>
        </w:rPr>
      </w:pPr>
      <w:r w:rsidRPr="003B5516">
        <w:rPr>
          <w:sz w:val="28"/>
          <w:szCs w:val="28"/>
        </w:rPr>
        <w:t xml:space="preserve">«б) в Правительство Тверской области - лицами, замещающими государственные должности Тверской области, указанные в разделах I, </w:t>
      </w:r>
      <w:r w:rsidRPr="003B5516">
        <w:rPr>
          <w:sz w:val="28"/>
          <w:szCs w:val="28"/>
          <w:lang w:val="en-US"/>
        </w:rPr>
        <w:t>V</w:t>
      </w:r>
      <w:r w:rsidRPr="003B5516">
        <w:rPr>
          <w:sz w:val="28"/>
          <w:szCs w:val="28"/>
        </w:rPr>
        <w:t xml:space="preserve"> (за исключением лица, замещающего государственную должность Тверской области Уполномоченного по правам человека в Тверской области) и VII Реестра государственных должностей Тверской области, а также гражданами, претендующими на замещение указанных в настоящем подпункте государственных должностей Тверской области;»;</w:t>
      </w:r>
    </w:p>
    <w:p w:rsidR="00B0356F" w:rsidRPr="003B5516" w:rsidRDefault="00B0356F" w:rsidP="00B0356F">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 xml:space="preserve">4) в </w:t>
      </w:r>
      <w:r w:rsidR="00607C5D" w:rsidRPr="003B5516">
        <w:rPr>
          <w:rFonts w:eastAsiaTheme="minorHAnsi"/>
          <w:sz w:val="28"/>
          <w:szCs w:val="28"/>
          <w:lang w:eastAsia="en-US"/>
        </w:rPr>
        <w:t>пункте</w:t>
      </w:r>
      <w:r w:rsidR="00AA0B1B" w:rsidRPr="003B5516">
        <w:rPr>
          <w:rFonts w:eastAsiaTheme="minorHAnsi"/>
          <w:sz w:val="28"/>
          <w:szCs w:val="28"/>
          <w:lang w:eastAsia="en-US"/>
        </w:rPr>
        <w:t xml:space="preserve"> 2 </w:t>
      </w:r>
      <w:r w:rsidRPr="003B5516">
        <w:rPr>
          <w:rFonts w:eastAsiaTheme="minorHAnsi"/>
          <w:sz w:val="28"/>
          <w:szCs w:val="28"/>
          <w:lang w:eastAsia="en-US"/>
        </w:rPr>
        <w:t>п</w:t>
      </w:r>
      <w:r w:rsidR="00AA0B1B" w:rsidRPr="003B5516">
        <w:rPr>
          <w:rFonts w:eastAsiaTheme="minorHAnsi"/>
          <w:sz w:val="28"/>
          <w:szCs w:val="28"/>
          <w:lang w:eastAsia="en-US"/>
        </w:rPr>
        <w:t>риложения</w:t>
      </w:r>
      <w:r w:rsidRPr="003B5516">
        <w:rPr>
          <w:rFonts w:eastAsiaTheme="minorHAnsi"/>
          <w:sz w:val="28"/>
          <w:szCs w:val="28"/>
          <w:lang w:eastAsia="en-US"/>
        </w:rPr>
        <w:t xml:space="preserve"> 6:</w:t>
      </w:r>
    </w:p>
    <w:p w:rsidR="00B0356F" w:rsidRPr="003B5516" w:rsidRDefault="00607C5D" w:rsidP="00B0356F">
      <w:pPr>
        <w:autoSpaceDE w:val="0"/>
        <w:autoSpaceDN w:val="0"/>
        <w:adjustRightInd w:val="0"/>
        <w:ind w:firstLine="708"/>
        <w:jc w:val="both"/>
        <w:rPr>
          <w:bCs/>
          <w:sz w:val="28"/>
          <w:szCs w:val="28"/>
        </w:rPr>
      </w:pPr>
      <w:r w:rsidRPr="003B5516">
        <w:rPr>
          <w:rFonts w:eastAsiaTheme="minorHAnsi"/>
          <w:sz w:val="28"/>
          <w:szCs w:val="28"/>
          <w:lang w:eastAsia="en-US"/>
        </w:rPr>
        <w:t xml:space="preserve">а) </w:t>
      </w:r>
      <w:r w:rsidRPr="003B5516">
        <w:rPr>
          <w:bCs/>
          <w:sz w:val="28"/>
          <w:szCs w:val="28"/>
        </w:rPr>
        <w:t xml:space="preserve">в </w:t>
      </w:r>
      <w:r w:rsidR="008052C3" w:rsidRPr="003B5516">
        <w:rPr>
          <w:bCs/>
          <w:sz w:val="28"/>
          <w:szCs w:val="28"/>
        </w:rPr>
        <w:t>под</w:t>
      </w:r>
      <w:r w:rsidRPr="003B5516">
        <w:rPr>
          <w:bCs/>
          <w:sz w:val="28"/>
          <w:szCs w:val="28"/>
        </w:rPr>
        <w:t>пункте «а» после цифры «V» дополнить словами «(за исключением лица, замещающего государственную должность</w:t>
      </w:r>
      <w:r w:rsidR="00E4760E" w:rsidRPr="003B5516">
        <w:rPr>
          <w:bCs/>
          <w:sz w:val="28"/>
          <w:szCs w:val="28"/>
        </w:rPr>
        <w:t xml:space="preserve"> Тверской области</w:t>
      </w:r>
      <w:r w:rsidRPr="003B5516">
        <w:rPr>
          <w:bCs/>
          <w:sz w:val="28"/>
          <w:szCs w:val="28"/>
        </w:rPr>
        <w:t xml:space="preserve"> Уполномоченного по правам ребенка в Тверской области)</w:t>
      </w:r>
      <w:r w:rsidR="0030521A">
        <w:rPr>
          <w:bCs/>
          <w:sz w:val="28"/>
          <w:szCs w:val="28"/>
        </w:rPr>
        <w:t>»</w:t>
      </w:r>
      <w:r w:rsidR="00B0356F" w:rsidRPr="003B5516">
        <w:rPr>
          <w:bCs/>
          <w:sz w:val="28"/>
          <w:szCs w:val="28"/>
        </w:rPr>
        <w:t>;</w:t>
      </w:r>
    </w:p>
    <w:p w:rsidR="00221444" w:rsidRPr="003B5516" w:rsidRDefault="00221444" w:rsidP="00221444">
      <w:pPr>
        <w:widowControl w:val="0"/>
        <w:autoSpaceDE w:val="0"/>
        <w:autoSpaceDN w:val="0"/>
        <w:adjustRightInd w:val="0"/>
        <w:ind w:firstLine="709"/>
        <w:jc w:val="both"/>
        <w:rPr>
          <w:sz w:val="28"/>
          <w:szCs w:val="28"/>
        </w:rPr>
      </w:pPr>
      <w:r w:rsidRPr="003B5516">
        <w:rPr>
          <w:sz w:val="28"/>
          <w:szCs w:val="28"/>
        </w:rPr>
        <w:t>б) подпункт «б» изложить в следующей редакции:</w:t>
      </w:r>
    </w:p>
    <w:p w:rsidR="00B0356F" w:rsidRPr="003B5516" w:rsidRDefault="00221444" w:rsidP="00221444">
      <w:pPr>
        <w:autoSpaceDE w:val="0"/>
        <w:autoSpaceDN w:val="0"/>
        <w:adjustRightInd w:val="0"/>
        <w:ind w:firstLine="708"/>
        <w:jc w:val="both"/>
        <w:rPr>
          <w:bCs/>
          <w:sz w:val="28"/>
          <w:szCs w:val="28"/>
        </w:rPr>
      </w:pPr>
      <w:r w:rsidRPr="003B5516">
        <w:rPr>
          <w:sz w:val="28"/>
          <w:szCs w:val="28"/>
        </w:rPr>
        <w:t xml:space="preserve">«б) Губернатором Тверской области - в отношении лиц, замещающих государственные должности Тверской области, указанные в разделах I, </w:t>
      </w:r>
      <w:r w:rsidRPr="003B5516">
        <w:rPr>
          <w:sz w:val="28"/>
          <w:szCs w:val="28"/>
          <w:lang w:val="en-US"/>
        </w:rPr>
        <w:t>V</w:t>
      </w:r>
      <w:r w:rsidRPr="003B5516">
        <w:rPr>
          <w:sz w:val="28"/>
          <w:szCs w:val="28"/>
        </w:rPr>
        <w:t xml:space="preserve"> (за исключением лица, замещающего государственную должность Тверской области Уполномоченного по правам человека в Тверской области) и VII Реестра государственных должностей Тверской области, а также в отношении граждан, претендующих на замещение указанных государственных должностей Тверской области;»;</w:t>
      </w:r>
    </w:p>
    <w:p w:rsidR="00AA0B1B" w:rsidRPr="003B5516" w:rsidRDefault="00AA0B1B" w:rsidP="00AA0B1B">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5) в пункте 2 приложения 6</w:t>
      </w:r>
      <w:r w:rsidR="00575E0E" w:rsidRPr="003B5516">
        <w:rPr>
          <w:rFonts w:eastAsiaTheme="minorHAnsi"/>
          <w:sz w:val="28"/>
          <w:szCs w:val="28"/>
          <w:vertAlign w:val="superscript"/>
          <w:lang w:eastAsia="en-US"/>
        </w:rPr>
        <w:t>1</w:t>
      </w:r>
      <w:r w:rsidRPr="003B5516">
        <w:rPr>
          <w:rFonts w:eastAsiaTheme="minorHAnsi"/>
          <w:sz w:val="28"/>
          <w:szCs w:val="28"/>
          <w:lang w:eastAsia="en-US"/>
        </w:rPr>
        <w:t>:</w:t>
      </w:r>
    </w:p>
    <w:p w:rsidR="003931EE" w:rsidRPr="003B5516" w:rsidRDefault="003931EE" w:rsidP="003931EE">
      <w:pPr>
        <w:widowControl w:val="0"/>
        <w:autoSpaceDE w:val="0"/>
        <w:autoSpaceDN w:val="0"/>
        <w:adjustRightInd w:val="0"/>
        <w:ind w:firstLine="709"/>
        <w:jc w:val="both"/>
        <w:rPr>
          <w:sz w:val="28"/>
          <w:szCs w:val="28"/>
        </w:rPr>
      </w:pPr>
      <w:r w:rsidRPr="003B5516">
        <w:rPr>
          <w:sz w:val="28"/>
          <w:szCs w:val="28"/>
        </w:rPr>
        <w:t>а) подпункт «а» изложить в следующей редакции:</w:t>
      </w:r>
    </w:p>
    <w:p w:rsidR="003931EE" w:rsidRPr="003B5516" w:rsidRDefault="003931EE" w:rsidP="003931EE">
      <w:pPr>
        <w:widowControl w:val="0"/>
        <w:autoSpaceDE w:val="0"/>
        <w:autoSpaceDN w:val="0"/>
        <w:adjustRightInd w:val="0"/>
        <w:ind w:firstLine="709"/>
        <w:jc w:val="both"/>
        <w:rPr>
          <w:sz w:val="28"/>
          <w:szCs w:val="28"/>
        </w:rPr>
      </w:pPr>
      <w:r w:rsidRPr="003B5516">
        <w:rPr>
          <w:sz w:val="28"/>
          <w:szCs w:val="28"/>
        </w:rPr>
        <w:t xml:space="preserve">«а) Правительства Тверской области - лицами, замещающими государственные должности Тверской области, указанные в разделах I, </w:t>
      </w:r>
      <w:r w:rsidRPr="003B5516">
        <w:rPr>
          <w:sz w:val="28"/>
          <w:szCs w:val="28"/>
          <w:lang w:val="en-US"/>
        </w:rPr>
        <w:t>V</w:t>
      </w:r>
      <w:r w:rsidRPr="003B5516">
        <w:rPr>
          <w:sz w:val="28"/>
          <w:szCs w:val="28"/>
        </w:rPr>
        <w:t xml:space="preserve"> (за исключением лица, замещающего государственную должность Тверской области Уполномоченного по правам человека в Тверской области) и VII Реестра государственных должностей Тверской области;»;</w:t>
      </w:r>
    </w:p>
    <w:p w:rsidR="00AA0B1B" w:rsidRPr="003B5516" w:rsidRDefault="00607C5D" w:rsidP="00AA0B1B">
      <w:pPr>
        <w:autoSpaceDE w:val="0"/>
        <w:autoSpaceDN w:val="0"/>
        <w:adjustRightInd w:val="0"/>
        <w:ind w:firstLine="708"/>
        <w:jc w:val="both"/>
        <w:rPr>
          <w:bCs/>
          <w:sz w:val="28"/>
          <w:szCs w:val="28"/>
        </w:rPr>
      </w:pPr>
      <w:r w:rsidRPr="003B5516">
        <w:rPr>
          <w:rFonts w:eastAsiaTheme="minorHAnsi"/>
          <w:sz w:val="28"/>
          <w:szCs w:val="28"/>
          <w:lang w:eastAsia="en-US"/>
        </w:rPr>
        <w:t xml:space="preserve">б) </w:t>
      </w:r>
      <w:r w:rsidR="00AA0B1B" w:rsidRPr="003B5516">
        <w:rPr>
          <w:rFonts w:eastAsiaTheme="minorHAnsi"/>
          <w:sz w:val="28"/>
          <w:szCs w:val="28"/>
          <w:lang w:eastAsia="en-US"/>
        </w:rPr>
        <w:t xml:space="preserve">подпункт «б» </w:t>
      </w:r>
      <w:r w:rsidRPr="003B5516">
        <w:rPr>
          <w:bCs/>
          <w:sz w:val="28"/>
          <w:szCs w:val="28"/>
        </w:rPr>
        <w:t>после цифры «V» дополнить словами «(за исключением лица, замещающего государственную должность</w:t>
      </w:r>
      <w:r w:rsidR="001E3D99" w:rsidRPr="003B5516">
        <w:rPr>
          <w:bCs/>
          <w:sz w:val="28"/>
          <w:szCs w:val="28"/>
        </w:rPr>
        <w:t xml:space="preserve"> Тверской области</w:t>
      </w:r>
      <w:r w:rsidRPr="003B5516">
        <w:rPr>
          <w:bCs/>
          <w:sz w:val="28"/>
          <w:szCs w:val="28"/>
        </w:rPr>
        <w:t xml:space="preserve"> Уполномоченного по правам ребенка в Тверской области)</w:t>
      </w:r>
      <w:r w:rsidR="00AA0B1B" w:rsidRPr="003B5516">
        <w:rPr>
          <w:bCs/>
          <w:sz w:val="28"/>
          <w:szCs w:val="28"/>
        </w:rPr>
        <w:t>»;</w:t>
      </w:r>
    </w:p>
    <w:p w:rsidR="00AA0B1B" w:rsidRPr="003B5516" w:rsidRDefault="00260BC3" w:rsidP="002A3A8B">
      <w:pPr>
        <w:autoSpaceDE w:val="0"/>
        <w:autoSpaceDN w:val="0"/>
        <w:adjustRightInd w:val="0"/>
        <w:ind w:firstLine="708"/>
        <w:jc w:val="both"/>
      </w:pPr>
      <w:r w:rsidRPr="003B5516">
        <w:rPr>
          <w:rFonts w:eastAsiaTheme="minorHAnsi"/>
          <w:sz w:val="28"/>
          <w:szCs w:val="28"/>
          <w:lang w:eastAsia="en-US"/>
        </w:rPr>
        <w:t>6</w:t>
      </w:r>
      <w:r w:rsidR="00AA0B1B" w:rsidRPr="003B5516">
        <w:rPr>
          <w:rFonts w:eastAsiaTheme="minorHAnsi"/>
          <w:sz w:val="28"/>
          <w:szCs w:val="28"/>
          <w:lang w:eastAsia="en-US"/>
        </w:rPr>
        <w:t xml:space="preserve">) раздел </w:t>
      </w:r>
      <w:hyperlink r:id="rId10" w:history="1">
        <w:r w:rsidR="00AA0B1B" w:rsidRPr="003B5516">
          <w:rPr>
            <w:rFonts w:eastAsiaTheme="minorHAnsi"/>
            <w:sz w:val="28"/>
            <w:szCs w:val="28"/>
            <w:lang w:val="en-US" w:eastAsia="en-US"/>
          </w:rPr>
          <w:t>V</w:t>
        </w:r>
      </w:hyperlink>
      <w:r w:rsidR="00AA0B1B" w:rsidRPr="003B5516">
        <w:rPr>
          <w:rFonts w:eastAsiaTheme="minorHAnsi"/>
          <w:sz w:val="28"/>
          <w:szCs w:val="28"/>
          <w:lang w:eastAsia="en-US"/>
        </w:rPr>
        <w:t xml:space="preserve"> приложения 8 </w:t>
      </w:r>
      <w:r w:rsidRPr="003B5516">
        <w:rPr>
          <w:rFonts w:eastAsiaTheme="minorHAnsi"/>
          <w:sz w:val="28"/>
          <w:szCs w:val="28"/>
          <w:lang w:eastAsia="en-US"/>
        </w:rPr>
        <w:t>изложить в следующей редакции</w:t>
      </w:r>
      <w:r w:rsidR="00F97624" w:rsidRPr="003B5516">
        <w:rPr>
          <w:rFonts w:eastAsiaTheme="minorHAnsi"/>
          <w:sz w:val="28"/>
          <w:szCs w:val="28"/>
          <w:lang w:eastAsia="en-US"/>
        </w:rPr>
        <w:t>:</w:t>
      </w:r>
    </w:p>
    <w:p w:rsidR="00462073" w:rsidRPr="003B5516" w:rsidRDefault="00462073" w:rsidP="00462073">
      <w:pPr>
        <w:widowControl w:val="0"/>
        <w:autoSpaceDE w:val="0"/>
        <w:autoSpaceDN w:val="0"/>
        <w:adjustRightInd w:val="0"/>
        <w:jc w:val="both"/>
        <w:rPr>
          <w:sz w:val="28"/>
          <w:szCs w:val="28"/>
        </w:rPr>
      </w:pPr>
      <w:r w:rsidRPr="003B5516">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62073" w:rsidRPr="003B5516" w:rsidTr="00C36B00">
        <w:tc>
          <w:tcPr>
            <w:tcW w:w="9571" w:type="dxa"/>
            <w:shd w:val="clear" w:color="auto" w:fill="auto"/>
          </w:tcPr>
          <w:p w:rsidR="00462073" w:rsidRPr="003B5516" w:rsidRDefault="0030521A" w:rsidP="00C36B00">
            <w:pPr>
              <w:widowControl w:val="0"/>
              <w:autoSpaceDE w:val="0"/>
              <w:autoSpaceDN w:val="0"/>
              <w:adjustRightInd w:val="0"/>
              <w:jc w:val="both"/>
              <w:rPr>
                <w:sz w:val="28"/>
                <w:szCs w:val="28"/>
              </w:rPr>
            </w:pPr>
            <w:r>
              <w:rPr>
                <w:sz w:val="28"/>
                <w:szCs w:val="28"/>
              </w:rPr>
              <w:t xml:space="preserve">Раздел </w:t>
            </w:r>
            <w:r w:rsidR="00462073" w:rsidRPr="003B5516">
              <w:rPr>
                <w:sz w:val="28"/>
                <w:szCs w:val="28"/>
                <w:lang w:val="en-US"/>
              </w:rPr>
              <w:t>V</w:t>
            </w:r>
            <w:r w:rsidR="00462073" w:rsidRPr="003B5516">
              <w:rPr>
                <w:sz w:val="28"/>
                <w:szCs w:val="28"/>
              </w:rPr>
              <w:t>. Государственный орган Уполномоченный по правам человека в Тверской области и его аппарат</w:t>
            </w:r>
          </w:p>
        </w:tc>
      </w:tr>
      <w:tr w:rsidR="00462073" w:rsidRPr="003B5516" w:rsidTr="00C36B00">
        <w:tc>
          <w:tcPr>
            <w:tcW w:w="9571" w:type="dxa"/>
            <w:shd w:val="clear" w:color="auto" w:fill="auto"/>
          </w:tcPr>
          <w:p w:rsidR="00462073" w:rsidRPr="003B5516" w:rsidRDefault="00462073" w:rsidP="00C36B00">
            <w:pPr>
              <w:widowControl w:val="0"/>
              <w:autoSpaceDE w:val="0"/>
              <w:autoSpaceDN w:val="0"/>
              <w:adjustRightInd w:val="0"/>
              <w:jc w:val="both"/>
              <w:rPr>
                <w:sz w:val="28"/>
                <w:szCs w:val="28"/>
              </w:rPr>
            </w:pPr>
            <w:r w:rsidRPr="003B5516">
              <w:rPr>
                <w:sz w:val="28"/>
                <w:szCs w:val="28"/>
              </w:rPr>
              <w:t>Уполномоченный по правам человека в Тверской области</w:t>
            </w:r>
          </w:p>
        </w:tc>
      </w:tr>
      <w:tr w:rsidR="00462073" w:rsidRPr="003B5516" w:rsidTr="00C36B00">
        <w:tc>
          <w:tcPr>
            <w:tcW w:w="9571" w:type="dxa"/>
            <w:shd w:val="clear" w:color="auto" w:fill="auto"/>
          </w:tcPr>
          <w:p w:rsidR="00462073" w:rsidRPr="003B5516" w:rsidRDefault="00462073" w:rsidP="00C36B00">
            <w:pPr>
              <w:widowControl w:val="0"/>
              <w:autoSpaceDE w:val="0"/>
              <w:autoSpaceDN w:val="0"/>
              <w:adjustRightInd w:val="0"/>
              <w:jc w:val="both"/>
              <w:rPr>
                <w:sz w:val="28"/>
                <w:szCs w:val="28"/>
              </w:rPr>
            </w:pPr>
            <w:r w:rsidRPr="003B5516">
              <w:rPr>
                <w:sz w:val="28"/>
                <w:szCs w:val="28"/>
              </w:rPr>
              <w:t>Уполномоченный по правам ребенка в Тверской области</w:t>
            </w:r>
          </w:p>
        </w:tc>
      </w:tr>
    </w:tbl>
    <w:p w:rsidR="00462073" w:rsidRPr="003B5516" w:rsidRDefault="00462073" w:rsidP="00462073">
      <w:pPr>
        <w:widowControl w:val="0"/>
        <w:autoSpaceDE w:val="0"/>
        <w:autoSpaceDN w:val="0"/>
        <w:adjustRightInd w:val="0"/>
        <w:jc w:val="both"/>
        <w:rPr>
          <w:sz w:val="28"/>
          <w:szCs w:val="28"/>
        </w:rPr>
      </w:pPr>
      <w:r w:rsidRPr="003B5516">
        <w:rPr>
          <w:sz w:val="28"/>
          <w:szCs w:val="28"/>
        </w:rPr>
        <w:t xml:space="preserve">                                                                                                                                  ».</w:t>
      </w:r>
    </w:p>
    <w:p w:rsidR="00260BC3" w:rsidRPr="003B5516" w:rsidRDefault="00260BC3" w:rsidP="00AA0B1B">
      <w:pPr>
        <w:autoSpaceDE w:val="0"/>
        <w:autoSpaceDN w:val="0"/>
        <w:adjustRightInd w:val="0"/>
        <w:ind w:firstLine="540"/>
        <w:jc w:val="both"/>
        <w:rPr>
          <w:rFonts w:eastAsiaTheme="minorHAnsi"/>
          <w:sz w:val="28"/>
          <w:szCs w:val="28"/>
          <w:lang w:eastAsia="en-US"/>
        </w:rPr>
      </w:pPr>
    </w:p>
    <w:p w:rsidR="00510C31" w:rsidRPr="003B5516" w:rsidRDefault="00510C31" w:rsidP="00510C31">
      <w:pPr>
        <w:autoSpaceDE w:val="0"/>
        <w:autoSpaceDN w:val="0"/>
        <w:adjustRightInd w:val="0"/>
        <w:ind w:firstLine="708"/>
        <w:jc w:val="both"/>
        <w:rPr>
          <w:b/>
          <w:bCs/>
          <w:sz w:val="28"/>
          <w:szCs w:val="28"/>
        </w:rPr>
      </w:pPr>
      <w:r w:rsidRPr="003B5516">
        <w:rPr>
          <w:b/>
          <w:bCs/>
          <w:sz w:val="28"/>
          <w:szCs w:val="28"/>
        </w:rPr>
        <w:t>Статья 2</w:t>
      </w:r>
    </w:p>
    <w:p w:rsidR="00DE4A65" w:rsidRPr="003B5516" w:rsidRDefault="00DE4A65" w:rsidP="00510C31">
      <w:pPr>
        <w:autoSpaceDE w:val="0"/>
        <w:autoSpaceDN w:val="0"/>
        <w:adjustRightInd w:val="0"/>
        <w:ind w:firstLine="708"/>
        <w:jc w:val="both"/>
        <w:rPr>
          <w:b/>
          <w:bCs/>
          <w:sz w:val="28"/>
          <w:szCs w:val="28"/>
        </w:rPr>
      </w:pPr>
    </w:p>
    <w:p w:rsidR="00CE1967" w:rsidRPr="003B5516" w:rsidRDefault="00CE1967" w:rsidP="00CE1967">
      <w:pPr>
        <w:widowControl w:val="0"/>
        <w:autoSpaceDE w:val="0"/>
        <w:autoSpaceDN w:val="0"/>
        <w:adjustRightInd w:val="0"/>
        <w:ind w:firstLine="709"/>
        <w:jc w:val="both"/>
        <w:rPr>
          <w:sz w:val="28"/>
          <w:szCs w:val="28"/>
        </w:rPr>
      </w:pPr>
      <w:r w:rsidRPr="003B5516">
        <w:rPr>
          <w:sz w:val="28"/>
          <w:szCs w:val="28"/>
        </w:rPr>
        <w:t xml:space="preserve">Внести в приложение к закону Тверской области от 21.06.2005 № 90-ЗО  «О Реестре должностей государственной гражданской службы Тверской области» (с изменениями, внесенными законами Тверской области </w:t>
      </w:r>
      <w:r w:rsidR="00DE4A65" w:rsidRPr="003B5516">
        <w:rPr>
          <w:sz w:val="28"/>
          <w:szCs w:val="28"/>
        </w:rPr>
        <w:t xml:space="preserve">                       </w:t>
      </w:r>
      <w:r w:rsidRPr="003B5516">
        <w:rPr>
          <w:sz w:val="28"/>
          <w:szCs w:val="28"/>
        </w:rPr>
        <w:t xml:space="preserve">от 06.10.2011 № 63-ЗО, от 07.12.2011 № 80-ЗО, от 06.06.2012 № 37-ЗО, </w:t>
      </w:r>
      <w:r w:rsidR="00DE4A65" w:rsidRPr="003B5516">
        <w:rPr>
          <w:sz w:val="28"/>
          <w:szCs w:val="28"/>
        </w:rPr>
        <w:t xml:space="preserve">                </w:t>
      </w:r>
      <w:r w:rsidRPr="003B5516">
        <w:rPr>
          <w:sz w:val="28"/>
          <w:szCs w:val="28"/>
        </w:rPr>
        <w:t>от 26.09.2013 №  70-ЗО, от 23.12.2016 № 86-ЗО) следующие изменения:</w:t>
      </w:r>
    </w:p>
    <w:p w:rsidR="00CE1967" w:rsidRPr="003B5516" w:rsidRDefault="00CE1967" w:rsidP="00CE1967">
      <w:pPr>
        <w:widowControl w:val="0"/>
        <w:autoSpaceDE w:val="0"/>
        <w:autoSpaceDN w:val="0"/>
        <w:adjustRightInd w:val="0"/>
        <w:ind w:firstLine="709"/>
        <w:jc w:val="both"/>
        <w:rPr>
          <w:sz w:val="28"/>
          <w:szCs w:val="28"/>
        </w:rPr>
      </w:pPr>
      <w:r w:rsidRPr="003B5516">
        <w:rPr>
          <w:sz w:val="28"/>
          <w:szCs w:val="28"/>
        </w:rPr>
        <w:lastRenderedPageBreak/>
        <w:t>1) в части 1 раздела 4 слова «Уполномоченный по правам ребенка в Тверской области ***» исключить;</w:t>
      </w:r>
    </w:p>
    <w:p w:rsidR="00CE1967" w:rsidRPr="003B5516" w:rsidRDefault="00CE1967" w:rsidP="00CE1967">
      <w:pPr>
        <w:widowControl w:val="0"/>
        <w:autoSpaceDE w:val="0"/>
        <w:autoSpaceDN w:val="0"/>
        <w:adjustRightInd w:val="0"/>
        <w:ind w:firstLine="709"/>
        <w:jc w:val="both"/>
        <w:rPr>
          <w:sz w:val="28"/>
          <w:szCs w:val="28"/>
        </w:rPr>
      </w:pPr>
      <w:r w:rsidRPr="003B5516">
        <w:rPr>
          <w:sz w:val="28"/>
          <w:szCs w:val="28"/>
        </w:rPr>
        <w:t>2) абзац третий Примечаний признать утратившим силу.</w:t>
      </w:r>
    </w:p>
    <w:p w:rsidR="00D41F4C" w:rsidRPr="003B5516" w:rsidRDefault="00D41F4C" w:rsidP="00B52A1A">
      <w:pPr>
        <w:ind w:firstLine="708"/>
        <w:jc w:val="both"/>
        <w:rPr>
          <w:b/>
          <w:bCs/>
          <w:sz w:val="28"/>
          <w:szCs w:val="28"/>
        </w:rPr>
      </w:pPr>
    </w:p>
    <w:p w:rsidR="00B640BE" w:rsidRPr="003B5516" w:rsidRDefault="00510C31" w:rsidP="00B52A1A">
      <w:pPr>
        <w:autoSpaceDE w:val="0"/>
        <w:autoSpaceDN w:val="0"/>
        <w:adjustRightInd w:val="0"/>
        <w:ind w:firstLine="708"/>
        <w:jc w:val="both"/>
        <w:rPr>
          <w:b/>
          <w:bCs/>
          <w:sz w:val="28"/>
          <w:szCs w:val="28"/>
        </w:rPr>
      </w:pPr>
      <w:r w:rsidRPr="003B5516">
        <w:rPr>
          <w:b/>
          <w:bCs/>
          <w:sz w:val="28"/>
          <w:szCs w:val="28"/>
        </w:rPr>
        <w:t>Статья 3</w:t>
      </w:r>
    </w:p>
    <w:p w:rsidR="00DE4A65" w:rsidRPr="003B5516" w:rsidRDefault="00DE4A65" w:rsidP="00B52A1A">
      <w:pPr>
        <w:autoSpaceDE w:val="0"/>
        <w:autoSpaceDN w:val="0"/>
        <w:adjustRightInd w:val="0"/>
        <w:ind w:firstLine="708"/>
        <w:jc w:val="both"/>
        <w:rPr>
          <w:b/>
          <w:bCs/>
          <w:sz w:val="28"/>
          <w:szCs w:val="28"/>
        </w:rPr>
      </w:pP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bCs/>
          <w:sz w:val="28"/>
          <w:szCs w:val="28"/>
        </w:rPr>
        <w:t xml:space="preserve">Внести в </w:t>
      </w:r>
      <w:r w:rsidRPr="003B5516">
        <w:rPr>
          <w:sz w:val="28"/>
          <w:szCs w:val="28"/>
        </w:rPr>
        <w:t>закон Тверской области от</w:t>
      </w:r>
      <w:r w:rsidRPr="003B5516">
        <w:rPr>
          <w:rFonts w:eastAsiaTheme="minorHAnsi"/>
          <w:bCs/>
          <w:sz w:val="28"/>
          <w:szCs w:val="28"/>
          <w:lang w:eastAsia="en-US"/>
        </w:rPr>
        <w:t xml:space="preserve"> 06.06.2012 № 36-ЗО</w:t>
      </w:r>
      <w:r w:rsidRPr="003B5516">
        <w:rPr>
          <w:sz w:val="28"/>
          <w:szCs w:val="28"/>
        </w:rPr>
        <w:t xml:space="preserve"> </w:t>
      </w:r>
      <w:r w:rsidR="003D7B68" w:rsidRPr="003B5516">
        <w:rPr>
          <w:sz w:val="28"/>
          <w:szCs w:val="28"/>
        </w:rPr>
        <w:t xml:space="preserve">                               </w:t>
      </w:r>
      <w:r w:rsidRPr="003B5516">
        <w:rPr>
          <w:sz w:val="28"/>
          <w:szCs w:val="28"/>
        </w:rPr>
        <w:t xml:space="preserve">«Об Уполномоченном по правам человека в Тверской области и Уполномоченном по правам ребенка в Тверской области» (с изменениями, внесенными законами Тверской области от 27.09.2012 № 81-ЗО, от 23.12.2015 № 126-ЗО, от 12.10.2017 № 60-ЗО) </w:t>
      </w:r>
      <w:r w:rsidRPr="003B5516">
        <w:rPr>
          <w:rFonts w:eastAsiaTheme="minorHAnsi"/>
          <w:sz w:val="28"/>
          <w:szCs w:val="28"/>
          <w:lang w:eastAsia="en-US"/>
        </w:rPr>
        <w:t>следующие изменения:</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в статье 1 слово «компетенцию,» заменить словами «компетенцию (полномочия),»;</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2) в статье 2:</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а) в части 1:</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после слов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дополнить словами «Федеральным законом от 27.12.2018 № 50</w:t>
      </w:r>
      <w:r w:rsidR="003D7B68" w:rsidRPr="003B5516">
        <w:rPr>
          <w:rFonts w:eastAsiaTheme="minorHAnsi"/>
          <w:sz w:val="28"/>
          <w:szCs w:val="28"/>
          <w:lang w:eastAsia="en-US"/>
        </w:rPr>
        <w:t>1</w:t>
      </w:r>
      <w:r w:rsidRPr="003B5516">
        <w:rPr>
          <w:rFonts w:eastAsiaTheme="minorHAnsi"/>
          <w:sz w:val="28"/>
          <w:szCs w:val="28"/>
          <w:lang w:eastAsia="en-US"/>
        </w:rPr>
        <w:t>-ФЗ «Об уполномоченных по правам ребенка в Российской Федерации»,»;</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слова «прав, свобод и законных интересов ребенка, их соблюдения и уважения органами государственной власти Тверской области,» заменить словами «прав и законных интересов детей, их соблюдения и уважения территориальными органами федеральных государственных органов, органами государственной власти Тверской области и»;</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б)</w:t>
      </w:r>
      <w:r w:rsidR="00325DFC" w:rsidRPr="003B5516">
        <w:rPr>
          <w:rFonts w:eastAsiaTheme="minorHAnsi"/>
          <w:sz w:val="28"/>
          <w:szCs w:val="28"/>
          <w:lang w:eastAsia="en-US"/>
        </w:rPr>
        <w:t xml:space="preserve"> </w:t>
      </w:r>
      <w:r w:rsidRPr="003B5516">
        <w:rPr>
          <w:rFonts w:eastAsiaTheme="minorHAnsi"/>
          <w:sz w:val="28"/>
          <w:szCs w:val="28"/>
          <w:lang w:eastAsia="en-US"/>
        </w:rPr>
        <w:t>част</w:t>
      </w:r>
      <w:r w:rsidR="00325DFC" w:rsidRPr="003B5516">
        <w:rPr>
          <w:rFonts w:eastAsiaTheme="minorHAnsi"/>
          <w:sz w:val="28"/>
          <w:szCs w:val="28"/>
          <w:lang w:eastAsia="en-US"/>
        </w:rPr>
        <w:t>ь</w:t>
      </w:r>
      <w:r w:rsidRPr="003B5516">
        <w:rPr>
          <w:rFonts w:eastAsiaTheme="minorHAnsi"/>
          <w:sz w:val="28"/>
          <w:szCs w:val="28"/>
          <w:lang w:eastAsia="en-US"/>
        </w:rPr>
        <w:t xml:space="preserve"> 3 </w:t>
      </w:r>
      <w:r w:rsidR="003D7B68" w:rsidRPr="003B5516">
        <w:rPr>
          <w:rFonts w:eastAsiaTheme="minorHAnsi"/>
          <w:sz w:val="28"/>
          <w:szCs w:val="28"/>
          <w:lang w:eastAsia="en-US"/>
        </w:rPr>
        <w:t>изложить в следующей редакции:</w:t>
      </w:r>
    </w:p>
    <w:p w:rsidR="003D7B68" w:rsidRPr="003B5516" w:rsidRDefault="003D7B6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 xml:space="preserve">«3. Уполномоченный по правам ребенка в Тверской области                    (далее – Уполномоченный по правам ребенка) замещает государственную должность Тверской области в </w:t>
      </w:r>
      <w:r w:rsidR="00E36CAB" w:rsidRPr="003B5516">
        <w:rPr>
          <w:rFonts w:eastAsiaTheme="minorHAnsi"/>
          <w:sz w:val="28"/>
          <w:szCs w:val="28"/>
          <w:lang w:eastAsia="en-US"/>
        </w:rPr>
        <w:t>государственном органе Уполномоченный по правам человека в Тверской области и его аппарат</w:t>
      </w:r>
      <w:r w:rsidRPr="003B5516">
        <w:rPr>
          <w:rFonts w:eastAsiaTheme="minorHAnsi"/>
          <w:sz w:val="28"/>
          <w:szCs w:val="28"/>
          <w:lang w:eastAsia="en-US"/>
        </w:rPr>
        <w:t>.»</w:t>
      </w:r>
      <w:r w:rsidR="00325DFC" w:rsidRPr="003B5516">
        <w:rPr>
          <w:rFonts w:eastAsiaTheme="minorHAnsi"/>
          <w:sz w:val="28"/>
          <w:szCs w:val="28"/>
          <w:lang w:eastAsia="en-US"/>
        </w:rPr>
        <w:t>;</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в)  част</w:t>
      </w:r>
      <w:r w:rsidR="003D7B68" w:rsidRPr="003B5516">
        <w:rPr>
          <w:rFonts w:eastAsiaTheme="minorHAnsi"/>
          <w:sz w:val="28"/>
          <w:szCs w:val="28"/>
          <w:lang w:eastAsia="en-US"/>
        </w:rPr>
        <w:t>ь</w:t>
      </w:r>
      <w:r w:rsidRPr="003B5516">
        <w:rPr>
          <w:rFonts w:eastAsiaTheme="minorHAnsi"/>
          <w:sz w:val="28"/>
          <w:szCs w:val="28"/>
          <w:lang w:eastAsia="en-US"/>
        </w:rPr>
        <w:t xml:space="preserve"> 4 </w:t>
      </w:r>
      <w:r w:rsidR="003D7B68" w:rsidRPr="003B5516">
        <w:rPr>
          <w:rFonts w:eastAsiaTheme="minorHAnsi"/>
          <w:sz w:val="28"/>
          <w:szCs w:val="28"/>
          <w:lang w:eastAsia="en-US"/>
        </w:rPr>
        <w:t>признать утратившей силу</w:t>
      </w:r>
      <w:r w:rsidRPr="003B5516">
        <w:rPr>
          <w:rFonts w:eastAsiaTheme="minorHAnsi"/>
          <w:sz w:val="28"/>
          <w:szCs w:val="28"/>
          <w:lang w:eastAsia="en-US"/>
        </w:rPr>
        <w:t>;</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 xml:space="preserve">г) </w:t>
      </w:r>
      <w:r w:rsidR="00325DFC" w:rsidRPr="003B5516">
        <w:rPr>
          <w:rFonts w:eastAsiaTheme="minorHAnsi"/>
          <w:sz w:val="28"/>
          <w:szCs w:val="28"/>
          <w:lang w:eastAsia="en-US"/>
        </w:rPr>
        <w:t xml:space="preserve">в </w:t>
      </w:r>
      <w:r w:rsidRPr="003B5516">
        <w:rPr>
          <w:rFonts w:eastAsiaTheme="minorHAnsi"/>
          <w:sz w:val="28"/>
          <w:szCs w:val="28"/>
          <w:lang w:eastAsia="en-US"/>
        </w:rPr>
        <w:t>части 5 слова «, свобод и законных интересов ребенка» заменить словами «и законных интересов детей»;</w:t>
      </w:r>
    </w:p>
    <w:p w:rsidR="005504C8" w:rsidRPr="003B5516" w:rsidRDefault="005504C8" w:rsidP="005D1ABC">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3) в части 1 статьи 4 слова</w:t>
      </w:r>
      <w:r w:rsidR="005D1ABC" w:rsidRPr="003B5516">
        <w:rPr>
          <w:rFonts w:eastAsiaTheme="minorHAnsi"/>
          <w:sz w:val="28"/>
          <w:szCs w:val="28"/>
          <w:lang w:eastAsia="en-US"/>
        </w:rPr>
        <w:t xml:space="preserve"> «, их должностными лицами, ответственными за обеспечение и защиту прав и свобод человека и гражданина, прав, свобод и законных интересов ребенка» заменить словами «, организациями и должностными лицами, ответственными за обеспечение и защиту прав и свобод человека и гражданина, прав и законных интересов </w:t>
      </w:r>
      <w:r w:rsidRPr="003B5516">
        <w:rPr>
          <w:rFonts w:eastAsiaTheme="minorHAnsi"/>
          <w:sz w:val="28"/>
          <w:szCs w:val="28"/>
          <w:lang w:eastAsia="en-US"/>
        </w:rPr>
        <w:t>детей»;</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4) статью 5 изложить в следующей редакции:</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 xml:space="preserve">«Статья 5. Задачи Уполномоченных </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Основными задачами Уполномоченного по правам человека являются:</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содействие восстановлению нарушенных прав, свобод и законных интересов человека и гражданина;</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lastRenderedPageBreak/>
        <w:t xml:space="preserve">2) мониторинг за соблюдением прав, свобод и законных интересов человека и гражданина; </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3) содействие реализации прав инвалидов;</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4) содействие реализации прав на дополнительные гарантии по социальной поддержке лицам из числа детей-сирот и детей, оставшихся без попечения родителей.</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2. Основными задачами Уполномоченного по правам ребенка являются:</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обеспечение защиты прав и законных интересов детей, являющихся гражданами Российской Федерации, на территории Тверской области, а также  детей, являющихся иностранными гражданами или лицами без гражданства, на территории Тверской области в соответствии с законодательством Российской Федерации и международными договорами Российской Федерации;</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2) мониторинг и анализ эффективности функционирования механизмов реализации, соблюдения и защиты прав и законных интересов детей органами государственной власти Тверской области, органами местного самоуправления муниципальных образований Тверской области,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
    <w:p w:rsidR="00617E56" w:rsidRPr="003B5516" w:rsidRDefault="00617E56" w:rsidP="005504C8">
      <w:pPr>
        <w:autoSpaceDE w:val="0"/>
        <w:autoSpaceDN w:val="0"/>
        <w:adjustRightInd w:val="0"/>
        <w:ind w:firstLine="708"/>
        <w:jc w:val="both"/>
        <w:rPr>
          <w:rFonts w:eastAsia="Calibri"/>
          <w:sz w:val="28"/>
          <w:szCs w:val="28"/>
          <w:lang w:eastAsia="en-US"/>
        </w:rPr>
      </w:pPr>
      <w:r w:rsidRPr="003B5516">
        <w:rPr>
          <w:sz w:val="28"/>
          <w:szCs w:val="28"/>
        </w:rPr>
        <w:t>3)</w:t>
      </w:r>
      <w:r w:rsidRPr="003B5516">
        <w:rPr>
          <w:rFonts w:eastAsia="Calibri"/>
          <w:sz w:val="28"/>
          <w:szCs w:val="28"/>
          <w:lang w:eastAsia="en-US"/>
        </w:rPr>
        <w:t xml:space="preserve"> участие в формировании и реализации единой государственной политики в области обеспечения и защиты прав и законных интересов детей, в том числе участие в деятельности координационных органов, созданных в целях реализации указанной государственной политики, а также подготовка и направление в федеральные органы государственной власти, Губернатору Тверской области, в Правительство Тверской области, Законодательное Собрание Тверской области соответствующих предложений;</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4) предупреждение нарушения прав и законных интересов детей, содействие восстановлению нарушенных прав и законных интересов детей;</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5) участие в деятельности по профилактике безнадзорности и правонарушений несовершеннолетних.</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3. К задачам Уполномоченных также относятся:</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содействие формированию и эффективному функционированию государственной системы обеспечения реализации, соблюдения и защиты прав, свобод и законных интересов человека и гражданина, прав и законных интересов детей органами государственной власти Тверской области, органами местного самоуправления муниципальных образований Тверской области, их должностными лицами;</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2) содействие органам государственной власти Тверской области в создании условий для развития институтов гражданского общества;</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3) участие в межрегиональном и международном сотрудничестве в области прав, свобод и законных интересов человека и гражданина, прав и законных интересов детей, содействие его развитию;</w:t>
      </w:r>
    </w:p>
    <w:p w:rsidR="005504C8" w:rsidRPr="003B5516" w:rsidRDefault="005504C8" w:rsidP="005504C8">
      <w:pPr>
        <w:autoSpaceDE w:val="0"/>
        <w:autoSpaceDN w:val="0"/>
        <w:adjustRightInd w:val="0"/>
        <w:ind w:firstLine="540"/>
        <w:jc w:val="both"/>
        <w:rPr>
          <w:rFonts w:eastAsiaTheme="minorHAnsi"/>
          <w:sz w:val="28"/>
          <w:szCs w:val="28"/>
          <w:lang w:eastAsia="en-US"/>
        </w:rPr>
      </w:pPr>
      <w:r w:rsidRPr="003B5516">
        <w:rPr>
          <w:rFonts w:eastAsiaTheme="minorHAnsi"/>
          <w:sz w:val="28"/>
          <w:szCs w:val="28"/>
          <w:lang w:eastAsia="en-US"/>
        </w:rPr>
        <w:lastRenderedPageBreak/>
        <w:t xml:space="preserve"> </w:t>
      </w:r>
      <w:r w:rsidRPr="003B5516">
        <w:rPr>
          <w:rFonts w:eastAsiaTheme="minorHAnsi"/>
          <w:sz w:val="28"/>
          <w:szCs w:val="28"/>
          <w:lang w:eastAsia="en-US"/>
        </w:rPr>
        <w:tab/>
        <w:t>4) осуществление правового просвещения граждан на территории Тверской области по вопросам прав, свобод и законных интересов человека и гражданина, прав  и законных интересов детей, форм и методов их защиты;</w:t>
      </w:r>
    </w:p>
    <w:p w:rsidR="005504C8" w:rsidRPr="003B5516" w:rsidRDefault="00ED6DDD" w:rsidP="005504C8">
      <w:pPr>
        <w:autoSpaceDE w:val="0"/>
        <w:autoSpaceDN w:val="0"/>
        <w:adjustRightInd w:val="0"/>
        <w:ind w:firstLine="540"/>
        <w:jc w:val="both"/>
        <w:rPr>
          <w:rFonts w:eastAsiaTheme="minorHAnsi"/>
          <w:sz w:val="28"/>
          <w:szCs w:val="28"/>
          <w:lang w:eastAsia="en-US"/>
        </w:rPr>
      </w:pPr>
      <w:r w:rsidRPr="003B5516">
        <w:rPr>
          <w:rFonts w:eastAsiaTheme="minorHAnsi"/>
          <w:sz w:val="28"/>
          <w:szCs w:val="28"/>
          <w:lang w:eastAsia="en-US"/>
        </w:rPr>
        <w:t xml:space="preserve"> </w:t>
      </w:r>
      <w:r w:rsidR="00DE4A65" w:rsidRPr="003B5516">
        <w:rPr>
          <w:rFonts w:eastAsiaTheme="minorHAnsi"/>
          <w:sz w:val="28"/>
          <w:szCs w:val="28"/>
          <w:lang w:eastAsia="en-US"/>
        </w:rPr>
        <w:tab/>
      </w:r>
      <w:r w:rsidR="00325DFC" w:rsidRPr="003B5516">
        <w:rPr>
          <w:rFonts w:eastAsiaTheme="minorHAnsi"/>
          <w:sz w:val="28"/>
          <w:szCs w:val="28"/>
          <w:lang w:eastAsia="en-US"/>
        </w:rPr>
        <w:t>5</w:t>
      </w:r>
      <w:r w:rsidR="005504C8" w:rsidRPr="003B5516">
        <w:rPr>
          <w:rFonts w:eastAsiaTheme="minorHAnsi"/>
          <w:sz w:val="28"/>
          <w:szCs w:val="28"/>
          <w:lang w:eastAsia="en-US"/>
        </w:rPr>
        <w:t>) информирование общественности о состоянии соблюдения и защиты прав, свобод и законных интересов человека и гражданина, прав и законных интересов детей.»;</w:t>
      </w:r>
    </w:p>
    <w:p w:rsidR="005504C8" w:rsidRPr="003B5516" w:rsidRDefault="00ED6DDD" w:rsidP="00325DFC">
      <w:pPr>
        <w:autoSpaceDE w:val="0"/>
        <w:autoSpaceDN w:val="0"/>
        <w:adjustRightInd w:val="0"/>
        <w:ind w:firstLine="540"/>
        <w:jc w:val="both"/>
        <w:rPr>
          <w:rFonts w:eastAsiaTheme="minorHAnsi"/>
          <w:sz w:val="28"/>
          <w:szCs w:val="28"/>
          <w:lang w:eastAsia="en-US"/>
        </w:rPr>
      </w:pPr>
      <w:r w:rsidRPr="003B5516">
        <w:rPr>
          <w:rFonts w:eastAsiaTheme="minorHAnsi"/>
          <w:sz w:val="28"/>
          <w:szCs w:val="28"/>
          <w:lang w:eastAsia="en-US"/>
        </w:rPr>
        <w:t xml:space="preserve"> </w:t>
      </w:r>
      <w:r w:rsidR="00DE4A65" w:rsidRPr="003B5516">
        <w:rPr>
          <w:rFonts w:eastAsiaTheme="minorHAnsi"/>
          <w:sz w:val="28"/>
          <w:szCs w:val="28"/>
          <w:lang w:eastAsia="en-US"/>
        </w:rPr>
        <w:tab/>
      </w:r>
      <w:r w:rsidR="005504C8" w:rsidRPr="003B5516">
        <w:rPr>
          <w:rFonts w:eastAsiaTheme="minorHAnsi"/>
          <w:sz w:val="28"/>
          <w:szCs w:val="28"/>
          <w:lang w:eastAsia="en-US"/>
        </w:rPr>
        <w:t>5) в пункте 2 части 3 статьи 6 слова «, Уполномоченному при Президенте Российской Федерации по правам ребенка» исключить;</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6) статью 7 изложить в следующей редакции:</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«Статья 7. Полномочия Уполномоченного по правам ребенка</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Уполномоченный по правам ребенка:</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осуществляет мониторинг и анализ реализации, соблюдения и защиты прав и законных интересов детей на территории Тверской области;</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2) содействует эффективному функционированию государственной системы обеспечения реализации, соблюдения и защиты прав и законных интересов детей в Тверской области;</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3) принимает в пределах своих полномочий меры по предупреждению и пресечению нарушения прав и законных интересов детей.</w:t>
      </w:r>
    </w:p>
    <w:p w:rsidR="002D74C4" w:rsidRPr="003B5516" w:rsidRDefault="002D74C4" w:rsidP="002D74C4">
      <w:pPr>
        <w:autoSpaceDE w:val="0"/>
        <w:autoSpaceDN w:val="0"/>
        <w:adjustRightInd w:val="0"/>
        <w:ind w:firstLine="708"/>
        <w:jc w:val="both"/>
        <w:rPr>
          <w:rFonts w:eastAsia="Calibri"/>
          <w:sz w:val="28"/>
          <w:szCs w:val="28"/>
          <w:lang w:eastAsia="en-US"/>
        </w:rPr>
      </w:pPr>
      <w:bookmarkStart w:id="0" w:name="Par5"/>
      <w:bookmarkEnd w:id="0"/>
      <w:r w:rsidRPr="003B5516">
        <w:rPr>
          <w:rFonts w:eastAsia="Calibri"/>
          <w:sz w:val="28"/>
          <w:szCs w:val="28"/>
          <w:lang w:eastAsia="en-US"/>
        </w:rPr>
        <w:t>2. Уполномоченный по правам ребенка в целях выполнения возложенных на него задач:</w:t>
      </w:r>
    </w:p>
    <w:p w:rsidR="002D74C4" w:rsidRPr="003B5516" w:rsidRDefault="002D74C4" w:rsidP="002D74C4">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1) осуществляет личный прием граждан;</w:t>
      </w:r>
    </w:p>
    <w:p w:rsidR="002D74C4" w:rsidRPr="003B5516" w:rsidRDefault="002D74C4" w:rsidP="002D74C4">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2) рассматривает</w:t>
      </w:r>
      <w:r w:rsidRPr="003B5516">
        <w:rPr>
          <w:sz w:val="28"/>
          <w:szCs w:val="28"/>
        </w:rPr>
        <w:t xml:space="preserve"> в порядке, установленном федеральными законами, законом Тверской области от 13.04.2009 № 27-ЗО «О дополнительных гарантиях реализации права граждан на обращение в Тверской области» и с учетом особенностей, установленных настоящим законом</w:t>
      </w:r>
      <w:r w:rsidRPr="003B5516">
        <w:rPr>
          <w:rFonts w:eastAsia="Calibri"/>
          <w:sz w:val="28"/>
          <w:szCs w:val="28"/>
          <w:lang w:eastAsia="en-US"/>
        </w:rPr>
        <w:t>, жалобы (заявления) на действия (бездействие) или решения органов государственной власти Тверской области, органов местного самоуправления муниципальных образований Тверской области, образовательных и медицинских организаций, организаций, оказывающих социальные и иные услуги детям и семьям, имеющим детей, их должностных лиц,  которые привели к нарушению прав и законных интересов детей;</w:t>
      </w:r>
    </w:p>
    <w:p w:rsidR="002D74C4" w:rsidRPr="003B5516" w:rsidRDefault="002D74C4" w:rsidP="002D74C4">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3) осуществляет мониторинг и анализ деятельности органов опеки и попечительства в Тверской области;</w:t>
      </w:r>
    </w:p>
    <w:p w:rsidR="002D74C4" w:rsidRPr="003B5516" w:rsidRDefault="002D74C4" w:rsidP="002D74C4">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4) проверяет самостоятельно или совместно с органами государственной власти Тверской области, органами местного самоуправления муниципальных образований Тверской области, их должностными лицами сообщения о фактах нарушения прав и законных интересов детей;</w:t>
      </w:r>
    </w:p>
    <w:p w:rsidR="002D74C4" w:rsidRPr="003B5516" w:rsidRDefault="002D74C4" w:rsidP="002D74C4">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5) оказывает детям, а также их законным представителям бесплатную юридическую консультационную помощь по вопросам защиты прав и законных интересов детей;</w:t>
      </w:r>
    </w:p>
    <w:p w:rsidR="002D74C4" w:rsidRPr="003B5516" w:rsidRDefault="002D74C4" w:rsidP="002D74C4">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 xml:space="preserve">6) направляет органам государственной власти Тверской области, органам местного самоуправления муниципальных образований Тверской области, их должностным лицам, руководителям организаций, расположенных на территории Тверской области, в решениях или действиях </w:t>
      </w:r>
      <w:r w:rsidRPr="003B5516">
        <w:rPr>
          <w:rFonts w:eastAsia="Calibri"/>
          <w:sz w:val="28"/>
          <w:szCs w:val="28"/>
          <w:lang w:eastAsia="en-US"/>
        </w:rPr>
        <w:lastRenderedPageBreak/>
        <w:t>(бездействии) которых он усматривает нарушения прав и законных интересов детей, заключения, содержащие рекомендации по восстановлению нарушенных прав и законных интересов детей и предотвращению подобных нарушений в дальнейшем;</w:t>
      </w:r>
    </w:p>
    <w:p w:rsidR="002D74C4" w:rsidRPr="003B5516" w:rsidRDefault="002D74C4" w:rsidP="002D74C4">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7) вносит в органы государственной власти Тверской области, органы местного самоуправления муниципальных образований Тверской области предложения о совершенствовании функционирования механизмов реализации, соблюдения и защиты прав и законных интересов детей;</w:t>
      </w:r>
    </w:p>
    <w:p w:rsidR="002D74C4" w:rsidRPr="003B5516" w:rsidRDefault="002D74C4" w:rsidP="002D74C4">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8) осуществляет подготовку по предложению Губернатора Тверской области, Законодательного Собрания Тверской области, а также по собственной инициативе специальные доклады по отдельным вопросам соблюдения прав и законных интересов детей;</w:t>
      </w:r>
    </w:p>
    <w:p w:rsidR="002D74C4" w:rsidRPr="003B5516" w:rsidRDefault="002D74C4" w:rsidP="002D74C4">
      <w:pPr>
        <w:autoSpaceDE w:val="0"/>
        <w:autoSpaceDN w:val="0"/>
        <w:adjustRightInd w:val="0"/>
        <w:ind w:firstLine="708"/>
        <w:jc w:val="both"/>
        <w:rPr>
          <w:sz w:val="28"/>
          <w:szCs w:val="28"/>
        </w:rPr>
      </w:pPr>
      <w:r w:rsidRPr="003B5516">
        <w:rPr>
          <w:rFonts w:eastAsia="Calibri"/>
          <w:sz w:val="28"/>
          <w:szCs w:val="28"/>
          <w:lang w:eastAsia="en-US"/>
        </w:rPr>
        <w:t>9) информирует Губернатора Тверской области и Законодательное Собрание Тверской области о состоянии дел по соблюдению прав и законных интересов детей.</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3. Уполномоченный по правам ребенка при осуществлении своей деятельности имеет право:</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запрашивать и получать от территориальных органов федеральных государственных органов, органов государственной власти Тверской области, органов местного самоуправления муниципальных образований Тверской области, и</w:t>
      </w:r>
      <w:r w:rsidR="006B2BBA">
        <w:rPr>
          <w:rFonts w:eastAsiaTheme="minorHAnsi"/>
          <w:sz w:val="28"/>
          <w:szCs w:val="28"/>
          <w:lang w:eastAsia="en-US"/>
        </w:rPr>
        <w:t>х</w:t>
      </w:r>
      <w:r w:rsidRPr="003B5516">
        <w:rPr>
          <w:rFonts w:eastAsiaTheme="minorHAnsi"/>
          <w:sz w:val="28"/>
          <w:szCs w:val="28"/>
          <w:lang w:eastAsia="en-US"/>
        </w:rPr>
        <w:t xml:space="preserve"> должностных лиц необходимые сведения, документы и материалы;</w:t>
      </w:r>
    </w:p>
    <w:p w:rsidR="005504C8" w:rsidRPr="003B5516" w:rsidRDefault="00A41B2D" w:rsidP="00A41B2D">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2</w:t>
      </w:r>
      <w:r w:rsidR="005504C8" w:rsidRPr="003B5516">
        <w:rPr>
          <w:rFonts w:eastAsiaTheme="minorHAnsi"/>
          <w:sz w:val="28"/>
          <w:szCs w:val="28"/>
          <w:lang w:eastAsia="en-US"/>
        </w:rPr>
        <w:t>) посещать территориальные органы федеральных государственных органов, органы государственной власти Тверской области, органы местного самоуправления муниципальных образований Тверской области, образовательные и медицинские организации, организации, оказывающие социальные и иные услуги детям и семьям, имеющим детей, расположенные на территории Тверской области, и быть безотлагательно принятым руководителями либо лицами, временно исполняющими их обязанности, иными должностными лицами указанных органов и организаций;</w:t>
      </w:r>
    </w:p>
    <w:p w:rsidR="005504C8" w:rsidRPr="003B5516" w:rsidRDefault="00A41B2D"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3</w:t>
      </w:r>
      <w:r w:rsidR="005504C8" w:rsidRPr="003B5516">
        <w:rPr>
          <w:rFonts w:eastAsiaTheme="minorHAnsi"/>
          <w:sz w:val="28"/>
          <w:szCs w:val="28"/>
          <w:lang w:eastAsia="en-US"/>
        </w:rPr>
        <w:t>) посещать учреждения, исполняющие наказания, и следственные изоляторы, в которых содержатся несовершеннолетние, беременные женщины и женщины, дети которых находятся в домах ребенка исправительных учреждений;</w:t>
      </w:r>
    </w:p>
    <w:p w:rsidR="005504C8" w:rsidRPr="003B5516" w:rsidRDefault="00A41B2D"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4</w:t>
      </w:r>
      <w:r w:rsidR="005504C8" w:rsidRPr="003B5516">
        <w:rPr>
          <w:rFonts w:eastAsiaTheme="minorHAnsi"/>
          <w:sz w:val="28"/>
          <w:szCs w:val="28"/>
          <w:lang w:eastAsia="en-US"/>
        </w:rPr>
        <w:t xml:space="preserve">) обращаться в суд с административными исковыми заявлениями о признании незаконными решений, действий (бездействия) органов государственной власти Тверской области, органов местного самоуправления муниципальных образований Тверской области, иных органов, организаций, наделенных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w:t>
      </w:r>
      <w:r w:rsidR="005504C8" w:rsidRPr="003B5516">
        <w:rPr>
          <w:rFonts w:eastAsiaTheme="minorHAnsi"/>
          <w:sz w:val="28"/>
          <w:szCs w:val="28"/>
          <w:lang w:eastAsia="en-US"/>
        </w:rPr>
        <w:lastRenderedPageBreak/>
        <w:t>законных интересов или на них незаконно возложены какие-либо обязанности;</w:t>
      </w:r>
    </w:p>
    <w:p w:rsidR="005504C8" w:rsidRPr="003B5516" w:rsidRDefault="00A41B2D"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5</w:t>
      </w:r>
      <w:r w:rsidR="005504C8" w:rsidRPr="003B5516">
        <w:rPr>
          <w:rFonts w:eastAsiaTheme="minorHAnsi"/>
          <w:sz w:val="28"/>
          <w:szCs w:val="28"/>
          <w:lang w:eastAsia="en-US"/>
        </w:rPr>
        <w:t>) направлять в органы государственной власти Тверской области и органы местного самоуправления муниципальных образований Тверской области мотивированные предложения об издании (принятии) нормативных правовых актов, о внесении в нормативные правовые акты изменений, направленных на обеспечение реализации и соблюдения прав и законных интересов детей, признании нормативных правовых актов утратившими силу или приостановлении их действия в случаях, если эти акты нарушают права и законные интересы детей;</w:t>
      </w:r>
    </w:p>
    <w:p w:rsidR="005504C8" w:rsidRPr="003B5516" w:rsidRDefault="00A41B2D"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6</w:t>
      </w:r>
      <w:r w:rsidR="005504C8" w:rsidRPr="003B5516">
        <w:rPr>
          <w:rFonts w:eastAsiaTheme="minorHAnsi"/>
          <w:sz w:val="28"/>
          <w:szCs w:val="28"/>
          <w:lang w:eastAsia="en-US"/>
        </w:rPr>
        <w:t>) направлять Губернатору Тверской области мотивированные предложения о признании утратившими силу или приостановлении действия актов исполнительных органов государственной власти Тверской области в случаях, если эти акты нарушают права и законные интересы детей;</w:t>
      </w:r>
    </w:p>
    <w:p w:rsidR="005504C8" w:rsidRPr="003B5516" w:rsidRDefault="00A41B2D"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7</w:t>
      </w:r>
      <w:r w:rsidR="005504C8" w:rsidRPr="003B5516">
        <w:rPr>
          <w:rFonts w:eastAsiaTheme="minorHAnsi"/>
          <w:sz w:val="28"/>
          <w:szCs w:val="28"/>
          <w:lang w:eastAsia="en-US"/>
        </w:rPr>
        <w:t>) самостоятельно или совместно с уполномоченными государственными органами и должностными лицами проводить проверку информации, изложенной в обращении на имя Уполномоченного по правам ребенка, содержащем жалобу, либо иной информации по вопросам, касающимся нарушения прав и законных интересов детей;</w:t>
      </w:r>
    </w:p>
    <w:p w:rsidR="005504C8" w:rsidRPr="003B5516" w:rsidRDefault="00A41B2D"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8</w:t>
      </w:r>
      <w:r w:rsidR="005504C8" w:rsidRPr="003B5516">
        <w:rPr>
          <w:rFonts w:eastAsiaTheme="minorHAnsi"/>
          <w:sz w:val="28"/>
          <w:szCs w:val="28"/>
          <w:lang w:eastAsia="en-US"/>
        </w:rPr>
        <w:t>) участвовать в пределах своих полномочий в деятельности по профилактике безнадзорности и правонарушений несовершеннолетних в порядке, установленном законодательством Российской Федерации и (или) законодательством Тверской области;</w:t>
      </w:r>
    </w:p>
    <w:p w:rsidR="005504C8" w:rsidRPr="003B5516" w:rsidRDefault="00A41B2D"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9</w:t>
      </w:r>
      <w:r w:rsidR="005504C8" w:rsidRPr="003B5516">
        <w:rPr>
          <w:rFonts w:eastAsiaTheme="minorHAnsi"/>
          <w:sz w:val="28"/>
          <w:szCs w:val="28"/>
          <w:lang w:eastAsia="en-US"/>
        </w:rPr>
        <w:t>) иные права, предусмотренные федеральными законами и законами Тверской области.»;</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7) в статье 8:</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а) часть 2 изложить в следующей редакции:</w:t>
      </w:r>
    </w:p>
    <w:p w:rsidR="005504C8"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 xml:space="preserve">«2.  </w:t>
      </w:r>
      <w:r w:rsidR="00387CAD" w:rsidRPr="003B5516">
        <w:rPr>
          <w:rFonts w:eastAsiaTheme="minorHAnsi"/>
          <w:sz w:val="28"/>
          <w:szCs w:val="28"/>
          <w:lang w:eastAsia="en-US"/>
        </w:rPr>
        <w:t>На должность Уполномоченного по правам ребенка</w:t>
      </w:r>
      <w:r w:rsidRPr="003B5516">
        <w:rPr>
          <w:rFonts w:eastAsiaTheme="minorHAnsi"/>
          <w:sz w:val="28"/>
          <w:szCs w:val="28"/>
          <w:lang w:eastAsia="en-US"/>
        </w:rPr>
        <w:t xml:space="preserve"> может быть назначен гражданин Российской Федерации не моложе 30 лет, обладающий безупречной репутацией, имеющий высшее образование и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w:t>
      </w:r>
    </w:p>
    <w:p w:rsidR="005504C8" w:rsidRPr="003B5516" w:rsidRDefault="00A41B2D"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Уполномоченный по правам ребенка не может быть членом Совета Федерации Федерального Собрания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членом политической партии или иного общественного объединения, преследующего политические цели, заниматься другой оплачиваемой деятельностью, за исключением преподавательской, научной и иной творческой деятельности.</w:t>
      </w:r>
      <w:r w:rsidR="005504C8" w:rsidRPr="003B5516">
        <w:rPr>
          <w:rFonts w:eastAsiaTheme="minorHAnsi"/>
          <w:sz w:val="28"/>
          <w:szCs w:val="28"/>
          <w:lang w:eastAsia="en-US"/>
        </w:rPr>
        <w:t xml:space="preserve">»; </w:t>
      </w:r>
    </w:p>
    <w:p w:rsidR="00D262DC" w:rsidRPr="003B5516" w:rsidRDefault="005504C8" w:rsidP="005504C8">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б) часть 3 признать утратившей силу;</w:t>
      </w:r>
    </w:p>
    <w:p w:rsidR="00D262DC" w:rsidRPr="003B5516" w:rsidRDefault="00D262DC" w:rsidP="00D262DC">
      <w:pPr>
        <w:widowControl w:val="0"/>
        <w:autoSpaceDE w:val="0"/>
        <w:autoSpaceDN w:val="0"/>
        <w:adjustRightInd w:val="0"/>
        <w:ind w:firstLine="709"/>
        <w:jc w:val="both"/>
        <w:rPr>
          <w:sz w:val="28"/>
          <w:szCs w:val="28"/>
        </w:rPr>
      </w:pPr>
      <w:r w:rsidRPr="003B5516">
        <w:rPr>
          <w:sz w:val="28"/>
          <w:szCs w:val="28"/>
        </w:rPr>
        <w:t xml:space="preserve">в) дополнить частью 4 следующего содержания: </w:t>
      </w:r>
    </w:p>
    <w:p w:rsidR="00D262DC" w:rsidRDefault="00D262DC" w:rsidP="00D262DC">
      <w:pPr>
        <w:autoSpaceDE w:val="0"/>
        <w:autoSpaceDN w:val="0"/>
        <w:adjustRightInd w:val="0"/>
        <w:ind w:firstLine="708"/>
        <w:jc w:val="both"/>
        <w:rPr>
          <w:sz w:val="28"/>
          <w:szCs w:val="28"/>
        </w:rPr>
      </w:pPr>
      <w:r w:rsidRPr="003B5516">
        <w:rPr>
          <w:sz w:val="28"/>
          <w:szCs w:val="28"/>
        </w:rPr>
        <w:lastRenderedPageBreak/>
        <w:t>«4. Уполномоченный по правам ребенка в Тверской области обязан прекратить несовместимую с его статусом деятельность в течение четырнадцати дней со дня назначения на должность.»;</w:t>
      </w:r>
    </w:p>
    <w:p w:rsidR="00F652FC" w:rsidRPr="003B5516" w:rsidRDefault="00F652FC" w:rsidP="00D262DC">
      <w:pPr>
        <w:autoSpaceDE w:val="0"/>
        <w:autoSpaceDN w:val="0"/>
        <w:adjustRightInd w:val="0"/>
        <w:ind w:firstLine="708"/>
        <w:jc w:val="both"/>
        <w:rPr>
          <w:rFonts w:eastAsiaTheme="minorHAnsi"/>
          <w:sz w:val="28"/>
          <w:szCs w:val="28"/>
          <w:lang w:eastAsia="en-US"/>
        </w:rPr>
      </w:pPr>
    </w:p>
    <w:p w:rsidR="009161FD" w:rsidRPr="003B5516" w:rsidRDefault="009161FD" w:rsidP="009161FD">
      <w:pPr>
        <w:autoSpaceDE w:val="0"/>
        <w:autoSpaceDN w:val="0"/>
        <w:adjustRightInd w:val="0"/>
        <w:ind w:firstLine="709"/>
        <w:jc w:val="both"/>
        <w:rPr>
          <w:sz w:val="28"/>
          <w:szCs w:val="28"/>
        </w:rPr>
      </w:pPr>
      <w:r w:rsidRPr="003B5516">
        <w:rPr>
          <w:sz w:val="28"/>
          <w:szCs w:val="28"/>
        </w:rPr>
        <w:t>8) в статье 11:</w:t>
      </w:r>
    </w:p>
    <w:p w:rsidR="009161FD" w:rsidRPr="003B5516" w:rsidRDefault="009161FD" w:rsidP="009161FD">
      <w:pPr>
        <w:autoSpaceDE w:val="0"/>
        <w:autoSpaceDN w:val="0"/>
        <w:adjustRightInd w:val="0"/>
        <w:ind w:firstLine="709"/>
        <w:jc w:val="both"/>
        <w:rPr>
          <w:sz w:val="28"/>
          <w:szCs w:val="28"/>
        </w:rPr>
      </w:pPr>
      <w:r w:rsidRPr="003B5516">
        <w:rPr>
          <w:sz w:val="28"/>
          <w:szCs w:val="28"/>
        </w:rPr>
        <w:t>а) слово «Уполномоченный» заменить словами «1. Уполномоченный», слова  «по согласованию с Законодательным Собранием Тверской области» заменить словами «по согласованию с Уполномоченным при Президенте Российской Федерации по правам ребенка и Законодательным Собранием Тверской области»;</w:t>
      </w:r>
    </w:p>
    <w:p w:rsidR="009161FD" w:rsidRPr="003B5516" w:rsidRDefault="009161FD" w:rsidP="009161FD">
      <w:pPr>
        <w:autoSpaceDE w:val="0"/>
        <w:autoSpaceDN w:val="0"/>
        <w:adjustRightInd w:val="0"/>
        <w:ind w:firstLine="709"/>
        <w:jc w:val="both"/>
        <w:rPr>
          <w:bCs/>
          <w:sz w:val="28"/>
          <w:szCs w:val="28"/>
        </w:rPr>
      </w:pPr>
      <w:r w:rsidRPr="003B5516">
        <w:rPr>
          <w:sz w:val="28"/>
          <w:szCs w:val="28"/>
        </w:rPr>
        <w:t>б) дополнить частью 2</w:t>
      </w:r>
      <w:r w:rsidRPr="003B5516">
        <w:rPr>
          <w:bCs/>
          <w:sz w:val="28"/>
          <w:szCs w:val="28"/>
        </w:rPr>
        <w:t xml:space="preserve"> следующего содержания:</w:t>
      </w:r>
    </w:p>
    <w:p w:rsidR="009161FD" w:rsidRPr="003B5516" w:rsidRDefault="009161FD" w:rsidP="009161FD">
      <w:pPr>
        <w:widowControl w:val="0"/>
        <w:autoSpaceDE w:val="0"/>
        <w:autoSpaceDN w:val="0"/>
        <w:adjustRightInd w:val="0"/>
        <w:ind w:firstLine="709"/>
        <w:jc w:val="both"/>
        <w:rPr>
          <w:sz w:val="28"/>
          <w:szCs w:val="28"/>
        </w:rPr>
      </w:pPr>
      <w:r w:rsidRPr="003B5516">
        <w:rPr>
          <w:sz w:val="28"/>
          <w:szCs w:val="28"/>
        </w:rPr>
        <w:t>«2. Уполномоченный по правам ребенка имеет служебное удостоверение, подтверждающее его полномочия.</w:t>
      </w:r>
    </w:p>
    <w:p w:rsidR="009161FD" w:rsidRPr="003B5516" w:rsidRDefault="009161FD" w:rsidP="009161FD">
      <w:pPr>
        <w:widowControl w:val="0"/>
        <w:autoSpaceDE w:val="0"/>
        <w:autoSpaceDN w:val="0"/>
        <w:adjustRightInd w:val="0"/>
        <w:ind w:firstLine="709"/>
        <w:jc w:val="both"/>
        <w:rPr>
          <w:sz w:val="28"/>
          <w:szCs w:val="28"/>
        </w:rPr>
      </w:pPr>
      <w:r w:rsidRPr="003B5516">
        <w:rPr>
          <w:sz w:val="28"/>
          <w:szCs w:val="28"/>
        </w:rPr>
        <w:t>Служебное удостоверение подписывается Губернатором Тверской области.»</w:t>
      </w:r>
      <w:r w:rsidR="006C4EB6" w:rsidRPr="003B5516">
        <w:rPr>
          <w:sz w:val="28"/>
          <w:szCs w:val="28"/>
        </w:rPr>
        <w:t>;</w:t>
      </w:r>
    </w:p>
    <w:p w:rsidR="005504C8" w:rsidRPr="003B5516" w:rsidRDefault="005504C8" w:rsidP="005504C8">
      <w:pPr>
        <w:autoSpaceDE w:val="0"/>
        <w:autoSpaceDN w:val="0"/>
        <w:adjustRightInd w:val="0"/>
        <w:ind w:firstLine="539"/>
        <w:jc w:val="both"/>
        <w:rPr>
          <w:rFonts w:eastAsiaTheme="minorHAnsi"/>
          <w:sz w:val="28"/>
          <w:szCs w:val="28"/>
          <w:lang w:eastAsia="en-US"/>
        </w:rPr>
      </w:pPr>
      <w:r w:rsidRPr="003B5516">
        <w:rPr>
          <w:rFonts w:eastAsiaTheme="minorHAnsi"/>
          <w:sz w:val="28"/>
          <w:szCs w:val="28"/>
          <w:lang w:eastAsia="en-US"/>
        </w:rPr>
        <w:tab/>
        <w:t>9) в статье 13:</w:t>
      </w:r>
    </w:p>
    <w:p w:rsidR="005504C8" w:rsidRPr="003B5516" w:rsidRDefault="005504C8" w:rsidP="006E1786">
      <w:pPr>
        <w:autoSpaceDE w:val="0"/>
        <w:autoSpaceDN w:val="0"/>
        <w:adjustRightInd w:val="0"/>
        <w:ind w:firstLine="709"/>
        <w:jc w:val="both"/>
        <w:rPr>
          <w:rFonts w:eastAsiaTheme="minorHAnsi"/>
          <w:sz w:val="28"/>
          <w:szCs w:val="28"/>
          <w:lang w:eastAsia="en-US"/>
        </w:rPr>
      </w:pPr>
      <w:r w:rsidRPr="003B5516">
        <w:rPr>
          <w:rFonts w:eastAsiaTheme="minorHAnsi"/>
          <w:sz w:val="28"/>
          <w:szCs w:val="28"/>
          <w:lang w:eastAsia="en-US"/>
        </w:rPr>
        <w:t>а) в наименовании статьи слова «Уполномоченного по правам человека» заменить словом «Уполномоченных»;</w:t>
      </w:r>
    </w:p>
    <w:p w:rsidR="005504C8" w:rsidRPr="003B5516" w:rsidRDefault="005504C8" w:rsidP="006E1786">
      <w:pPr>
        <w:autoSpaceDE w:val="0"/>
        <w:autoSpaceDN w:val="0"/>
        <w:adjustRightInd w:val="0"/>
        <w:ind w:firstLine="709"/>
        <w:jc w:val="both"/>
        <w:rPr>
          <w:rFonts w:eastAsiaTheme="minorHAnsi"/>
          <w:sz w:val="28"/>
          <w:szCs w:val="28"/>
          <w:lang w:eastAsia="en-US"/>
        </w:rPr>
      </w:pPr>
      <w:r w:rsidRPr="003B5516">
        <w:rPr>
          <w:rFonts w:eastAsiaTheme="minorHAnsi"/>
          <w:sz w:val="28"/>
          <w:szCs w:val="28"/>
          <w:lang w:eastAsia="en-US"/>
        </w:rPr>
        <w:t>б) абзац первый части 2 изложить в следующей редакции:</w:t>
      </w:r>
    </w:p>
    <w:p w:rsidR="005504C8" w:rsidRPr="003B5516" w:rsidRDefault="005504C8" w:rsidP="00DE4A65">
      <w:pPr>
        <w:autoSpaceDE w:val="0"/>
        <w:autoSpaceDN w:val="0"/>
        <w:adjustRightInd w:val="0"/>
        <w:ind w:firstLine="567"/>
        <w:jc w:val="both"/>
        <w:rPr>
          <w:rFonts w:eastAsiaTheme="minorHAnsi"/>
          <w:sz w:val="28"/>
          <w:szCs w:val="28"/>
          <w:lang w:eastAsia="en-US"/>
        </w:rPr>
      </w:pPr>
      <w:r w:rsidRPr="003B5516">
        <w:rPr>
          <w:rFonts w:eastAsiaTheme="minorHAnsi"/>
          <w:sz w:val="28"/>
          <w:szCs w:val="28"/>
          <w:lang w:eastAsia="en-US"/>
        </w:rPr>
        <w:t>«2. Полномочия Уполномоченного по правам человека, Уполномоченного по правам ребенка прекращаются досрочно в случае:»;</w:t>
      </w:r>
    </w:p>
    <w:p w:rsidR="00F65255" w:rsidRPr="003B5516" w:rsidRDefault="00F65255" w:rsidP="00DE4A65">
      <w:pPr>
        <w:widowControl w:val="0"/>
        <w:autoSpaceDE w:val="0"/>
        <w:autoSpaceDN w:val="0"/>
        <w:adjustRightInd w:val="0"/>
        <w:ind w:firstLine="708"/>
        <w:jc w:val="both"/>
        <w:rPr>
          <w:sz w:val="28"/>
          <w:szCs w:val="28"/>
        </w:rPr>
      </w:pPr>
      <w:r w:rsidRPr="003B5516">
        <w:rPr>
          <w:sz w:val="28"/>
          <w:szCs w:val="28"/>
        </w:rPr>
        <w:t>в) дополнить частью 3</w:t>
      </w:r>
      <w:r w:rsidRPr="003B5516">
        <w:rPr>
          <w:sz w:val="28"/>
          <w:szCs w:val="28"/>
          <w:vertAlign w:val="superscript"/>
        </w:rPr>
        <w:t>1</w:t>
      </w:r>
      <w:r w:rsidRPr="003B5516">
        <w:rPr>
          <w:sz w:val="28"/>
          <w:szCs w:val="28"/>
        </w:rPr>
        <w:t xml:space="preserve"> следующего содержания:</w:t>
      </w:r>
    </w:p>
    <w:p w:rsidR="00F65255" w:rsidRPr="003B5516" w:rsidRDefault="00F65255" w:rsidP="00DE4A65">
      <w:pPr>
        <w:autoSpaceDE w:val="0"/>
        <w:autoSpaceDN w:val="0"/>
        <w:adjustRightInd w:val="0"/>
        <w:ind w:firstLine="708"/>
        <w:jc w:val="both"/>
        <w:rPr>
          <w:sz w:val="28"/>
          <w:szCs w:val="28"/>
        </w:rPr>
      </w:pPr>
      <w:r w:rsidRPr="003B5516">
        <w:rPr>
          <w:sz w:val="28"/>
          <w:szCs w:val="28"/>
        </w:rPr>
        <w:t>«3</w:t>
      </w:r>
      <w:r w:rsidRPr="003B5516">
        <w:rPr>
          <w:sz w:val="28"/>
          <w:szCs w:val="28"/>
          <w:vertAlign w:val="superscript"/>
        </w:rPr>
        <w:t>1</w:t>
      </w:r>
      <w:r w:rsidRPr="003B5516">
        <w:rPr>
          <w:sz w:val="28"/>
          <w:szCs w:val="28"/>
        </w:rPr>
        <w:t>.  Досрочное прекращение полномочий Уполномоченного по правам ребенка осуществляется решением Губернатора Тверской области по согласованию с Уполномоченным при Президенте Российской Федерации по правам ребенка.»;</w:t>
      </w:r>
    </w:p>
    <w:p w:rsidR="00D20517" w:rsidRPr="003B5516" w:rsidRDefault="00D20517" w:rsidP="00DE4A65">
      <w:pPr>
        <w:autoSpaceDE w:val="0"/>
        <w:autoSpaceDN w:val="0"/>
        <w:adjustRightInd w:val="0"/>
        <w:ind w:firstLine="708"/>
        <w:jc w:val="both"/>
        <w:rPr>
          <w:sz w:val="28"/>
          <w:szCs w:val="28"/>
        </w:rPr>
      </w:pPr>
      <w:r w:rsidRPr="003B5516">
        <w:rPr>
          <w:sz w:val="28"/>
          <w:szCs w:val="28"/>
        </w:rPr>
        <w:t xml:space="preserve">г) дополнить частью 5 следующего содержания: </w:t>
      </w:r>
    </w:p>
    <w:p w:rsidR="00D20517" w:rsidRPr="003B5516" w:rsidRDefault="00D20517" w:rsidP="00DE4A65">
      <w:pPr>
        <w:autoSpaceDE w:val="0"/>
        <w:autoSpaceDN w:val="0"/>
        <w:adjustRightInd w:val="0"/>
        <w:ind w:firstLine="708"/>
        <w:jc w:val="both"/>
        <w:rPr>
          <w:sz w:val="28"/>
          <w:szCs w:val="28"/>
        </w:rPr>
      </w:pPr>
      <w:r w:rsidRPr="003B5516">
        <w:rPr>
          <w:sz w:val="28"/>
          <w:szCs w:val="28"/>
        </w:rPr>
        <w:t>«5. Истечение срока полномочий Губернатора Тверской области или досрочное прекращение его полномочий не влечет прекращения полномочий Уполномоченного по правам ребенка.»</w:t>
      </w:r>
      <w:r w:rsidR="006C4EB6" w:rsidRPr="003B5516">
        <w:rPr>
          <w:sz w:val="28"/>
          <w:szCs w:val="28"/>
        </w:rPr>
        <w:t>;</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10) в статье 15:</w:t>
      </w:r>
    </w:p>
    <w:p w:rsidR="003F5C64" w:rsidRPr="003B5516" w:rsidRDefault="003F5C64" w:rsidP="00DE4A65">
      <w:pPr>
        <w:widowControl w:val="0"/>
        <w:autoSpaceDE w:val="0"/>
        <w:autoSpaceDN w:val="0"/>
        <w:adjustRightInd w:val="0"/>
        <w:ind w:firstLine="708"/>
        <w:jc w:val="both"/>
        <w:rPr>
          <w:sz w:val="28"/>
          <w:szCs w:val="28"/>
        </w:rPr>
      </w:pPr>
      <w:r w:rsidRPr="003B5516">
        <w:rPr>
          <w:sz w:val="28"/>
          <w:szCs w:val="28"/>
        </w:rPr>
        <w:t>а) в части 1 слова «1. Гарантии деятельности Уполномоченного по правам человека» заменить словами «Гарантии деятельности Уполномоченных»;</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б) часть 2 признать утратившей силу;</w:t>
      </w:r>
    </w:p>
    <w:p w:rsidR="007F5342" w:rsidRPr="003B5516" w:rsidRDefault="007F5342" w:rsidP="00DE4A65">
      <w:pPr>
        <w:autoSpaceDE w:val="0"/>
        <w:autoSpaceDN w:val="0"/>
        <w:adjustRightInd w:val="0"/>
        <w:ind w:firstLine="708"/>
        <w:jc w:val="both"/>
        <w:rPr>
          <w:sz w:val="28"/>
          <w:szCs w:val="28"/>
        </w:rPr>
      </w:pPr>
      <w:r w:rsidRPr="003B5516">
        <w:rPr>
          <w:sz w:val="28"/>
          <w:szCs w:val="28"/>
        </w:rPr>
        <w:t>11) статью 16 изложить в следующей редакции:</w:t>
      </w:r>
    </w:p>
    <w:p w:rsidR="007F5342" w:rsidRPr="003B5516" w:rsidRDefault="007F5342" w:rsidP="00DE4A65">
      <w:pPr>
        <w:autoSpaceDE w:val="0"/>
        <w:autoSpaceDN w:val="0"/>
        <w:adjustRightInd w:val="0"/>
        <w:ind w:firstLine="708"/>
        <w:jc w:val="both"/>
        <w:rPr>
          <w:sz w:val="28"/>
          <w:szCs w:val="28"/>
        </w:rPr>
      </w:pPr>
      <w:r w:rsidRPr="003B5516">
        <w:rPr>
          <w:sz w:val="28"/>
          <w:szCs w:val="28"/>
        </w:rPr>
        <w:t>«Статья 16. Рассмотрение обращений Уполномоченных</w:t>
      </w:r>
    </w:p>
    <w:p w:rsidR="007F5342" w:rsidRPr="003B5516" w:rsidRDefault="007F5342" w:rsidP="00DE4A65">
      <w:pPr>
        <w:autoSpaceDE w:val="0"/>
        <w:autoSpaceDN w:val="0"/>
        <w:adjustRightInd w:val="0"/>
        <w:ind w:firstLine="708"/>
        <w:jc w:val="both"/>
        <w:rPr>
          <w:sz w:val="28"/>
          <w:szCs w:val="28"/>
        </w:rPr>
      </w:pPr>
      <w:r w:rsidRPr="003B5516">
        <w:rPr>
          <w:sz w:val="28"/>
          <w:szCs w:val="28"/>
        </w:rPr>
        <w:t>1. Органы государственной власти Тверской области, органы местного самоуправления муниципальных образований Тверской области, руководители организаций, находящихся на территории Тверской области, обязаны по запросам Уполномоченного по правам человека предоставлять в течение пятнадцати дней со дня поступления запроса необходимые сведения, документы и материалы.</w:t>
      </w:r>
    </w:p>
    <w:p w:rsidR="007F5342" w:rsidRPr="003B5516" w:rsidRDefault="007F5342" w:rsidP="00DE4A65">
      <w:pPr>
        <w:autoSpaceDE w:val="0"/>
        <w:autoSpaceDN w:val="0"/>
        <w:adjustRightInd w:val="0"/>
        <w:ind w:firstLine="708"/>
        <w:jc w:val="both"/>
        <w:rPr>
          <w:sz w:val="28"/>
          <w:szCs w:val="28"/>
        </w:rPr>
      </w:pPr>
      <w:r w:rsidRPr="003B5516">
        <w:rPr>
          <w:sz w:val="28"/>
          <w:szCs w:val="28"/>
        </w:rPr>
        <w:t>2. Органы государственный власти Тверской области, органы местного</w:t>
      </w:r>
    </w:p>
    <w:p w:rsidR="007F5342" w:rsidRPr="003B5516" w:rsidRDefault="007F5342" w:rsidP="00DE4A65">
      <w:pPr>
        <w:autoSpaceDE w:val="0"/>
        <w:autoSpaceDN w:val="0"/>
        <w:adjustRightInd w:val="0"/>
        <w:jc w:val="both"/>
        <w:rPr>
          <w:sz w:val="28"/>
          <w:szCs w:val="28"/>
        </w:rPr>
      </w:pPr>
      <w:r w:rsidRPr="003B5516">
        <w:rPr>
          <w:sz w:val="28"/>
          <w:szCs w:val="28"/>
        </w:rPr>
        <w:lastRenderedPageBreak/>
        <w:t xml:space="preserve">самоуправления муниципальных образований Тверской области, учреждения и органы, исполняющие наказания, образовательные и медицинские организации, организации, оказывающие социальные и иные услуги детям и семьям, имеющим детей, находящиеся на территории Тверской области, обязаны предоставить Уполномоченному по правам ребенка в течение пятнадцати дней со дня поступления запроса Уполномоченного по правам ребенка необходимые сведения, документы и материалы. Ответ на запрос Уполномоченного по правам ребенка направляется за подписью должностного лица, которому непосредственно был адресован запрос, либо лица, временно исполняющего его обязанности.»; </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w:t>
      </w:r>
      <w:r w:rsidR="00AB7799" w:rsidRPr="003B5516">
        <w:rPr>
          <w:rFonts w:eastAsiaTheme="minorHAnsi"/>
          <w:sz w:val="28"/>
          <w:szCs w:val="28"/>
          <w:lang w:eastAsia="en-US"/>
        </w:rPr>
        <w:t>2</w:t>
      </w:r>
      <w:r w:rsidRPr="003B5516">
        <w:rPr>
          <w:rFonts w:eastAsiaTheme="minorHAnsi"/>
          <w:sz w:val="28"/>
          <w:szCs w:val="28"/>
          <w:lang w:eastAsia="en-US"/>
        </w:rPr>
        <w:t xml:space="preserve">) в статье 17 слова «, свобод и законных интересов ребенка» заменить словами </w:t>
      </w:r>
      <w:r w:rsidR="00F91F80">
        <w:rPr>
          <w:rFonts w:eastAsiaTheme="minorHAnsi"/>
          <w:sz w:val="28"/>
          <w:szCs w:val="28"/>
          <w:lang w:eastAsia="en-US"/>
        </w:rPr>
        <w:t>«</w:t>
      </w:r>
      <w:r w:rsidRPr="003B5516">
        <w:rPr>
          <w:rFonts w:eastAsiaTheme="minorHAnsi"/>
          <w:sz w:val="28"/>
          <w:szCs w:val="28"/>
          <w:lang w:eastAsia="en-US"/>
        </w:rPr>
        <w:t>и законных интересов детей»;</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w:t>
      </w:r>
      <w:r w:rsidR="00AB7799" w:rsidRPr="003B5516">
        <w:rPr>
          <w:rFonts w:eastAsiaTheme="minorHAnsi"/>
          <w:sz w:val="28"/>
          <w:szCs w:val="28"/>
          <w:lang w:eastAsia="en-US"/>
        </w:rPr>
        <w:t>3</w:t>
      </w:r>
      <w:r w:rsidRPr="003B5516">
        <w:rPr>
          <w:rFonts w:eastAsiaTheme="minorHAnsi"/>
          <w:sz w:val="28"/>
          <w:szCs w:val="28"/>
          <w:lang w:eastAsia="en-US"/>
        </w:rPr>
        <w:t>) в части 1 статьи 18 слова «, свободы</w:t>
      </w:r>
      <w:r w:rsidR="00EE4554" w:rsidRPr="003B5516">
        <w:rPr>
          <w:rFonts w:eastAsiaTheme="minorHAnsi"/>
          <w:sz w:val="28"/>
          <w:szCs w:val="28"/>
          <w:lang w:eastAsia="en-US"/>
        </w:rPr>
        <w:t xml:space="preserve"> и законные интересы детей</w:t>
      </w:r>
      <w:r w:rsidRPr="003B5516">
        <w:rPr>
          <w:rFonts w:eastAsiaTheme="minorHAnsi"/>
          <w:sz w:val="28"/>
          <w:szCs w:val="28"/>
          <w:lang w:eastAsia="en-US"/>
        </w:rPr>
        <w:t xml:space="preserve">» </w:t>
      </w:r>
      <w:r w:rsidR="00EE4554" w:rsidRPr="003B5516">
        <w:rPr>
          <w:rFonts w:eastAsiaTheme="minorHAnsi"/>
          <w:sz w:val="28"/>
          <w:szCs w:val="28"/>
          <w:lang w:eastAsia="en-US"/>
        </w:rPr>
        <w:t>заменить словами «и законные интересы детей»</w:t>
      </w:r>
      <w:r w:rsidRPr="003B5516">
        <w:rPr>
          <w:rFonts w:eastAsiaTheme="minorHAnsi"/>
          <w:sz w:val="28"/>
          <w:szCs w:val="28"/>
          <w:lang w:eastAsia="en-US"/>
        </w:rPr>
        <w:t>;</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w:t>
      </w:r>
      <w:r w:rsidR="00AB7799" w:rsidRPr="003B5516">
        <w:rPr>
          <w:rFonts w:eastAsiaTheme="minorHAnsi"/>
          <w:sz w:val="28"/>
          <w:szCs w:val="28"/>
          <w:lang w:eastAsia="en-US"/>
        </w:rPr>
        <w:t>4</w:t>
      </w:r>
      <w:r w:rsidRPr="003B5516">
        <w:rPr>
          <w:rFonts w:eastAsiaTheme="minorHAnsi"/>
          <w:sz w:val="28"/>
          <w:szCs w:val="28"/>
          <w:lang w:eastAsia="en-US"/>
        </w:rPr>
        <w:t>) в пункте 2 части 1 статьи 19 слова «прав, свобод» заменить словом «прав»;</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w:t>
      </w:r>
      <w:r w:rsidR="00AB7799" w:rsidRPr="003B5516">
        <w:rPr>
          <w:rFonts w:eastAsiaTheme="minorHAnsi"/>
          <w:sz w:val="28"/>
          <w:szCs w:val="28"/>
          <w:lang w:eastAsia="en-US"/>
        </w:rPr>
        <w:t>5</w:t>
      </w:r>
      <w:r w:rsidRPr="003B5516">
        <w:rPr>
          <w:rFonts w:eastAsiaTheme="minorHAnsi"/>
          <w:sz w:val="28"/>
          <w:szCs w:val="28"/>
          <w:lang w:eastAsia="en-US"/>
        </w:rPr>
        <w:t>) в статье 20:</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 xml:space="preserve">а) в наименовании «, свобод и законных интересов ребенка» заменить словами </w:t>
      </w:r>
      <w:r w:rsidR="005A6798">
        <w:rPr>
          <w:rFonts w:eastAsiaTheme="minorHAnsi"/>
          <w:sz w:val="28"/>
          <w:szCs w:val="28"/>
          <w:lang w:eastAsia="en-US"/>
        </w:rPr>
        <w:t>«</w:t>
      </w:r>
      <w:r w:rsidRPr="003B5516">
        <w:rPr>
          <w:rFonts w:eastAsiaTheme="minorHAnsi"/>
          <w:sz w:val="28"/>
          <w:szCs w:val="28"/>
          <w:lang w:eastAsia="en-US"/>
        </w:rPr>
        <w:t>и законных интересов детей»;</w:t>
      </w:r>
    </w:p>
    <w:p w:rsidR="005504C8" w:rsidRPr="003B5516" w:rsidRDefault="00EE4554"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б) в части 1</w:t>
      </w:r>
      <w:r w:rsidR="005504C8" w:rsidRPr="003B5516">
        <w:rPr>
          <w:rFonts w:eastAsiaTheme="minorHAnsi"/>
          <w:sz w:val="28"/>
          <w:szCs w:val="28"/>
          <w:lang w:eastAsia="en-US"/>
        </w:rPr>
        <w:t xml:space="preserve"> слова «, свобод и законных интересов ребенка» заменить словами «и законных интересов детей»;</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в) в части 3 слова «, свобод и законных интересов ребенка» заменить словами «и законных интересов детей»;</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г) в части 4 слова «, свобод и законных интересов ребенка» заменить словами «и законных интересов детей»;</w:t>
      </w:r>
    </w:p>
    <w:p w:rsidR="00840F9A" w:rsidRPr="003B5516" w:rsidRDefault="00840F9A"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16) в статье 21:</w:t>
      </w:r>
    </w:p>
    <w:p w:rsidR="00840F9A" w:rsidRPr="003B5516" w:rsidRDefault="00840F9A"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а) наименование статьи изложить в следующей редакции:</w:t>
      </w:r>
    </w:p>
    <w:p w:rsidR="00840F9A" w:rsidRPr="003B5516" w:rsidRDefault="00840F9A"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«Статья 21. Доклады Уполномоченных»;</w:t>
      </w:r>
    </w:p>
    <w:p w:rsidR="00840F9A" w:rsidRPr="003B5516" w:rsidRDefault="00840F9A"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б) часть 1 изложить в следующей редакции:</w:t>
      </w:r>
    </w:p>
    <w:p w:rsidR="00840F9A" w:rsidRPr="003B5516" w:rsidRDefault="00840F9A"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«1. По окончании календарного года, но не позднее 1 марта года, следующего за отчетным, Уполномоченный по правам человека направляет Губернатору Тверской области, в Законодательное Собрание Тверской области, Общественную палату Тверской области, Уполномоченному по правам человека в Российской Федерации ежегодный доклад о соблюдении прав, свобод и законных интересов человека и гражданина на территории Тверской области, в том числе о своей деятельности в этой сфере.»;</w:t>
      </w:r>
    </w:p>
    <w:p w:rsidR="00840F9A" w:rsidRPr="003B5516" w:rsidRDefault="00840F9A"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в) в части 2 слово «ребенка» заменить  словом «гражданина»;</w:t>
      </w:r>
    </w:p>
    <w:p w:rsidR="00840F9A" w:rsidRPr="003B5516" w:rsidRDefault="00840F9A" w:rsidP="00DE4A65">
      <w:pPr>
        <w:autoSpaceDE w:val="0"/>
        <w:autoSpaceDN w:val="0"/>
        <w:adjustRightInd w:val="0"/>
        <w:ind w:firstLine="708"/>
        <w:jc w:val="both"/>
        <w:rPr>
          <w:sz w:val="28"/>
          <w:szCs w:val="28"/>
        </w:rPr>
      </w:pPr>
      <w:r w:rsidRPr="003B5516">
        <w:rPr>
          <w:sz w:val="28"/>
          <w:szCs w:val="28"/>
        </w:rPr>
        <w:t>г) часть 4 изложить в следующей редакции:</w:t>
      </w:r>
    </w:p>
    <w:p w:rsidR="00840F9A" w:rsidRPr="003B5516" w:rsidRDefault="00840F9A" w:rsidP="00DE4A65">
      <w:pPr>
        <w:autoSpaceDE w:val="0"/>
        <w:autoSpaceDN w:val="0"/>
        <w:adjustRightInd w:val="0"/>
        <w:ind w:firstLine="708"/>
        <w:jc w:val="both"/>
        <w:rPr>
          <w:sz w:val="28"/>
          <w:szCs w:val="28"/>
          <w:u w:val="single"/>
        </w:rPr>
      </w:pPr>
      <w:r w:rsidRPr="003B5516">
        <w:rPr>
          <w:sz w:val="28"/>
          <w:szCs w:val="28"/>
        </w:rPr>
        <w:t>«4. Ежегодный доклад Уполномоченного по правам человека подлежит обязательному опубликованию в официальных печатных органах Законодательного Собрания Тверской области и Правительства Тверской области, а также размещению на официальном сайте Уполномоченного по правам человека в информационно-телекоммуникационной сети «Интернет</w:t>
      </w:r>
      <w:r w:rsidR="00F91F80">
        <w:rPr>
          <w:sz w:val="28"/>
          <w:szCs w:val="28"/>
        </w:rPr>
        <w:t>»</w:t>
      </w:r>
      <w:r w:rsidRPr="003B5516">
        <w:rPr>
          <w:sz w:val="28"/>
          <w:szCs w:val="28"/>
        </w:rPr>
        <w:t>.»;</w:t>
      </w:r>
    </w:p>
    <w:p w:rsidR="00840F9A" w:rsidRPr="003B5516" w:rsidRDefault="00840F9A"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д) дополнить частью 4</w:t>
      </w:r>
      <w:r w:rsidRPr="003B5516">
        <w:rPr>
          <w:rFonts w:eastAsia="Calibri"/>
          <w:sz w:val="28"/>
          <w:szCs w:val="28"/>
          <w:vertAlign w:val="superscript"/>
          <w:lang w:eastAsia="en-US"/>
        </w:rPr>
        <w:t>1</w:t>
      </w:r>
      <w:r w:rsidRPr="003B5516">
        <w:rPr>
          <w:rFonts w:eastAsia="Calibri"/>
          <w:sz w:val="28"/>
          <w:szCs w:val="28"/>
          <w:lang w:eastAsia="en-US"/>
        </w:rPr>
        <w:t xml:space="preserve"> следующего содержания:</w:t>
      </w:r>
    </w:p>
    <w:p w:rsidR="00840F9A" w:rsidRPr="003B5516" w:rsidRDefault="00840F9A" w:rsidP="00DE4A65">
      <w:pPr>
        <w:autoSpaceDE w:val="0"/>
        <w:autoSpaceDN w:val="0"/>
        <w:adjustRightInd w:val="0"/>
        <w:ind w:firstLine="708"/>
        <w:jc w:val="both"/>
        <w:rPr>
          <w:sz w:val="28"/>
          <w:szCs w:val="28"/>
        </w:rPr>
      </w:pPr>
      <w:r w:rsidRPr="003B5516">
        <w:rPr>
          <w:rFonts w:eastAsia="Calibri"/>
          <w:sz w:val="28"/>
          <w:szCs w:val="28"/>
          <w:lang w:eastAsia="en-US"/>
        </w:rPr>
        <w:lastRenderedPageBreak/>
        <w:t>«4</w:t>
      </w:r>
      <w:r w:rsidRPr="003B5516">
        <w:rPr>
          <w:rFonts w:eastAsia="Calibri"/>
          <w:sz w:val="28"/>
          <w:szCs w:val="28"/>
          <w:vertAlign w:val="superscript"/>
          <w:lang w:eastAsia="en-US"/>
        </w:rPr>
        <w:t>1</w:t>
      </w:r>
      <w:r w:rsidRPr="003B5516">
        <w:rPr>
          <w:rFonts w:eastAsia="Calibri"/>
          <w:sz w:val="28"/>
          <w:szCs w:val="28"/>
          <w:lang w:eastAsia="en-US"/>
        </w:rPr>
        <w:t xml:space="preserve">. По окончании календарного года, но не позднее 1 марта года, следующего за отчетным, Уполномоченный по правам ребенка направляет Губернатору Тверской области, в Законодательное Собрание Тверской области и Уполномоченному при Президенте Российской Федерации по правам ребенка доклад о результатах своей деятельности, содержащий в том числе оценку соблюдения прав и законных интересов детей на территории Тверской области, а также предложения о совершенствовании их правового положения. Указанный доклад подлежит обязательному опубликованию в официальных печатных органах Законодательного Собрания Тверской области и Правительства Тверской области, а также размещению на официальном сайте Уполномоченного по правам ребенка (Уполномоченного по правам человека) в информационно-телекоммуникационной сети </w:t>
      </w:r>
      <w:r w:rsidRPr="003B5516">
        <w:rPr>
          <w:sz w:val="28"/>
          <w:szCs w:val="28"/>
        </w:rPr>
        <w:t xml:space="preserve">«Интернет».       </w:t>
      </w:r>
    </w:p>
    <w:p w:rsidR="00840F9A" w:rsidRPr="003B5516" w:rsidRDefault="00840F9A" w:rsidP="00DE4A65">
      <w:pPr>
        <w:autoSpaceDE w:val="0"/>
        <w:autoSpaceDN w:val="0"/>
        <w:adjustRightInd w:val="0"/>
        <w:ind w:firstLine="708"/>
        <w:jc w:val="both"/>
        <w:rPr>
          <w:rFonts w:eastAsia="Calibri"/>
          <w:sz w:val="28"/>
          <w:szCs w:val="28"/>
          <w:lang w:eastAsia="en-US"/>
        </w:rPr>
      </w:pPr>
      <w:r w:rsidRPr="003B5516">
        <w:rPr>
          <w:sz w:val="28"/>
          <w:szCs w:val="28"/>
        </w:rPr>
        <w:t>Ежегодный доклад Уполномоченного по правам ребенка заслушивается на заседании Законодательного Собрания Тверской области.»</w:t>
      </w:r>
      <w:r w:rsidRPr="003B5516">
        <w:rPr>
          <w:rFonts w:eastAsia="Calibri"/>
          <w:sz w:val="28"/>
          <w:szCs w:val="28"/>
          <w:lang w:eastAsia="en-US"/>
        </w:rPr>
        <w:t>;</w:t>
      </w:r>
    </w:p>
    <w:p w:rsidR="00840F9A" w:rsidRPr="003B5516" w:rsidRDefault="00840F9A" w:rsidP="00DE4A65">
      <w:pPr>
        <w:autoSpaceDE w:val="0"/>
        <w:autoSpaceDN w:val="0"/>
        <w:adjustRightInd w:val="0"/>
        <w:ind w:firstLine="708"/>
        <w:jc w:val="both"/>
        <w:rPr>
          <w:sz w:val="28"/>
          <w:szCs w:val="28"/>
        </w:rPr>
      </w:pPr>
      <w:r w:rsidRPr="003B5516">
        <w:rPr>
          <w:sz w:val="28"/>
          <w:szCs w:val="28"/>
        </w:rPr>
        <w:t>е) часть 5 изложить в следующей редакции:</w:t>
      </w:r>
    </w:p>
    <w:p w:rsidR="00840F9A" w:rsidRPr="003B5516" w:rsidRDefault="00840F9A" w:rsidP="00DE4A65">
      <w:pPr>
        <w:autoSpaceDE w:val="0"/>
        <w:autoSpaceDN w:val="0"/>
        <w:adjustRightInd w:val="0"/>
        <w:ind w:firstLine="708"/>
        <w:jc w:val="both"/>
        <w:rPr>
          <w:rFonts w:eastAsiaTheme="minorHAnsi"/>
          <w:sz w:val="28"/>
          <w:szCs w:val="28"/>
          <w:lang w:eastAsia="en-US"/>
        </w:rPr>
      </w:pPr>
      <w:r w:rsidRPr="003B5516">
        <w:rPr>
          <w:sz w:val="28"/>
          <w:szCs w:val="28"/>
        </w:rPr>
        <w:t>«5. Специальные доклады Уполномоченного по правам человека и Уполномоченного по правам ребенка могут публиковаться в официальных печатных органах Законодательного Собрания Тверской области и Правительства Тверской области.»</w:t>
      </w:r>
      <w:r w:rsidR="00AB2275" w:rsidRPr="003B5516">
        <w:rPr>
          <w:sz w:val="28"/>
          <w:szCs w:val="28"/>
        </w:rPr>
        <w:t>;</w:t>
      </w:r>
    </w:p>
    <w:p w:rsidR="00D953BD" w:rsidRPr="003B5516" w:rsidRDefault="00D953BD"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17) в статье 22:</w:t>
      </w:r>
    </w:p>
    <w:p w:rsidR="00D953BD" w:rsidRPr="003B5516" w:rsidRDefault="00D953BD"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а) дополнить частью 2</w:t>
      </w:r>
      <w:r w:rsidRPr="003B5516">
        <w:rPr>
          <w:rFonts w:eastAsia="Calibri"/>
          <w:sz w:val="28"/>
          <w:szCs w:val="28"/>
          <w:vertAlign w:val="superscript"/>
          <w:lang w:eastAsia="en-US"/>
        </w:rPr>
        <w:t xml:space="preserve">1 </w:t>
      </w:r>
      <w:r w:rsidRPr="003B5516">
        <w:rPr>
          <w:rFonts w:eastAsia="Calibri"/>
          <w:sz w:val="28"/>
          <w:szCs w:val="28"/>
          <w:lang w:eastAsia="en-US"/>
        </w:rPr>
        <w:t>следующего содержания:</w:t>
      </w:r>
    </w:p>
    <w:p w:rsidR="00D953BD" w:rsidRPr="003B5516" w:rsidRDefault="00D953BD" w:rsidP="00DE4A65">
      <w:pPr>
        <w:autoSpaceDE w:val="0"/>
        <w:autoSpaceDN w:val="0"/>
        <w:adjustRightInd w:val="0"/>
        <w:ind w:firstLine="708"/>
        <w:jc w:val="both"/>
        <w:rPr>
          <w:sz w:val="28"/>
          <w:szCs w:val="28"/>
        </w:rPr>
      </w:pPr>
      <w:r w:rsidRPr="003B5516">
        <w:rPr>
          <w:rFonts w:eastAsia="Calibri"/>
          <w:sz w:val="28"/>
          <w:szCs w:val="28"/>
          <w:lang w:eastAsia="en-US"/>
        </w:rPr>
        <w:t>«2</w:t>
      </w:r>
      <w:r w:rsidRPr="003B5516">
        <w:rPr>
          <w:rFonts w:eastAsia="Calibri"/>
          <w:sz w:val="28"/>
          <w:szCs w:val="28"/>
          <w:vertAlign w:val="superscript"/>
          <w:lang w:eastAsia="en-US"/>
        </w:rPr>
        <w:t>1</w:t>
      </w:r>
      <w:r w:rsidRPr="003B5516">
        <w:rPr>
          <w:rFonts w:eastAsia="Calibri"/>
          <w:sz w:val="28"/>
          <w:szCs w:val="28"/>
          <w:lang w:eastAsia="en-US"/>
        </w:rPr>
        <w:t>.</w:t>
      </w:r>
      <w:r w:rsidRPr="003B5516">
        <w:rPr>
          <w:sz w:val="28"/>
          <w:szCs w:val="28"/>
        </w:rPr>
        <w:t xml:space="preserve"> Уполномоченный по правам ребенка имеет печать и бланки с наименованием его должности и с изображением герба Тверской области.»;</w:t>
      </w:r>
    </w:p>
    <w:p w:rsidR="00D953BD" w:rsidRPr="003B5516" w:rsidRDefault="00D953BD"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б)  в пункте 3 части 4 слова «, за исключением Уполномоченного по правам ребенка» исключить;</w:t>
      </w:r>
    </w:p>
    <w:p w:rsidR="00D953BD" w:rsidRPr="003B5516" w:rsidRDefault="00D953BD" w:rsidP="00DE4A65">
      <w:pPr>
        <w:autoSpaceDE w:val="0"/>
        <w:autoSpaceDN w:val="0"/>
        <w:adjustRightInd w:val="0"/>
        <w:ind w:firstLine="708"/>
        <w:jc w:val="both"/>
        <w:rPr>
          <w:rFonts w:eastAsia="Calibri"/>
          <w:sz w:val="28"/>
          <w:szCs w:val="28"/>
          <w:lang w:eastAsia="en-US"/>
        </w:rPr>
      </w:pPr>
      <w:r w:rsidRPr="003B5516">
        <w:rPr>
          <w:rFonts w:eastAsia="Calibri"/>
          <w:sz w:val="28"/>
          <w:szCs w:val="28"/>
          <w:lang w:eastAsia="en-US"/>
        </w:rPr>
        <w:t>в) дополнить частью 5 следующего содержания:</w:t>
      </w:r>
    </w:p>
    <w:p w:rsidR="00D953BD" w:rsidRPr="003B5516" w:rsidRDefault="00D953BD" w:rsidP="00DE4A65">
      <w:pPr>
        <w:autoSpaceDE w:val="0"/>
        <w:autoSpaceDN w:val="0"/>
        <w:adjustRightInd w:val="0"/>
        <w:ind w:firstLine="708"/>
        <w:jc w:val="both"/>
        <w:rPr>
          <w:sz w:val="28"/>
          <w:szCs w:val="28"/>
        </w:rPr>
      </w:pPr>
      <w:r w:rsidRPr="003B5516">
        <w:rPr>
          <w:rFonts w:eastAsia="Calibri"/>
          <w:sz w:val="28"/>
          <w:szCs w:val="28"/>
          <w:lang w:eastAsia="en-US"/>
        </w:rPr>
        <w:t>«5. Правовое, организационное, научно</w:t>
      </w:r>
      <w:r w:rsidR="00B578BF">
        <w:rPr>
          <w:rFonts w:eastAsia="Calibri"/>
          <w:sz w:val="28"/>
          <w:szCs w:val="28"/>
          <w:lang w:eastAsia="en-US"/>
        </w:rPr>
        <w:t>-</w:t>
      </w:r>
      <w:r w:rsidRPr="003B5516">
        <w:rPr>
          <w:rFonts w:eastAsia="Calibri"/>
          <w:sz w:val="28"/>
          <w:szCs w:val="28"/>
          <w:lang w:eastAsia="en-US"/>
        </w:rPr>
        <w:t>аналитическое, информационное и иное обеспечение деятельности Уполномоченного по правам ребенка осуществляют сотрудники аппарата Уполномоченного по правам человека в соответствии с должностными регламентами гражданских служащих Тверской области и согласно утвержденной Уполномоченным по правам человека структуре аппарата.»;</w:t>
      </w:r>
    </w:p>
    <w:p w:rsidR="00D953BD" w:rsidRPr="003B5516" w:rsidRDefault="00D953BD" w:rsidP="00DE4A65">
      <w:pPr>
        <w:autoSpaceDE w:val="0"/>
        <w:autoSpaceDN w:val="0"/>
        <w:adjustRightInd w:val="0"/>
        <w:ind w:firstLine="708"/>
        <w:jc w:val="both"/>
        <w:rPr>
          <w:sz w:val="28"/>
          <w:szCs w:val="28"/>
        </w:rPr>
      </w:pPr>
      <w:r w:rsidRPr="003B5516">
        <w:rPr>
          <w:sz w:val="28"/>
          <w:szCs w:val="28"/>
        </w:rPr>
        <w:t>г) часть 8 изложить в следующей редакции:</w:t>
      </w:r>
    </w:p>
    <w:p w:rsidR="00D953BD" w:rsidRPr="003B5516" w:rsidRDefault="00D953BD" w:rsidP="00DE4A65">
      <w:pPr>
        <w:autoSpaceDE w:val="0"/>
        <w:autoSpaceDN w:val="0"/>
        <w:adjustRightInd w:val="0"/>
        <w:ind w:firstLine="708"/>
        <w:jc w:val="both"/>
        <w:rPr>
          <w:sz w:val="28"/>
          <w:szCs w:val="28"/>
        </w:rPr>
      </w:pPr>
      <w:r w:rsidRPr="003B5516">
        <w:rPr>
          <w:sz w:val="28"/>
          <w:szCs w:val="28"/>
        </w:rPr>
        <w:t>«8.</w:t>
      </w:r>
      <w:r w:rsidR="0020105A" w:rsidRPr="003B5516">
        <w:rPr>
          <w:sz w:val="28"/>
          <w:szCs w:val="28"/>
        </w:rPr>
        <w:t xml:space="preserve"> </w:t>
      </w:r>
      <w:r w:rsidRPr="003B5516">
        <w:rPr>
          <w:sz w:val="28"/>
          <w:szCs w:val="28"/>
        </w:rPr>
        <w:t>Финансирование деятельности государственного органа Уполномоченный по правам человека в Тверской области и его аппарат осуществляется за счет средств областного бюджета Тверской области.»;</w:t>
      </w:r>
    </w:p>
    <w:p w:rsidR="007E619B" w:rsidRPr="003B5516" w:rsidRDefault="00D953BD" w:rsidP="00DE4A65">
      <w:pPr>
        <w:autoSpaceDE w:val="0"/>
        <w:autoSpaceDN w:val="0"/>
        <w:adjustRightInd w:val="0"/>
        <w:ind w:firstLine="708"/>
        <w:jc w:val="both"/>
        <w:rPr>
          <w:rFonts w:eastAsiaTheme="minorHAnsi"/>
          <w:sz w:val="28"/>
          <w:szCs w:val="28"/>
          <w:lang w:eastAsia="en-US"/>
        </w:rPr>
      </w:pPr>
      <w:r w:rsidRPr="003B5516">
        <w:rPr>
          <w:sz w:val="28"/>
          <w:szCs w:val="28"/>
        </w:rPr>
        <w:t>д) части 10 и 11 признать утратившими силу</w:t>
      </w:r>
      <w:r w:rsidR="00AB2275" w:rsidRPr="003B5516">
        <w:rPr>
          <w:sz w:val="28"/>
          <w:szCs w:val="28"/>
        </w:rPr>
        <w:t>;</w:t>
      </w:r>
    </w:p>
    <w:p w:rsidR="005504C8" w:rsidRPr="003B5516" w:rsidRDefault="00AB7799"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18</w:t>
      </w:r>
      <w:r w:rsidR="005504C8" w:rsidRPr="003B5516">
        <w:rPr>
          <w:rFonts w:eastAsiaTheme="minorHAnsi"/>
          <w:sz w:val="28"/>
          <w:szCs w:val="28"/>
          <w:lang w:eastAsia="en-US"/>
        </w:rPr>
        <w:t>) статью 23 изложить в следующей редакции:</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 xml:space="preserve">«Статья 23. Экспертные советы и иные совещательные органы  </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 Уполномоченные име</w:t>
      </w:r>
      <w:r w:rsidR="00646ABD" w:rsidRPr="003B5516">
        <w:rPr>
          <w:rFonts w:eastAsiaTheme="minorHAnsi"/>
          <w:sz w:val="28"/>
          <w:szCs w:val="28"/>
          <w:lang w:eastAsia="en-US"/>
        </w:rPr>
        <w:t>ю</w:t>
      </w:r>
      <w:r w:rsidRPr="003B5516">
        <w:rPr>
          <w:rFonts w:eastAsiaTheme="minorHAnsi"/>
          <w:sz w:val="28"/>
          <w:szCs w:val="28"/>
          <w:lang w:eastAsia="en-US"/>
        </w:rPr>
        <w:t xml:space="preserve">т право создавать экспертные, консультативные и общественные советы, рабочие группы и иные совещательные органы, действующие на общественных началах, и привлекать для участия в их работе должностных лиц территориальных органов федеральных государственных органов, органов государственной </w:t>
      </w:r>
      <w:r w:rsidRPr="003B5516">
        <w:rPr>
          <w:rFonts w:eastAsiaTheme="minorHAnsi"/>
          <w:sz w:val="28"/>
          <w:szCs w:val="28"/>
          <w:lang w:eastAsia="en-US"/>
        </w:rPr>
        <w:lastRenderedPageBreak/>
        <w:t>власти Тверской области, органов местного самоуправления муниципальных образований Тверской области, представителей общественных и иных организаций.</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2. Положения о совещательных органах, указанных в части 1 настоящей статьи, их персональный состав утвержда</w:t>
      </w:r>
      <w:r w:rsidR="00F917FA" w:rsidRPr="003B5516">
        <w:rPr>
          <w:rFonts w:eastAsiaTheme="minorHAnsi"/>
          <w:sz w:val="28"/>
          <w:szCs w:val="28"/>
          <w:lang w:eastAsia="en-US"/>
        </w:rPr>
        <w:t>ются</w:t>
      </w:r>
      <w:r w:rsidRPr="003B5516">
        <w:rPr>
          <w:rFonts w:eastAsiaTheme="minorHAnsi"/>
          <w:sz w:val="28"/>
          <w:szCs w:val="28"/>
          <w:lang w:eastAsia="en-US"/>
        </w:rPr>
        <w:t xml:space="preserve"> соответственно Уполномоченным по правам человека и Уполномоченным по правам ребенка.»;</w:t>
      </w:r>
    </w:p>
    <w:p w:rsidR="005504C8" w:rsidRPr="003B5516" w:rsidRDefault="00AB7799"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19</w:t>
      </w:r>
      <w:r w:rsidR="005504C8" w:rsidRPr="003B5516">
        <w:rPr>
          <w:rFonts w:eastAsiaTheme="minorHAnsi"/>
          <w:sz w:val="28"/>
          <w:szCs w:val="28"/>
          <w:lang w:eastAsia="en-US"/>
        </w:rPr>
        <w:t>) в статье 24:</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 xml:space="preserve">а) в части 3 </w:t>
      </w:r>
      <w:r w:rsidR="00D314D5" w:rsidRPr="003B5516">
        <w:rPr>
          <w:rFonts w:eastAsiaTheme="minorHAnsi"/>
          <w:sz w:val="28"/>
          <w:szCs w:val="28"/>
          <w:lang w:eastAsia="en-US"/>
        </w:rPr>
        <w:t xml:space="preserve">слово  «положения» заменить словом «положений», </w:t>
      </w:r>
      <w:r w:rsidRPr="003B5516">
        <w:rPr>
          <w:rFonts w:eastAsiaTheme="minorHAnsi"/>
          <w:sz w:val="28"/>
          <w:szCs w:val="28"/>
          <w:lang w:eastAsia="en-US"/>
        </w:rPr>
        <w:t>слова «утвержденного Уполномоченным по правам человека</w:t>
      </w:r>
      <w:r w:rsidR="0072315B" w:rsidRPr="003B5516">
        <w:rPr>
          <w:rFonts w:eastAsiaTheme="minorHAnsi"/>
          <w:sz w:val="28"/>
          <w:szCs w:val="28"/>
          <w:lang w:eastAsia="en-US"/>
        </w:rPr>
        <w:t>» заменить словами «утвержденных</w:t>
      </w:r>
      <w:r w:rsidRPr="003B5516">
        <w:rPr>
          <w:rFonts w:eastAsiaTheme="minorHAnsi"/>
          <w:sz w:val="28"/>
          <w:szCs w:val="28"/>
          <w:lang w:eastAsia="en-US"/>
        </w:rPr>
        <w:t xml:space="preserve"> соответственно Уполномоченным по правам человека и Уполномоченным по правам ребенка»;</w:t>
      </w:r>
    </w:p>
    <w:p w:rsidR="005504C8" w:rsidRPr="003B5516" w:rsidRDefault="005504C8" w:rsidP="00DE4A65">
      <w:pPr>
        <w:autoSpaceDE w:val="0"/>
        <w:autoSpaceDN w:val="0"/>
        <w:adjustRightInd w:val="0"/>
        <w:ind w:firstLine="708"/>
        <w:jc w:val="both"/>
        <w:rPr>
          <w:rFonts w:eastAsiaTheme="minorHAnsi"/>
          <w:sz w:val="28"/>
          <w:szCs w:val="28"/>
          <w:lang w:eastAsia="en-US"/>
        </w:rPr>
      </w:pPr>
      <w:r w:rsidRPr="003B5516">
        <w:rPr>
          <w:rFonts w:eastAsiaTheme="minorHAnsi"/>
          <w:sz w:val="28"/>
          <w:szCs w:val="28"/>
          <w:lang w:eastAsia="en-US"/>
        </w:rPr>
        <w:t>б) в части 4 слова «утверждается Уполномоченным по правам человека» заменить словами «утверждается соответственно Уполномоченным по правам человека и Уполномоченным по правам ребенка».</w:t>
      </w:r>
    </w:p>
    <w:p w:rsidR="007D36FD" w:rsidRPr="003B5516" w:rsidRDefault="007D36FD" w:rsidP="00C176BC">
      <w:pPr>
        <w:autoSpaceDE w:val="0"/>
        <w:autoSpaceDN w:val="0"/>
        <w:adjustRightInd w:val="0"/>
        <w:jc w:val="both"/>
        <w:rPr>
          <w:sz w:val="28"/>
          <w:szCs w:val="28"/>
        </w:rPr>
      </w:pPr>
    </w:p>
    <w:p w:rsidR="00B640BE" w:rsidRPr="003B5516" w:rsidRDefault="00C46A62" w:rsidP="006A47A5">
      <w:pPr>
        <w:autoSpaceDE w:val="0"/>
        <w:autoSpaceDN w:val="0"/>
        <w:adjustRightInd w:val="0"/>
        <w:ind w:firstLine="708"/>
        <w:jc w:val="both"/>
        <w:rPr>
          <w:b/>
          <w:sz w:val="28"/>
          <w:szCs w:val="28"/>
        </w:rPr>
      </w:pPr>
      <w:r w:rsidRPr="003B5516">
        <w:rPr>
          <w:b/>
          <w:sz w:val="28"/>
          <w:szCs w:val="28"/>
        </w:rPr>
        <w:t>Статья</w:t>
      </w:r>
      <w:r w:rsidR="00510C31" w:rsidRPr="003B5516">
        <w:rPr>
          <w:b/>
          <w:sz w:val="28"/>
          <w:szCs w:val="28"/>
        </w:rPr>
        <w:t xml:space="preserve"> 4</w:t>
      </w:r>
    </w:p>
    <w:p w:rsidR="006B3C0E" w:rsidRPr="003B5516" w:rsidRDefault="006B3C0E" w:rsidP="00C176BC">
      <w:pPr>
        <w:autoSpaceDE w:val="0"/>
        <w:autoSpaceDN w:val="0"/>
        <w:adjustRightInd w:val="0"/>
        <w:jc w:val="both"/>
        <w:rPr>
          <w:b/>
          <w:sz w:val="28"/>
          <w:szCs w:val="28"/>
        </w:rPr>
      </w:pPr>
    </w:p>
    <w:p w:rsidR="00D274A2" w:rsidRPr="003B5516" w:rsidRDefault="003E6732" w:rsidP="006B3C0E">
      <w:pPr>
        <w:autoSpaceDE w:val="0"/>
        <w:autoSpaceDN w:val="0"/>
        <w:adjustRightInd w:val="0"/>
        <w:ind w:firstLine="708"/>
        <w:jc w:val="both"/>
        <w:rPr>
          <w:sz w:val="28"/>
          <w:szCs w:val="28"/>
        </w:rPr>
      </w:pPr>
      <w:r w:rsidRPr="003B5516">
        <w:rPr>
          <w:sz w:val="28"/>
          <w:szCs w:val="28"/>
        </w:rPr>
        <w:t xml:space="preserve">1. Государственная должность Тверской области Уполномоченный по правам ребенка в Тверской области с правовым положением, задачами и полномочиями, определенными </w:t>
      </w:r>
      <w:r w:rsidRPr="003B5516">
        <w:rPr>
          <w:rFonts w:eastAsia="Calibri"/>
          <w:sz w:val="28"/>
          <w:szCs w:val="28"/>
          <w:lang w:eastAsia="en-US"/>
        </w:rPr>
        <w:t xml:space="preserve">законом Тверской области от 06.06.2012 </w:t>
      </w:r>
      <w:r w:rsidR="00DC0385" w:rsidRPr="003B5516">
        <w:rPr>
          <w:rFonts w:eastAsia="Calibri"/>
          <w:sz w:val="28"/>
          <w:szCs w:val="28"/>
          <w:lang w:eastAsia="en-US"/>
        </w:rPr>
        <w:t xml:space="preserve">    </w:t>
      </w:r>
      <w:r w:rsidR="006A47A5" w:rsidRPr="003B5516">
        <w:rPr>
          <w:rFonts w:eastAsia="Calibri"/>
          <w:sz w:val="28"/>
          <w:szCs w:val="28"/>
          <w:lang w:eastAsia="en-US"/>
        </w:rPr>
        <w:t xml:space="preserve">    </w:t>
      </w:r>
      <w:r w:rsidRPr="003B5516">
        <w:rPr>
          <w:rFonts w:eastAsia="Calibri"/>
          <w:sz w:val="28"/>
          <w:szCs w:val="28"/>
          <w:lang w:eastAsia="en-US"/>
        </w:rPr>
        <w:t>№ 36-ЗО «Об Уполномоченном по правам человека в Тверской области и Уполномоченном по правам ребенка в Тверской области» (в редакции настоящего закона), учреждается с 1 июля 2019 года.</w:t>
      </w:r>
    </w:p>
    <w:p w:rsidR="0011173A" w:rsidRPr="003B5516" w:rsidRDefault="00D274A2" w:rsidP="006B3C0E">
      <w:pPr>
        <w:autoSpaceDE w:val="0"/>
        <w:autoSpaceDN w:val="0"/>
        <w:adjustRightInd w:val="0"/>
        <w:ind w:firstLine="708"/>
        <w:jc w:val="both"/>
        <w:rPr>
          <w:sz w:val="28"/>
          <w:szCs w:val="28"/>
        </w:rPr>
      </w:pPr>
      <w:r w:rsidRPr="003B5516">
        <w:rPr>
          <w:sz w:val="28"/>
          <w:szCs w:val="28"/>
        </w:rPr>
        <w:t xml:space="preserve">2. </w:t>
      </w:r>
      <w:r w:rsidR="00C46A62" w:rsidRPr="003B5516">
        <w:rPr>
          <w:sz w:val="28"/>
          <w:szCs w:val="28"/>
        </w:rPr>
        <w:t xml:space="preserve">Должность государственной гражданской службы Тверской области </w:t>
      </w:r>
      <w:r w:rsidR="00D41F4C" w:rsidRPr="003B5516">
        <w:rPr>
          <w:rFonts w:eastAsiaTheme="minorHAnsi"/>
          <w:sz w:val="28"/>
          <w:szCs w:val="28"/>
          <w:lang w:eastAsia="en-US"/>
        </w:rPr>
        <w:t>Уполномоченного</w:t>
      </w:r>
      <w:r w:rsidR="00C46A62" w:rsidRPr="003B5516">
        <w:rPr>
          <w:rFonts w:eastAsiaTheme="minorHAnsi"/>
          <w:sz w:val="28"/>
          <w:szCs w:val="28"/>
          <w:lang w:eastAsia="en-US"/>
        </w:rPr>
        <w:t xml:space="preserve"> по правам ребенка в Тверской области, учрежденная  </w:t>
      </w:r>
      <w:r w:rsidR="00C46A62" w:rsidRPr="003B5516">
        <w:rPr>
          <w:sz w:val="28"/>
          <w:szCs w:val="28"/>
        </w:rPr>
        <w:t>законом Тверской области от</w:t>
      </w:r>
      <w:r w:rsidR="00C46A62" w:rsidRPr="003B5516">
        <w:rPr>
          <w:rFonts w:eastAsiaTheme="minorHAnsi"/>
          <w:bCs/>
          <w:sz w:val="28"/>
          <w:szCs w:val="28"/>
          <w:lang w:eastAsia="en-US"/>
        </w:rPr>
        <w:t xml:space="preserve"> 06.06.2012 № 36-ЗО</w:t>
      </w:r>
      <w:r w:rsidR="00C46A62" w:rsidRPr="003B5516">
        <w:rPr>
          <w:sz w:val="28"/>
          <w:szCs w:val="28"/>
        </w:rPr>
        <w:t xml:space="preserve"> «Об Уполномоченном по правам человека в Тверской области и Уполномоченном по правам ребенка в Тверской области» (далее </w:t>
      </w:r>
      <w:r w:rsidR="001667FE" w:rsidRPr="003B5516">
        <w:rPr>
          <w:sz w:val="28"/>
          <w:szCs w:val="28"/>
        </w:rPr>
        <w:t>-</w:t>
      </w:r>
      <w:r w:rsidR="00C46A62" w:rsidRPr="003B5516">
        <w:rPr>
          <w:sz w:val="28"/>
          <w:szCs w:val="28"/>
        </w:rPr>
        <w:t xml:space="preserve"> должность гражданской службы Уполномоченного)</w:t>
      </w:r>
      <w:r w:rsidR="006A47A5" w:rsidRPr="003B5516">
        <w:rPr>
          <w:sz w:val="28"/>
          <w:szCs w:val="28"/>
        </w:rPr>
        <w:t>,</w:t>
      </w:r>
      <w:r w:rsidR="00C46A62" w:rsidRPr="003B5516">
        <w:rPr>
          <w:sz w:val="28"/>
          <w:szCs w:val="28"/>
        </w:rPr>
        <w:t xml:space="preserve"> подлежит сокращению в соответствии с законодательством о государственной гражданской службе.</w:t>
      </w:r>
    </w:p>
    <w:p w:rsidR="00EF3AC7" w:rsidRPr="003B5516" w:rsidRDefault="00EF3AC7" w:rsidP="006A47A5">
      <w:pPr>
        <w:autoSpaceDE w:val="0"/>
        <w:autoSpaceDN w:val="0"/>
        <w:adjustRightInd w:val="0"/>
        <w:ind w:firstLine="708"/>
        <w:jc w:val="both"/>
        <w:rPr>
          <w:rFonts w:eastAsiaTheme="minorHAnsi"/>
          <w:sz w:val="28"/>
          <w:szCs w:val="28"/>
          <w:lang w:eastAsia="en-US"/>
        </w:rPr>
      </w:pPr>
      <w:r w:rsidRPr="003B5516">
        <w:rPr>
          <w:sz w:val="28"/>
          <w:szCs w:val="28"/>
        </w:rPr>
        <w:t>Решение об освобождении от замещаемой должности</w:t>
      </w:r>
      <w:r w:rsidR="0011173A" w:rsidRPr="003B5516">
        <w:rPr>
          <w:sz w:val="28"/>
          <w:szCs w:val="28"/>
        </w:rPr>
        <w:t xml:space="preserve"> </w:t>
      </w:r>
      <w:r w:rsidRPr="003B5516">
        <w:rPr>
          <w:sz w:val="28"/>
          <w:szCs w:val="28"/>
        </w:rPr>
        <w:t>государственной гражданской службы Тверской области и увольнении с государственной гражданской службы Тверской области лица, замещающего должность гражданской службы Уполномоченного, принимается Губернатором Тверской области в соответствии с законодательством о государственной гражданской службе.</w:t>
      </w:r>
    </w:p>
    <w:p w:rsidR="00C46A62" w:rsidRPr="003B5516" w:rsidRDefault="00C46A62" w:rsidP="006B3C0E">
      <w:pPr>
        <w:autoSpaceDE w:val="0"/>
        <w:autoSpaceDN w:val="0"/>
        <w:adjustRightInd w:val="0"/>
        <w:ind w:firstLine="708"/>
        <w:jc w:val="both"/>
        <w:rPr>
          <w:rFonts w:eastAsiaTheme="minorHAnsi"/>
          <w:sz w:val="28"/>
          <w:szCs w:val="28"/>
          <w:lang w:eastAsia="en-US"/>
        </w:rPr>
      </w:pPr>
      <w:r w:rsidRPr="003B5516">
        <w:rPr>
          <w:sz w:val="28"/>
          <w:szCs w:val="28"/>
        </w:rPr>
        <w:t>Необходимые в связи с принятием настоящего закона юридически значимые действия в рамках организационно-штатных мероприятий в отношении лица, замещающего</w:t>
      </w:r>
      <w:r w:rsidR="00082E82" w:rsidRPr="003B5516">
        <w:rPr>
          <w:sz w:val="28"/>
          <w:szCs w:val="28"/>
        </w:rPr>
        <w:t xml:space="preserve"> должность гражданской службы Уполномоченного, осуществляются Уполномоченным по правам человека в Тверской области.</w:t>
      </w:r>
    </w:p>
    <w:p w:rsidR="0011173A" w:rsidRPr="003B5516" w:rsidRDefault="0063561E" w:rsidP="006B3C0E">
      <w:pPr>
        <w:autoSpaceDE w:val="0"/>
        <w:autoSpaceDN w:val="0"/>
        <w:adjustRightInd w:val="0"/>
        <w:ind w:firstLine="708"/>
        <w:jc w:val="both"/>
        <w:rPr>
          <w:sz w:val="28"/>
          <w:szCs w:val="28"/>
        </w:rPr>
      </w:pPr>
      <w:r w:rsidRPr="003B5516">
        <w:rPr>
          <w:sz w:val="28"/>
          <w:szCs w:val="28"/>
        </w:rPr>
        <w:t>3. С 1 июля 2019 г</w:t>
      </w:r>
      <w:r w:rsidR="006A47A5" w:rsidRPr="003B5516">
        <w:rPr>
          <w:sz w:val="28"/>
          <w:szCs w:val="28"/>
        </w:rPr>
        <w:t>ода</w:t>
      </w:r>
      <w:r w:rsidRPr="003B5516">
        <w:rPr>
          <w:sz w:val="28"/>
          <w:szCs w:val="28"/>
        </w:rPr>
        <w:t xml:space="preserve"> и до дня назначения лица на государственную должность Тверской области Уполномоченного по правам ребенка в </w:t>
      </w:r>
      <w:r w:rsidRPr="003B5516">
        <w:rPr>
          <w:sz w:val="28"/>
          <w:szCs w:val="28"/>
        </w:rPr>
        <w:lastRenderedPageBreak/>
        <w:t xml:space="preserve">Тверской области в порядке, предусмотренном законом Тверской области от 06.06.2012 № 36-ЗО «Об </w:t>
      </w:r>
      <w:r w:rsidR="00F91F80">
        <w:rPr>
          <w:sz w:val="28"/>
          <w:szCs w:val="28"/>
        </w:rPr>
        <w:t>У</w:t>
      </w:r>
      <w:r w:rsidRPr="003B5516">
        <w:rPr>
          <w:sz w:val="28"/>
          <w:szCs w:val="28"/>
        </w:rPr>
        <w:t>полномоченном по правам человека в Тверской области и Уполномоченном по правам ребенка в Тверской области</w:t>
      </w:r>
      <w:r w:rsidR="00F91F80">
        <w:rPr>
          <w:sz w:val="28"/>
          <w:szCs w:val="28"/>
        </w:rPr>
        <w:t>»</w:t>
      </w:r>
      <w:r w:rsidRPr="003B5516">
        <w:rPr>
          <w:sz w:val="28"/>
          <w:szCs w:val="28"/>
        </w:rPr>
        <w:t xml:space="preserve"> (в редакции настоящего закона)</w:t>
      </w:r>
      <w:r w:rsidR="006A47A5" w:rsidRPr="003B5516">
        <w:rPr>
          <w:sz w:val="28"/>
          <w:szCs w:val="28"/>
        </w:rPr>
        <w:t xml:space="preserve">, </w:t>
      </w:r>
      <w:r w:rsidRPr="003B5516">
        <w:rPr>
          <w:sz w:val="28"/>
          <w:szCs w:val="28"/>
        </w:rPr>
        <w:t xml:space="preserve">полномочия (функции) Уполномоченного по правам ребенка в Тверской области возлагаются на Уполномоченного по правам  человека в Тверской области. </w:t>
      </w:r>
    </w:p>
    <w:p w:rsidR="006A47A5" w:rsidRPr="003B5516" w:rsidRDefault="006A47A5" w:rsidP="006B3C0E">
      <w:pPr>
        <w:autoSpaceDE w:val="0"/>
        <w:autoSpaceDN w:val="0"/>
        <w:adjustRightInd w:val="0"/>
        <w:ind w:firstLine="708"/>
        <w:jc w:val="both"/>
        <w:rPr>
          <w:sz w:val="28"/>
          <w:szCs w:val="28"/>
        </w:rPr>
      </w:pPr>
    </w:p>
    <w:p w:rsidR="00693A42" w:rsidRPr="003B5516" w:rsidRDefault="00C46A62" w:rsidP="00B52A1A">
      <w:pPr>
        <w:autoSpaceDE w:val="0"/>
        <w:autoSpaceDN w:val="0"/>
        <w:adjustRightInd w:val="0"/>
        <w:ind w:firstLine="708"/>
        <w:jc w:val="both"/>
        <w:rPr>
          <w:b/>
          <w:sz w:val="28"/>
          <w:szCs w:val="28"/>
        </w:rPr>
      </w:pPr>
      <w:r w:rsidRPr="003B5516">
        <w:rPr>
          <w:bCs/>
          <w:sz w:val="28"/>
          <w:szCs w:val="28"/>
        </w:rPr>
        <w:t xml:space="preserve"> </w:t>
      </w:r>
      <w:r w:rsidR="00673535" w:rsidRPr="003B5516">
        <w:rPr>
          <w:b/>
          <w:sz w:val="28"/>
          <w:szCs w:val="28"/>
        </w:rPr>
        <w:t xml:space="preserve">Статья </w:t>
      </w:r>
      <w:r w:rsidR="00510C31" w:rsidRPr="003B5516">
        <w:rPr>
          <w:b/>
          <w:sz w:val="28"/>
          <w:szCs w:val="28"/>
        </w:rPr>
        <w:t>5</w:t>
      </w:r>
    </w:p>
    <w:p w:rsidR="002A3A8B" w:rsidRPr="003B5516" w:rsidRDefault="002A3A8B" w:rsidP="00B52A1A">
      <w:pPr>
        <w:autoSpaceDE w:val="0"/>
        <w:autoSpaceDN w:val="0"/>
        <w:adjustRightInd w:val="0"/>
        <w:ind w:firstLine="708"/>
        <w:jc w:val="both"/>
        <w:rPr>
          <w:b/>
          <w:sz w:val="28"/>
          <w:szCs w:val="28"/>
        </w:rPr>
      </w:pPr>
    </w:p>
    <w:p w:rsidR="00D274A2" w:rsidRPr="00797281" w:rsidRDefault="00D274A2" w:rsidP="00B52A1A">
      <w:pPr>
        <w:autoSpaceDE w:val="0"/>
        <w:autoSpaceDN w:val="0"/>
        <w:adjustRightInd w:val="0"/>
        <w:ind w:firstLine="708"/>
        <w:jc w:val="both"/>
        <w:rPr>
          <w:sz w:val="28"/>
          <w:szCs w:val="28"/>
        </w:rPr>
      </w:pPr>
      <w:r w:rsidRPr="003B5516">
        <w:rPr>
          <w:sz w:val="28"/>
          <w:szCs w:val="28"/>
        </w:rPr>
        <w:t>Настоящий закон вступает в силу</w:t>
      </w:r>
      <w:r w:rsidR="00D16CB0" w:rsidRPr="003B5516">
        <w:rPr>
          <w:sz w:val="28"/>
          <w:szCs w:val="28"/>
        </w:rPr>
        <w:t xml:space="preserve"> по истечении 10 дней с</w:t>
      </w:r>
      <w:r w:rsidR="004A4CD5" w:rsidRPr="003B5516">
        <w:rPr>
          <w:sz w:val="28"/>
          <w:szCs w:val="28"/>
        </w:rPr>
        <w:t>о дня его</w:t>
      </w:r>
      <w:r w:rsidR="00D16CB0" w:rsidRPr="003B5516">
        <w:rPr>
          <w:sz w:val="28"/>
          <w:szCs w:val="28"/>
        </w:rPr>
        <w:t xml:space="preserve"> официального опубликования</w:t>
      </w:r>
      <w:r w:rsidRPr="003B5516">
        <w:rPr>
          <w:sz w:val="28"/>
          <w:szCs w:val="28"/>
        </w:rPr>
        <w:t>.</w:t>
      </w:r>
    </w:p>
    <w:p w:rsidR="00DA33BB" w:rsidRDefault="00DA33BB" w:rsidP="00DA33BB">
      <w:pPr>
        <w:jc w:val="both"/>
        <w:rPr>
          <w:sz w:val="28"/>
          <w:szCs w:val="28"/>
        </w:rPr>
      </w:pPr>
    </w:p>
    <w:p w:rsidR="004A4CD5" w:rsidRDefault="004A4CD5" w:rsidP="00DA33BB">
      <w:pPr>
        <w:jc w:val="both"/>
        <w:rPr>
          <w:sz w:val="28"/>
          <w:szCs w:val="28"/>
        </w:rPr>
      </w:pPr>
    </w:p>
    <w:p w:rsidR="002A3A8B" w:rsidRPr="00797281" w:rsidRDefault="002A3A8B" w:rsidP="00DA33BB">
      <w:pPr>
        <w:jc w:val="both"/>
        <w:rPr>
          <w:sz w:val="28"/>
          <w:szCs w:val="28"/>
        </w:rPr>
      </w:pPr>
    </w:p>
    <w:p w:rsidR="003113C0" w:rsidRPr="002A3A8B" w:rsidRDefault="00DA33BB" w:rsidP="00B640BE">
      <w:pPr>
        <w:jc w:val="both"/>
        <w:rPr>
          <w:bCs/>
          <w:sz w:val="28"/>
          <w:szCs w:val="28"/>
        </w:rPr>
      </w:pPr>
      <w:r w:rsidRPr="002A3A8B">
        <w:rPr>
          <w:bCs/>
          <w:sz w:val="28"/>
          <w:szCs w:val="28"/>
        </w:rPr>
        <w:t xml:space="preserve">Губернатор Тверской области </w:t>
      </w:r>
      <w:r w:rsidR="002A3A8B" w:rsidRPr="002A3A8B">
        <w:rPr>
          <w:bCs/>
          <w:sz w:val="28"/>
          <w:szCs w:val="28"/>
        </w:rPr>
        <w:tab/>
      </w:r>
      <w:r w:rsidR="002A3A8B" w:rsidRPr="002A3A8B">
        <w:rPr>
          <w:bCs/>
          <w:sz w:val="28"/>
          <w:szCs w:val="28"/>
        </w:rPr>
        <w:tab/>
      </w:r>
      <w:r w:rsidR="002A3A8B" w:rsidRPr="002A3A8B">
        <w:rPr>
          <w:bCs/>
          <w:sz w:val="28"/>
          <w:szCs w:val="28"/>
        </w:rPr>
        <w:tab/>
      </w:r>
      <w:r w:rsidR="002A3A8B" w:rsidRPr="002A3A8B">
        <w:rPr>
          <w:bCs/>
          <w:sz w:val="28"/>
          <w:szCs w:val="28"/>
        </w:rPr>
        <w:tab/>
      </w:r>
      <w:r w:rsidR="002A3A8B" w:rsidRPr="002A3A8B">
        <w:rPr>
          <w:bCs/>
          <w:sz w:val="28"/>
          <w:szCs w:val="28"/>
        </w:rPr>
        <w:tab/>
      </w:r>
      <w:r w:rsidR="002A3A8B" w:rsidRPr="002A3A8B">
        <w:rPr>
          <w:bCs/>
          <w:sz w:val="28"/>
          <w:szCs w:val="28"/>
        </w:rPr>
        <w:tab/>
      </w:r>
      <w:r w:rsidR="005819A1" w:rsidRPr="002A3A8B">
        <w:rPr>
          <w:bCs/>
          <w:sz w:val="28"/>
          <w:szCs w:val="28"/>
        </w:rPr>
        <w:t xml:space="preserve">И.М. </w:t>
      </w:r>
      <w:proofErr w:type="spellStart"/>
      <w:r w:rsidR="005819A1" w:rsidRPr="002A3A8B">
        <w:rPr>
          <w:bCs/>
          <w:sz w:val="28"/>
          <w:szCs w:val="28"/>
        </w:rPr>
        <w:t>Руденя</w:t>
      </w:r>
      <w:proofErr w:type="spellEnd"/>
    </w:p>
    <w:p w:rsidR="002A3A8B" w:rsidRPr="002A3A8B" w:rsidRDefault="002A3A8B" w:rsidP="00B640BE">
      <w:pPr>
        <w:jc w:val="both"/>
        <w:rPr>
          <w:bCs/>
          <w:sz w:val="28"/>
          <w:szCs w:val="28"/>
        </w:rPr>
      </w:pPr>
    </w:p>
    <w:p w:rsidR="002A3A8B" w:rsidRPr="002A3A8B" w:rsidRDefault="002A3A8B" w:rsidP="00B640BE">
      <w:pPr>
        <w:jc w:val="both"/>
        <w:rPr>
          <w:bCs/>
          <w:sz w:val="28"/>
          <w:szCs w:val="28"/>
        </w:rPr>
      </w:pPr>
    </w:p>
    <w:p w:rsidR="002A3A8B" w:rsidRDefault="002A3A8B" w:rsidP="00B640BE">
      <w:pPr>
        <w:jc w:val="both"/>
        <w:rPr>
          <w:bCs/>
          <w:sz w:val="28"/>
          <w:szCs w:val="28"/>
        </w:rPr>
      </w:pPr>
      <w:r w:rsidRPr="002A3A8B">
        <w:rPr>
          <w:bCs/>
          <w:sz w:val="28"/>
          <w:szCs w:val="28"/>
        </w:rPr>
        <w:t>Тверь</w:t>
      </w:r>
    </w:p>
    <w:p w:rsidR="0023284A" w:rsidRPr="0023284A" w:rsidRDefault="0023284A" w:rsidP="0023284A">
      <w:pPr>
        <w:jc w:val="both"/>
        <w:rPr>
          <w:bCs/>
          <w:sz w:val="28"/>
          <w:szCs w:val="28"/>
        </w:rPr>
      </w:pPr>
      <w:r w:rsidRPr="0023284A">
        <w:rPr>
          <w:bCs/>
          <w:sz w:val="28"/>
          <w:szCs w:val="28"/>
        </w:rPr>
        <w:t>10 июня 2019 года</w:t>
      </w:r>
    </w:p>
    <w:p w:rsidR="007C17C1" w:rsidRPr="0023284A" w:rsidRDefault="0023284A" w:rsidP="0023284A">
      <w:pPr>
        <w:jc w:val="both"/>
        <w:rPr>
          <w:bCs/>
          <w:sz w:val="28"/>
          <w:szCs w:val="28"/>
        </w:rPr>
      </w:pPr>
      <w:r w:rsidRPr="0023284A">
        <w:rPr>
          <w:bCs/>
          <w:sz w:val="28"/>
          <w:szCs w:val="28"/>
        </w:rPr>
        <w:t>№ 30-ЗО</w:t>
      </w:r>
      <w:bookmarkStart w:id="1" w:name="_GoBack"/>
      <w:bookmarkEnd w:id="1"/>
    </w:p>
    <w:sectPr w:rsidR="007C17C1" w:rsidRPr="0023284A" w:rsidSect="00DE4A65">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FC" w:rsidRDefault="00E100FC" w:rsidP="00D20CC9">
      <w:r>
        <w:separator/>
      </w:r>
    </w:p>
  </w:endnote>
  <w:endnote w:type="continuationSeparator" w:id="0">
    <w:p w:rsidR="00E100FC" w:rsidRDefault="00E100FC" w:rsidP="00D2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FC" w:rsidRDefault="00E100FC" w:rsidP="00D20CC9">
      <w:r>
        <w:separator/>
      </w:r>
    </w:p>
  </w:footnote>
  <w:footnote w:type="continuationSeparator" w:id="0">
    <w:p w:rsidR="00E100FC" w:rsidRDefault="00E100FC" w:rsidP="00D20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73" w:rsidRDefault="000F56BE" w:rsidP="00AC5D23">
    <w:pPr>
      <w:pStyle w:val="a3"/>
      <w:framePr w:wrap="auto" w:vAnchor="text" w:hAnchor="margin" w:xAlign="right" w:y="1"/>
      <w:rPr>
        <w:rStyle w:val="a5"/>
      </w:rPr>
    </w:pPr>
    <w:r>
      <w:rPr>
        <w:rStyle w:val="a5"/>
      </w:rPr>
      <w:fldChar w:fldCharType="begin"/>
    </w:r>
    <w:r w:rsidR="009C1873">
      <w:rPr>
        <w:rStyle w:val="a5"/>
      </w:rPr>
      <w:instrText xml:space="preserve">PAGE  </w:instrText>
    </w:r>
    <w:r>
      <w:rPr>
        <w:rStyle w:val="a5"/>
      </w:rPr>
      <w:fldChar w:fldCharType="separate"/>
    </w:r>
    <w:r w:rsidR="00AF0799">
      <w:rPr>
        <w:rStyle w:val="a5"/>
        <w:noProof/>
      </w:rPr>
      <w:t>12</w:t>
    </w:r>
    <w:r>
      <w:rPr>
        <w:rStyle w:val="a5"/>
      </w:rPr>
      <w:fldChar w:fldCharType="end"/>
    </w:r>
  </w:p>
  <w:p w:rsidR="009C1873" w:rsidRDefault="009C1873" w:rsidP="00AC5D2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2EB8"/>
    <w:multiLevelType w:val="hybridMultilevel"/>
    <w:tmpl w:val="D2A0FDAC"/>
    <w:lvl w:ilvl="0" w:tplc="01B010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AC505F9"/>
    <w:multiLevelType w:val="hybridMultilevel"/>
    <w:tmpl w:val="8E02689E"/>
    <w:lvl w:ilvl="0" w:tplc="1B2266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4D80749"/>
    <w:multiLevelType w:val="hybridMultilevel"/>
    <w:tmpl w:val="FEB27B9A"/>
    <w:lvl w:ilvl="0" w:tplc="489A87D2">
      <w:start w:val="1"/>
      <w:numFmt w:val="decimal"/>
      <w:lvlText w:val="%1)"/>
      <w:lvlJc w:val="left"/>
      <w:pPr>
        <w:ind w:left="9575" w:hanging="360"/>
      </w:pPr>
      <w:rPr>
        <w:rFonts w:eastAsiaTheme="minorHAnsi" w:hint="default"/>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3BB"/>
    <w:rsid w:val="000056B5"/>
    <w:rsid w:val="000472AD"/>
    <w:rsid w:val="0005118A"/>
    <w:rsid w:val="00055E5E"/>
    <w:rsid w:val="0006125D"/>
    <w:rsid w:val="00061F6D"/>
    <w:rsid w:val="00071897"/>
    <w:rsid w:val="00075F3B"/>
    <w:rsid w:val="00081194"/>
    <w:rsid w:val="00081B23"/>
    <w:rsid w:val="00082E82"/>
    <w:rsid w:val="00083766"/>
    <w:rsid w:val="0008417A"/>
    <w:rsid w:val="000A72A6"/>
    <w:rsid w:val="000B513A"/>
    <w:rsid w:val="000D5417"/>
    <w:rsid w:val="000E2709"/>
    <w:rsid w:val="000E7AA3"/>
    <w:rsid w:val="000F33AF"/>
    <w:rsid w:val="000F56BE"/>
    <w:rsid w:val="00106CDB"/>
    <w:rsid w:val="0011173A"/>
    <w:rsid w:val="00122A89"/>
    <w:rsid w:val="001336E8"/>
    <w:rsid w:val="00135D60"/>
    <w:rsid w:val="00141F1D"/>
    <w:rsid w:val="001433AB"/>
    <w:rsid w:val="00143B65"/>
    <w:rsid w:val="00152415"/>
    <w:rsid w:val="00154BD9"/>
    <w:rsid w:val="001667FE"/>
    <w:rsid w:val="0017785F"/>
    <w:rsid w:val="00194D3C"/>
    <w:rsid w:val="001A2229"/>
    <w:rsid w:val="001A51EA"/>
    <w:rsid w:val="001E316A"/>
    <w:rsid w:val="001E3D99"/>
    <w:rsid w:val="001E5E0B"/>
    <w:rsid w:val="0020105A"/>
    <w:rsid w:val="002071B7"/>
    <w:rsid w:val="00215F28"/>
    <w:rsid w:val="002169EC"/>
    <w:rsid w:val="00221444"/>
    <w:rsid w:val="0023284A"/>
    <w:rsid w:val="00240EAC"/>
    <w:rsid w:val="002413ED"/>
    <w:rsid w:val="00260BC3"/>
    <w:rsid w:val="00281A13"/>
    <w:rsid w:val="00283338"/>
    <w:rsid w:val="002A3A8B"/>
    <w:rsid w:val="002B1585"/>
    <w:rsid w:val="002C11BC"/>
    <w:rsid w:val="002C374D"/>
    <w:rsid w:val="002D513F"/>
    <w:rsid w:val="002D5BDA"/>
    <w:rsid w:val="002D74C4"/>
    <w:rsid w:val="002E3C49"/>
    <w:rsid w:val="0030521A"/>
    <w:rsid w:val="003113C0"/>
    <w:rsid w:val="00312AA3"/>
    <w:rsid w:val="003217AF"/>
    <w:rsid w:val="00325DFC"/>
    <w:rsid w:val="00334EE8"/>
    <w:rsid w:val="00335C5C"/>
    <w:rsid w:val="00340CE3"/>
    <w:rsid w:val="00342928"/>
    <w:rsid w:val="00364B6C"/>
    <w:rsid w:val="003707ED"/>
    <w:rsid w:val="0038266A"/>
    <w:rsid w:val="00387CAD"/>
    <w:rsid w:val="003931EE"/>
    <w:rsid w:val="003B5516"/>
    <w:rsid w:val="003D7B68"/>
    <w:rsid w:val="003D7DD2"/>
    <w:rsid w:val="003E5066"/>
    <w:rsid w:val="003E6732"/>
    <w:rsid w:val="003F3E65"/>
    <w:rsid w:val="003F5C64"/>
    <w:rsid w:val="0040058A"/>
    <w:rsid w:val="00413476"/>
    <w:rsid w:val="00421F41"/>
    <w:rsid w:val="00424F25"/>
    <w:rsid w:val="00431D83"/>
    <w:rsid w:val="004336E9"/>
    <w:rsid w:val="00450AFB"/>
    <w:rsid w:val="00454FB7"/>
    <w:rsid w:val="00456255"/>
    <w:rsid w:val="00462073"/>
    <w:rsid w:val="0047010C"/>
    <w:rsid w:val="004729DB"/>
    <w:rsid w:val="004957BB"/>
    <w:rsid w:val="00497F73"/>
    <w:rsid w:val="004A4CD5"/>
    <w:rsid w:val="004C0E21"/>
    <w:rsid w:val="004D14D3"/>
    <w:rsid w:val="004D27B9"/>
    <w:rsid w:val="0050064C"/>
    <w:rsid w:val="005042FE"/>
    <w:rsid w:val="00510C31"/>
    <w:rsid w:val="00517CC6"/>
    <w:rsid w:val="00525F0E"/>
    <w:rsid w:val="00531673"/>
    <w:rsid w:val="00542352"/>
    <w:rsid w:val="00550168"/>
    <w:rsid w:val="005504C8"/>
    <w:rsid w:val="0056794A"/>
    <w:rsid w:val="00575AF1"/>
    <w:rsid w:val="00575E0E"/>
    <w:rsid w:val="005819A1"/>
    <w:rsid w:val="00584BAA"/>
    <w:rsid w:val="00593BD4"/>
    <w:rsid w:val="005A0BD9"/>
    <w:rsid w:val="005A2D00"/>
    <w:rsid w:val="005A6798"/>
    <w:rsid w:val="005C36DE"/>
    <w:rsid w:val="005D0E5B"/>
    <w:rsid w:val="005D1ABC"/>
    <w:rsid w:val="005D3EF8"/>
    <w:rsid w:val="005E5EA2"/>
    <w:rsid w:val="005F7F2A"/>
    <w:rsid w:val="00607C5D"/>
    <w:rsid w:val="00616046"/>
    <w:rsid w:val="00617E56"/>
    <w:rsid w:val="00630BD7"/>
    <w:rsid w:val="006338F9"/>
    <w:rsid w:val="00635558"/>
    <w:rsid w:val="0063561E"/>
    <w:rsid w:val="00643C65"/>
    <w:rsid w:val="00646ABD"/>
    <w:rsid w:val="006477D7"/>
    <w:rsid w:val="006719BB"/>
    <w:rsid w:val="00672298"/>
    <w:rsid w:val="00673535"/>
    <w:rsid w:val="00681D84"/>
    <w:rsid w:val="006857A5"/>
    <w:rsid w:val="00693A42"/>
    <w:rsid w:val="006A47A5"/>
    <w:rsid w:val="006B2BBA"/>
    <w:rsid w:val="006B3C0E"/>
    <w:rsid w:val="006B4D13"/>
    <w:rsid w:val="006C4EB6"/>
    <w:rsid w:val="006C5246"/>
    <w:rsid w:val="006E1786"/>
    <w:rsid w:val="006E5227"/>
    <w:rsid w:val="006F160A"/>
    <w:rsid w:val="00704217"/>
    <w:rsid w:val="00704588"/>
    <w:rsid w:val="00710954"/>
    <w:rsid w:val="00710E71"/>
    <w:rsid w:val="00715C6F"/>
    <w:rsid w:val="0072315B"/>
    <w:rsid w:val="00746D75"/>
    <w:rsid w:val="00764036"/>
    <w:rsid w:val="00766230"/>
    <w:rsid w:val="00766299"/>
    <w:rsid w:val="00797281"/>
    <w:rsid w:val="007A3BE2"/>
    <w:rsid w:val="007B11F9"/>
    <w:rsid w:val="007B20A6"/>
    <w:rsid w:val="007C17C1"/>
    <w:rsid w:val="007C1E17"/>
    <w:rsid w:val="007D150F"/>
    <w:rsid w:val="007D23C9"/>
    <w:rsid w:val="007D36FD"/>
    <w:rsid w:val="007E4233"/>
    <w:rsid w:val="007E5F3E"/>
    <w:rsid w:val="007E619B"/>
    <w:rsid w:val="007F5342"/>
    <w:rsid w:val="007F6909"/>
    <w:rsid w:val="007F7ABA"/>
    <w:rsid w:val="008052C3"/>
    <w:rsid w:val="008066BD"/>
    <w:rsid w:val="008334B0"/>
    <w:rsid w:val="00836570"/>
    <w:rsid w:val="00840F9A"/>
    <w:rsid w:val="00856524"/>
    <w:rsid w:val="00856C3D"/>
    <w:rsid w:val="00890D7A"/>
    <w:rsid w:val="008910C2"/>
    <w:rsid w:val="008E00DC"/>
    <w:rsid w:val="008E01F0"/>
    <w:rsid w:val="008E0233"/>
    <w:rsid w:val="008F67CE"/>
    <w:rsid w:val="00902F15"/>
    <w:rsid w:val="00913663"/>
    <w:rsid w:val="009161FD"/>
    <w:rsid w:val="00921CB0"/>
    <w:rsid w:val="009239E8"/>
    <w:rsid w:val="00936B10"/>
    <w:rsid w:val="009401DF"/>
    <w:rsid w:val="009657C4"/>
    <w:rsid w:val="009671EB"/>
    <w:rsid w:val="00970281"/>
    <w:rsid w:val="00971EAE"/>
    <w:rsid w:val="00984B0F"/>
    <w:rsid w:val="0099760B"/>
    <w:rsid w:val="009A0D3A"/>
    <w:rsid w:val="009B6A9E"/>
    <w:rsid w:val="009C137F"/>
    <w:rsid w:val="009C1873"/>
    <w:rsid w:val="009C25BB"/>
    <w:rsid w:val="009D66AF"/>
    <w:rsid w:val="009D74D3"/>
    <w:rsid w:val="009E6A7D"/>
    <w:rsid w:val="009E7693"/>
    <w:rsid w:val="009F07A0"/>
    <w:rsid w:val="009F53E8"/>
    <w:rsid w:val="009F6585"/>
    <w:rsid w:val="00A007AD"/>
    <w:rsid w:val="00A012EB"/>
    <w:rsid w:val="00A02332"/>
    <w:rsid w:val="00A07522"/>
    <w:rsid w:val="00A178CD"/>
    <w:rsid w:val="00A34486"/>
    <w:rsid w:val="00A41B2D"/>
    <w:rsid w:val="00A7008E"/>
    <w:rsid w:val="00A74C95"/>
    <w:rsid w:val="00AA0B1B"/>
    <w:rsid w:val="00AA1EEE"/>
    <w:rsid w:val="00AA7A12"/>
    <w:rsid w:val="00AB2275"/>
    <w:rsid w:val="00AB7799"/>
    <w:rsid w:val="00AC3CE4"/>
    <w:rsid w:val="00AC4339"/>
    <w:rsid w:val="00AC5D23"/>
    <w:rsid w:val="00AD43C7"/>
    <w:rsid w:val="00AF0799"/>
    <w:rsid w:val="00B0356F"/>
    <w:rsid w:val="00B14200"/>
    <w:rsid w:val="00B266D8"/>
    <w:rsid w:val="00B33FAF"/>
    <w:rsid w:val="00B462F5"/>
    <w:rsid w:val="00B52A1A"/>
    <w:rsid w:val="00B5437C"/>
    <w:rsid w:val="00B578BF"/>
    <w:rsid w:val="00B640BE"/>
    <w:rsid w:val="00B6692A"/>
    <w:rsid w:val="00B7337A"/>
    <w:rsid w:val="00B80F41"/>
    <w:rsid w:val="00B941AC"/>
    <w:rsid w:val="00B95200"/>
    <w:rsid w:val="00BA398A"/>
    <w:rsid w:val="00BB30B7"/>
    <w:rsid w:val="00BB750F"/>
    <w:rsid w:val="00BB763A"/>
    <w:rsid w:val="00BE7E02"/>
    <w:rsid w:val="00BF2E21"/>
    <w:rsid w:val="00BF5D95"/>
    <w:rsid w:val="00BF60C0"/>
    <w:rsid w:val="00C04616"/>
    <w:rsid w:val="00C15FA5"/>
    <w:rsid w:val="00C176BC"/>
    <w:rsid w:val="00C46A62"/>
    <w:rsid w:val="00C61D0E"/>
    <w:rsid w:val="00C638DE"/>
    <w:rsid w:val="00C6439E"/>
    <w:rsid w:val="00C673F9"/>
    <w:rsid w:val="00C73397"/>
    <w:rsid w:val="00C867DD"/>
    <w:rsid w:val="00C90A83"/>
    <w:rsid w:val="00CB1A2C"/>
    <w:rsid w:val="00CC1DE4"/>
    <w:rsid w:val="00CD35B7"/>
    <w:rsid w:val="00CE1967"/>
    <w:rsid w:val="00CF0A09"/>
    <w:rsid w:val="00D03385"/>
    <w:rsid w:val="00D16CB0"/>
    <w:rsid w:val="00D20517"/>
    <w:rsid w:val="00D20CC9"/>
    <w:rsid w:val="00D23329"/>
    <w:rsid w:val="00D262DC"/>
    <w:rsid w:val="00D274A2"/>
    <w:rsid w:val="00D314D5"/>
    <w:rsid w:val="00D41F4C"/>
    <w:rsid w:val="00D44E9A"/>
    <w:rsid w:val="00D47CD4"/>
    <w:rsid w:val="00D561FB"/>
    <w:rsid w:val="00D70E9C"/>
    <w:rsid w:val="00D930FC"/>
    <w:rsid w:val="00D953BD"/>
    <w:rsid w:val="00D95B17"/>
    <w:rsid w:val="00DA33BB"/>
    <w:rsid w:val="00DC0385"/>
    <w:rsid w:val="00DC2EEF"/>
    <w:rsid w:val="00DC51A6"/>
    <w:rsid w:val="00DD234B"/>
    <w:rsid w:val="00DD2A86"/>
    <w:rsid w:val="00DD7E17"/>
    <w:rsid w:val="00DE220E"/>
    <w:rsid w:val="00DE3AAD"/>
    <w:rsid w:val="00DE4520"/>
    <w:rsid w:val="00DE4A65"/>
    <w:rsid w:val="00DF3ED4"/>
    <w:rsid w:val="00DF493A"/>
    <w:rsid w:val="00E100FC"/>
    <w:rsid w:val="00E36CAB"/>
    <w:rsid w:val="00E37707"/>
    <w:rsid w:val="00E41A75"/>
    <w:rsid w:val="00E44647"/>
    <w:rsid w:val="00E4693F"/>
    <w:rsid w:val="00E4760E"/>
    <w:rsid w:val="00E77BB6"/>
    <w:rsid w:val="00E90EC5"/>
    <w:rsid w:val="00E92F5A"/>
    <w:rsid w:val="00EA092D"/>
    <w:rsid w:val="00EA56D1"/>
    <w:rsid w:val="00EA71D0"/>
    <w:rsid w:val="00EB5087"/>
    <w:rsid w:val="00EB575A"/>
    <w:rsid w:val="00EC1C6E"/>
    <w:rsid w:val="00ED6DDD"/>
    <w:rsid w:val="00EE4554"/>
    <w:rsid w:val="00EE7816"/>
    <w:rsid w:val="00EF3AC7"/>
    <w:rsid w:val="00F14D5C"/>
    <w:rsid w:val="00F16BF2"/>
    <w:rsid w:val="00F30B2C"/>
    <w:rsid w:val="00F43269"/>
    <w:rsid w:val="00F509EB"/>
    <w:rsid w:val="00F5463B"/>
    <w:rsid w:val="00F57465"/>
    <w:rsid w:val="00F65255"/>
    <w:rsid w:val="00F652FC"/>
    <w:rsid w:val="00F76B9D"/>
    <w:rsid w:val="00F86300"/>
    <w:rsid w:val="00F917FA"/>
    <w:rsid w:val="00F91F80"/>
    <w:rsid w:val="00F92E8B"/>
    <w:rsid w:val="00F941AA"/>
    <w:rsid w:val="00F97624"/>
    <w:rsid w:val="00FA09ED"/>
    <w:rsid w:val="00FD545C"/>
    <w:rsid w:val="00FF4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33BB"/>
    <w:pPr>
      <w:keepNext/>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33BB"/>
    <w:rPr>
      <w:rFonts w:ascii="Times New Roman" w:eastAsia="Times New Roman" w:hAnsi="Times New Roman" w:cs="Times New Roman"/>
      <w:b/>
      <w:bCs/>
      <w:sz w:val="32"/>
      <w:szCs w:val="32"/>
      <w:lang w:eastAsia="ru-RU"/>
    </w:rPr>
  </w:style>
  <w:style w:type="paragraph" w:customStyle="1" w:styleId="ConsPlusNormal">
    <w:name w:val="ConsPlusNormal"/>
    <w:rsid w:val="00DA33B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A33BB"/>
    <w:pPr>
      <w:tabs>
        <w:tab w:val="center" w:pos="4677"/>
        <w:tab w:val="right" w:pos="9355"/>
      </w:tabs>
    </w:pPr>
  </w:style>
  <w:style w:type="character" w:customStyle="1" w:styleId="a4">
    <w:name w:val="Верхний колонтитул Знак"/>
    <w:basedOn w:val="a0"/>
    <w:link w:val="a3"/>
    <w:uiPriority w:val="99"/>
    <w:rsid w:val="00DA33BB"/>
    <w:rPr>
      <w:rFonts w:ascii="Times New Roman" w:eastAsia="Times New Roman" w:hAnsi="Times New Roman" w:cs="Times New Roman"/>
      <w:sz w:val="24"/>
      <w:szCs w:val="24"/>
      <w:lang w:eastAsia="ru-RU"/>
    </w:rPr>
  </w:style>
  <w:style w:type="character" w:styleId="a5">
    <w:name w:val="page number"/>
    <w:basedOn w:val="a0"/>
    <w:uiPriority w:val="99"/>
    <w:rsid w:val="00DA33BB"/>
  </w:style>
  <w:style w:type="paragraph" w:styleId="a6">
    <w:name w:val="endnote text"/>
    <w:basedOn w:val="a"/>
    <w:link w:val="a7"/>
    <w:uiPriority w:val="99"/>
    <w:semiHidden/>
    <w:unhideWhenUsed/>
    <w:rsid w:val="00BA398A"/>
    <w:rPr>
      <w:sz w:val="20"/>
      <w:szCs w:val="20"/>
    </w:rPr>
  </w:style>
  <w:style w:type="character" w:customStyle="1" w:styleId="a7">
    <w:name w:val="Текст концевой сноски Знак"/>
    <w:basedOn w:val="a0"/>
    <w:link w:val="a6"/>
    <w:uiPriority w:val="99"/>
    <w:semiHidden/>
    <w:rsid w:val="00BA398A"/>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BA398A"/>
    <w:rPr>
      <w:vertAlign w:val="superscript"/>
    </w:rPr>
  </w:style>
  <w:style w:type="paragraph" w:styleId="a9">
    <w:name w:val="footnote text"/>
    <w:basedOn w:val="a"/>
    <w:link w:val="aa"/>
    <w:uiPriority w:val="99"/>
    <w:semiHidden/>
    <w:unhideWhenUsed/>
    <w:rsid w:val="00BA398A"/>
    <w:rPr>
      <w:sz w:val="20"/>
      <w:szCs w:val="20"/>
    </w:rPr>
  </w:style>
  <w:style w:type="character" w:customStyle="1" w:styleId="aa">
    <w:name w:val="Текст сноски Знак"/>
    <w:basedOn w:val="a0"/>
    <w:link w:val="a9"/>
    <w:uiPriority w:val="99"/>
    <w:semiHidden/>
    <w:rsid w:val="00BA398A"/>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BA398A"/>
    <w:rPr>
      <w:vertAlign w:val="superscript"/>
    </w:rPr>
  </w:style>
  <w:style w:type="paragraph" w:styleId="ac">
    <w:name w:val="List Paragraph"/>
    <w:basedOn w:val="a"/>
    <w:uiPriority w:val="34"/>
    <w:qFormat/>
    <w:rsid w:val="00766299"/>
    <w:pPr>
      <w:ind w:left="720"/>
      <w:contextualSpacing/>
    </w:pPr>
  </w:style>
  <w:style w:type="paragraph" w:styleId="ad">
    <w:name w:val="Balloon Text"/>
    <w:basedOn w:val="a"/>
    <w:link w:val="ae"/>
    <w:uiPriority w:val="99"/>
    <w:semiHidden/>
    <w:unhideWhenUsed/>
    <w:rsid w:val="00D44E9A"/>
    <w:rPr>
      <w:rFonts w:ascii="Tahoma" w:hAnsi="Tahoma" w:cs="Tahoma"/>
      <w:sz w:val="16"/>
      <w:szCs w:val="16"/>
    </w:rPr>
  </w:style>
  <w:style w:type="character" w:customStyle="1" w:styleId="ae">
    <w:name w:val="Текст выноски Знак"/>
    <w:basedOn w:val="a0"/>
    <w:link w:val="ad"/>
    <w:uiPriority w:val="99"/>
    <w:semiHidden/>
    <w:rsid w:val="00D44E9A"/>
    <w:rPr>
      <w:rFonts w:ascii="Tahoma" w:eastAsia="Times New Roman" w:hAnsi="Tahoma" w:cs="Tahoma"/>
      <w:sz w:val="16"/>
      <w:szCs w:val="16"/>
      <w:lang w:eastAsia="ru-RU"/>
    </w:rPr>
  </w:style>
  <w:style w:type="character" w:styleId="af">
    <w:name w:val="Hyperlink"/>
    <w:basedOn w:val="a0"/>
    <w:uiPriority w:val="99"/>
    <w:semiHidden/>
    <w:unhideWhenUsed/>
    <w:rsid w:val="009C25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33BB"/>
    <w:pPr>
      <w:keepNext/>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33BB"/>
    <w:rPr>
      <w:rFonts w:ascii="Times New Roman" w:eastAsia="Times New Roman" w:hAnsi="Times New Roman" w:cs="Times New Roman"/>
      <w:b/>
      <w:bCs/>
      <w:sz w:val="32"/>
      <w:szCs w:val="32"/>
      <w:lang w:eastAsia="ru-RU"/>
    </w:rPr>
  </w:style>
  <w:style w:type="paragraph" w:customStyle="1" w:styleId="ConsPlusNormal">
    <w:name w:val="ConsPlusNormal"/>
    <w:rsid w:val="00DA33B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A33BB"/>
    <w:pPr>
      <w:tabs>
        <w:tab w:val="center" w:pos="4677"/>
        <w:tab w:val="right" w:pos="9355"/>
      </w:tabs>
    </w:pPr>
  </w:style>
  <w:style w:type="character" w:customStyle="1" w:styleId="a4">
    <w:name w:val="Верхний колонтитул Знак"/>
    <w:basedOn w:val="a0"/>
    <w:link w:val="a3"/>
    <w:uiPriority w:val="99"/>
    <w:rsid w:val="00DA33BB"/>
    <w:rPr>
      <w:rFonts w:ascii="Times New Roman" w:eastAsia="Times New Roman" w:hAnsi="Times New Roman" w:cs="Times New Roman"/>
      <w:sz w:val="24"/>
      <w:szCs w:val="24"/>
      <w:lang w:eastAsia="ru-RU"/>
    </w:rPr>
  </w:style>
  <w:style w:type="character" w:styleId="a5">
    <w:name w:val="page number"/>
    <w:basedOn w:val="a0"/>
    <w:uiPriority w:val="99"/>
    <w:rsid w:val="00DA33BB"/>
  </w:style>
  <w:style w:type="paragraph" w:styleId="a6">
    <w:name w:val="endnote text"/>
    <w:basedOn w:val="a"/>
    <w:link w:val="a7"/>
    <w:uiPriority w:val="99"/>
    <w:semiHidden/>
    <w:unhideWhenUsed/>
    <w:rsid w:val="00BA398A"/>
    <w:rPr>
      <w:sz w:val="20"/>
      <w:szCs w:val="20"/>
    </w:rPr>
  </w:style>
  <w:style w:type="character" w:customStyle="1" w:styleId="a7">
    <w:name w:val="Текст концевой сноски Знак"/>
    <w:basedOn w:val="a0"/>
    <w:link w:val="a6"/>
    <w:uiPriority w:val="99"/>
    <w:semiHidden/>
    <w:rsid w:val="00BA398A"/>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BA398A"/>
    <w:rPr>
      <w:vertAlign w:val="superscript"/>
    </w:rPr>
  </w:style>
  <w:style w:type="paragraph" w:styleId="a9">
    <w:name w:val="footnote text"/>
    <w:basedOn w:val="a"/>
    <w:link w:val="aa"/>
    <w:uiPriority w:val="99"/>
    <w:semiHidden/>
    <w:unhideWhenUsed/>
    <w:rsid w:val="00BA398A"/>
    <w:rPr>
      <w:sz w:val="20"/>
      <w:szCs w:val="20"/>
    </w:rPr>
  </w:style>
  <w:style w:type="character" w:customStyle="1" w:styleId="aa">
    <w:name w:val="Текст сноски Знак"/>
    <w:basedOn w:val="a0"/>
    <w:link w:val="a9"/>
    <w:uiPriority w:val="99"/>
    <w:semiHidden/>
    <w:rsid w:val="00BA398A"/>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BA398A"/>
    <w:rPr>
      <w:vertAlign w:val="superscript"/>
    </w:rPr>
  </w:style>
  <w:style w:type="paragraph" w:styleId="ac">
    <w:name w:val="List Paragraph"/>
    <w:basedOn w:val="a"/>
    <w:uiPriority w:val="34"/>
    <w:qFormat/>
    <w:rsid w:val="00766299"/>
    <w:pPr>
      <w:ind w:left="720"/>
      <w:contextualSpacing/>
    </w:pPr>
  </w:style>
  <w:style w:type="paragraph" w:styleId="ad">
    <w:name w:val="Balloon Text"/>
    <w:basedOn w:val="a"/>
    <w:link w:val="ae"/>
    <w:uiPriority w:val="99"/>
    <w:semiHidden/>
    <w:unhideWhenUsed/>
    <w:rsid w:val="00D44E9A"/>
    <w:rPr>
      <w:rFonts w:ascii="Tahoma" w:hAnsi="Tahoma" w:cs="Tahoma"/>
      <w:sz w:val="16"/>
      <w:szCs w:val="16"/>
    </w:rPr>
  </w:style>
  <w:style w:type="character" w:customStyle="1" w:styleId="ae">
    <w:name w:val="Текст выноски Знак"/>
    <w:basedOn w:val="a0"/>
    <w:link w:val="ad"/>
    <w:uiPriority w:val="99"/>
    <w:semiHidden/>
    <w:rsid w:val="00D44E9A"/>
    <w:rPr>
      <w:rFonts w:ascii="Tahoma" w:eastAsia="Times New Roman" w:hAnsi="Tahoma" w:cs="Tahoma"/>
      <w:sz w:val="16"/>
      <w:szCs w:val="16"/>
      <w:lang w:eastAsia="ru-RU"/>
    </w:rPr>
  </w:style>
  <w:style w:type="character" w:styleId="af">
    <w:name w:val="Hyperlink"/>
    <w:basedOn w:val="a0"/>
    <w:uiPriority w:val="99"/>
    <w:semiHidden/>
    <w:unhideWhenUsed/>
    <w:rsid w:val="009C2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1486B066230D9B0073523BE1E11D82B5507CDBA92CA75E6343E85A637670110A51BFF364A742819D3BDCC98A862617376AF0952F0CC39F2C6C1FEx0v8H"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505B-6390-4D43-90AA-61F5330B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4079</Words>
  <Characters>23251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Косякова</dc:creator>
  <cp:lastModifiedBy>Игорь С. Власов</cp:lastModifiedBy>
  <cp:revision>19</cp:revision>
  <cp:lastPrinted>2019-04-29T07:05:00Z</cp:lastPrinted>
  <dcterms:created xsi:type="dcterms:W3CDTF">2019-05-30T11:45:00Z</dcterms:created>
  <dcterms:modified xsi:type="dcterms:W3CDTF">2019-06-11T07:43:00Z</dcterms:modified>
</cp:coreProperties>
</file>