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39841" w14:textId="525FF109" w:rsidR="005C7D36" w:rsidRPr="000E2C30" w:rsidRDefault="005C7D36" w:rsidP="005C7D36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3CF4FBAA" wp14:editId="1D678D17">
            <wp:extent cx="942975" cy="952500"/>
            <wp:effectExtent l="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84DD51" w14:textId="77777777" w:rsidR="005C7D36" w:rsidRDefault="005C7D36" w:rsidP="005C7D36">
      <w:pPr>
        <w:spacing w:after="0" w:line="240" w:lineRule="auto"/>
        <w:jc w:val="center"/>
      </w:pPr>
    </w:p>
    <w:p w14:paraId="1A2B2EE4" w14:textId="77777777" w:rsidR="005C7D36" w:rsidRPr="005C7D36" w:rsidRDefault="005C7D36" w:rsidP="005C7D36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b/>
          <w:color w:val="auto"/>
          <w:sz w:val="36"/>
        </w:rPr>
      </w:pPr>
      <w:r w:rsidRPr="005C7D36">
        <w:rPr>
          <w:rFonts w:ascii="Times New Roman" w:hAnsi="Times New Roman" w:cs="Times New Roman"/>
          <w:color w:val="auto"/>
          <w:sz w:val="36"/>
        </w:rPr>
        <w:t>ТВЕРСКАЯ ОБЛАСТЬ</w:t>
      </w:r>
    </w:p>
    <w:p w14:paraId="05B298BB" w14:textId="77777777" w:rsidR="005C7D36" w:rsidRDefault="005C7D36" w:rsidP="005C7D36">
      <w:pPr>
        <w:spacing w:after="0" w:line="240" w:lineRule="auto"/>
      </w:pPr>
    </w:p>
    <w:p w14:paraId="7C483B59" w14:textId="2F99DE61" w:rsidR="001D3032" w:rsidRPr="005C7D36" w:rsidRDefault="005C7D36" w:rsidP="005C7D36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5C7D36">
        <w:rPr>
          <w:rFonts w:ascii="Times New Roman" w:hAnsi="Times New Roman" w:cs="Times New Roman"/>
          <w:b/>
          <w:sz w:val="56"/>
        </w:rPr>
        <w:t>З  А</w:t>
      </w:r>
      <w:proofErr w:type="gramEnd"/>
      <w:r w:rsidRPr="005C7D36">
        <w:rPr>
          <w:rFonts w:ascii="Times New Roman" w:hAnsi="Times New Roman" w:cs="Times New Roman"/>
          <w:b/>
          <w:sz w:val="56"/>
        </w:rPr>
        <w:t xml:space="preserve">  </w:t>
      </w:r>
      <w:proofErr w:type="gramStart"/>
      <w:r w:rsidRPr="005C7D36">
        <w:rPr>
          <w:rFonts w:ascii="Times New Roman" w:hAnsi="Times New Roman" w:cs="Times New Roman"/>
          <w:b/>
          <w:sz w:val="56"/>
        </w:rPr>
        <w:t>К  О</w:t>
      </w:r>
      <w:proofErr w:type="gramEnd"/>
      <w:r w:rsidRPr="005C7D36">
        <w:rPr>
          <w:rFonts w:ascii="Times New Roman" w:hAnsi="Times New Roman" w:cs="Times New Roman"/>
          <w:b/>
          <w:sz w:val="56"/>
        </w:rPr>
        <w:t xml:space="preserve">  Н</w:t>
      </w:r>
    </w:p>
    <w:p w14:paraId="2325BF38" w14:textId="77777777" w:rsidR="005C7D36" w:rsidRDefault="005C7D36" w:rsidP="005C7D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bookmarkStart w:id="0" w:name="_Hlk201930500"/>
      <w:bookmarkStart w:id="1" w:name="_Hlk192519188"/>
    </w:p>
    <w:p w14:paraId="2A33E291" w14:textId="1A03E99C" w:rsidR="005A7AAB" w:rsidRDefault="001D3032" w:rsidP="005C7D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bookmarkStart w:id="2" w:name="_Hlk203570442"/>
      <w:r w:rsidRPr="001D3032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О 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признании утратившим силу закона Тверской области </w:t>
      </w:r>
    </w:p>
    <w:p w14:paraId="73238B49" w14:textId="2F88B27B" w:rsidR="001D3032" w:rsidRDefault="001D3032" w:rsidP="005C7D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«Об обеспечении подготовки и проведения выборов в органы местного самоуправления вновь образованных муниципальных образований на территории Тверской области»</w:t>
      </w:r>
      <w:bookmarkEnd w:id="0"/>
      <w:bookmarkEnd w:id="2"/>
    </w:p>
    <w:p w14:paraId="4ABE9EE0" w14:textId="35A351D4" w:rsidR="001D3032" w:rsidRPr="001D3032" w:rsidRDefault="001D3032" w:rsidP="00DF2C8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14:ligatures w14:val="none"/>
        </w:rPr>
      </w:pPr>
    </w:p>
    <w:bookmarkEnd w:id="1"/>
    <w:p w14:paraId="2BB4CCE0" w14:textId="49BB0341" w:rsidR="00B31A9F" w:rsidRDefault="005C7D36" w:rsidP="00DF2C82">
      <w:pPr>
        <w:spacing w:after="0" w:line="240" w:lineRule="auto"/>
        <w:jc w:val="right"/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</w:pPr>
      <w:r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Принят Законодательным Собранием</w:t>
      </w:r>
    </w:p>
    <w:p w14:paraId="00F150FC" w14:textId="455813A9" w:rsidR="005C7D36" w:rsidRPr="005C7D36" w:rsidRDefault="005C7D36" w:rsidP="00DF2C82">
      <w:pPr>
        <w:spacing w:after="0" w:line="240" w:lineRule="auto"/>
        <w:jc w:val="right"/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</w:pPr>
      <w:r w:rsidRPr="005C7D36">
        <w:rPr>
          <w:rFonts w:ascii="Times New Roman" w:eastAsia="Calibri" w:hAnsi="Times New Roman" w:cs="Times New Roman"/>
          <w:iCs/>
          <w:color w:val="333333"/>
          <w:kern w:val="0"/>
          <w:sz w:val="28"/>
          <w:szCs w:val="28"/>
          <w:shd w:val="clear" w:color="auto" w:fill="FFFFFF"/>
          <w14:ligatures w14:val="none"/>
        </w:rPr>
        <w:t>Тверской области</w:t>
      </w:r>
      <w:r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17 июля 2025 года</w:t>
      </w:r>
    </w:p>
    <w:p w14:paraId="5E471DFD" w14:textId="7E778B2E" w:rsidR="001D3032" w:rsidRPr="001D3032" w:rsidRDefault="001D3032" w:rsidP="00DF2C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14:ligatures w14:val="none"/>
        </w:rPr>
      </w:pPr>
      <w:r w:rsidRPr="001D3032">
        <w:rPr>
          <w:rFonts w:ascii="Times New Roman" w:eastAsia="Calibri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14:ligatures w14:val="none"/>
        </w:rPr>
        <w:t>Статья 1</w:t>
      </w:r>
    </w:p>
    <w:p w14:paraId="69564ACD" w14:textId="77777777" w:rsidR="001D3032" w:rsidRPr="001D3032" w:rsidRDefault="001D3032" w:rsidP="00DF2C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</w:pPr>
    </w:p>
    <w:p w14:paraId="1159CE78" w14:textId="6ED94179" w:rsidR="001D3032" w:rsidRPr="001D3032" w:rsidRDefault="001D3032" w:rsidP="00DF2C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Признать утратившим силу закон Тверской области </w:t>
      </w:r>
      <w:r w:rsidRPr="001D303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от 14.04.2005      </w:t>
      </w:r>
      <w:r w:rsidR="00B31A9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</w:t>
      </w:r>
      <w:r w:rsidRPr="001D303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№ 62-ЗО «Об обеспечении подготовки и проведения выборов в органы местного самоуправления вновь образованных муниципальных образований на территории Тверской области»</w:t>
      </w:r>
      <w:r w:rsidR="00B31A9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3D529614" w14:textId="77777777" w:rsidR="001D3032" w:rsidRPr="001D3032" w:rsidRDefault="001D3032" w:rsidP="00DF2C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</w:pPr>
    </w:p>
    <w:p w14:paraId="245457DB" w14:textId="57C859E4" w:rsidR="001D3032" w:rsidRPr="001D3032" w:rsidRDefault="001D3032" w:rsidP="00DF2C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14:ligatures w14:val="none"/>
        </w:rPr>
      </w:pPr>
      <w:r w:rsidRPr="001D3032">
        <w:rPr>
          <w:rFonts w:ascii="Times New Roman" w:eastAsia="Calibri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14:ligatures w14:val="none"/>
        </w:rPr>
        <w:t>Статья 2</w:t>
      </w:r>
    </w:p>
    <w:p w14:paraId="52BB3730" w14:textId="77777777" w:rsidR="001D3032" w:rsidRPr="001D3032" w:rsidRDefault="001D3032" w:rsidP="00DF2C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</w:pPr>
    </w:p>
    <w:p w14:paraId="734102FA" w14:textId="45EB6FF2" w:rsidR="001D3032" w:rsidRPr="001D3032" w:rsidRDefault="001D3032" w:rsidP="00DF2C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</w:pPr>
      <w:r w:rsidRPr="001D3032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Настоящий закон вступает в силу со дня его официального опубликования. </w:t>
      </w:r>
    </w:p>
    <w:p w14:paraId="201C2928" w14:textId="77777777" w:rsidR="001D3032" w:rsidRDefault="001D3032" w:rsidP="00DF2C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</w:pPr>
    </w:p>
    <w:p w14:paraId="5AAB6817" w14:textId="77777777" w:rsidR="00B31A9F" w:rsidRPr="001D3032" w:rsidRDefault="00B31A9F" w:rsidP="00B31A9F">
      <w:pPr>
        <w:spacing w:after="0"/>
        <w:ind w:firstLine="709"/>
        <w:jc w:val="both"/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</w:pPr>
    </w:p>
    <w:p w14:paraId="7363B294" w14:textId="77777777" w:rsidR="001D3032" w:rsidRPr="001A6D17" w:rsidRDefault="001D3032" w:rsidP="001D3032">
      <w:pPr>
        <w:spacing w:after="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A6D1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Губернатор </w:t>
      </w:r>
    </w:p>
    <w:p w14:paraId="52C6C9CE" w14:textId="77777777" w:rsidR="001D3032" w:rsidRDefault="001D3032" w:rsidP="001D3032">
      <w:pPr>
        <w:spacing w:after="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A6D1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Тверской области                                                                            И.М. </w:t>
      </w:r>
      <w:proofErr w:type="spellStart"/>
      <w:r w:rsidRPr="001A6D1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Руденя</w:t>
      </w:r>
      <w:proofErr w:type="spellEnd"/>
    </w:p>
    <w:p w14:paraId="639A0A8F" w14:textId="77777777" w:rsidR="001A6D17" w:rsidRDefault="001A6D17" w:rsidP="001D3032">
      <w:pPr>
        <w:spacing w:after="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4461FFA" w14:textId="46C3584E" w:rsidR="001A6D17" w:rsidRDefault="001A6D17" w:rsidP="001D3032">
      <w:pPr>
        <w:spacing w:after="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Тверь</w:t>
      </w:r>
    </w:p>
    <w:p w14:paraId="243B0F7D" w14:textId="540AD1F3" w:rsidR="0020502B" w:rsidRPr="00FF6447" w:rsidRDefault="005372C3" w:rsidP="002050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 </w:t>
      </w:r>
      <w:r w:rsidR="0020502B" w:rsidRPr="00FF6447">
        <w:rPr>
          <w:rFonts w:ascii="Times New Roman" w:hAnsi="Times New Roman" w:cs="Times New Roman"/>
          <w:sz w:val="28"/>
          <w:szCs w:val="28"/>
        </w:rPr>
        <w:t>июля 2025 года</w:t>
      </w:r>
    </w:p>
    <w:p w14:paraId="08CDE8DC" w14:textId="7BCCB5EA" w:rsidR="0020502B" w:rsidRPr="00FF6447" w:rsidRDefault="0020502B" w:rsidP="002050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447">
        <w:rPr>
          <w:rFonts w:ascii="Times New Roman" w:hAnsi="Times New Roman" w:cs="Times New Roman"/>
          <w:sz w:val="28"/>
          <w:szCs w:val="28"/>
        </w:rPr>
        <w:t xml:space="preserve">№ </w:t>
      </w:r>
      <w:r w:rsidR="005372C3">
        <w:rPr>
          <w:rFonts w:ascii="Times New Roman" w:hAnsi="Times New Roman" w:cs="Times New Roman"/>
          <w:sz w:val="28"/>
          <w:szCs w:val="28"/>
        </w:rPr>
        <w:t>4</w:t>
      </w:r>
      <w:r w:rsidR="000572E5">
        <w:rPr>
          <w:rFonts w:ascii="Times New Roman" w:hAnsi="Times New Roman" w:cs="Times New Roman"/>
          <w:sz w:val="28"/>
          <w:szCs w:val="28"/>
        </w:rPr>
        <w:t>6</w:t>
      </w:r>
      <w:r w:rsidRPr="00FF6447">
        <w:rPr>
          <w:rFonts w:ascii="Times New Roman" w:hAnsi="Times New Roman" w:cs="Times New Roman"/>
          <w:sz w:val="28"/>
          <w:szCs w:val="28"/>
        </w:rPr>
        <w:t>-ЗО</w:t>
      </w:r>
    </w:p>
    <w:p w14:paraId="14A1B8A2" w14:textId="77777777" w:rsidR="001A6D17" w:rsidRDefault="001A6D17" w:rsidP="001D3032">
      <w:pPr>
        <w:spacing w:after="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7611090" w14:textId="77777777" w:rsidR="001A6D17" w:rsidRDefault="001A6D17" w:rsidP="001D3032">
      <w:pPr>
        <w:spacing w:after="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7446BF6" w14:textId="77777777" w:rsidR="001A6D17" w:rsidRDefault="001A6D17" w:rsidP="001D3032">
      <w:pPr>
        <w:spacing w:after="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8AC5072" w14:textId="77777777" w:rsidR="001A6D17" w:rsidRDefault="001A6D17" w:rsidP="001D3032">
      <w:pPr>
        <w:spacing w:after="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78836B4" w14:textId="77777777" w:rsidR="005C7D36" w:rsidRDefault="005C7D36" w:rsidP="001D3032">
      <w:pPr>
        <w:spacing w:after="0"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48EB7740" w14:textId="77777777" w:rsidR="005C7D36" w:rsidRDefault="005C7D36" w:rsidP="001D3032">
      <w:pPr>
        <w:spacing w:after="0"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27E3E98E" w14:textId="77777777" w:rsidR="005C7D36" w:rsidRDefault="005C7D36" w:rsidP="001D3032">
      <w:pPr>
        <w:spacing w:after="0"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4911E0AA" w14:textId="77777777" w:rsidR="004F4A05" w:rsidRDefault="004F4A05" w:rsidP="004F4A05">
      <w:pPr>
        <w:spacing w:after="0"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5FEA5C8D" w14:textId="2CBA93E1" w:rsidR="004F4A05" w:rsidRPr="0020502B" w:rsidRDefault="004F4A05" w:rsidP="0020502B">
      <w:pPr>
        <w:spacing w:after="0"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fldChar w:fldCharType="begin"/>
      </w:r>
      <w:r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instrText xml:space="preserve"> FILENAME  \p  \* MERGEFORMAT </w:instrText>
      </w:r>
      <w:r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fldChar w:fldCharType="separate"/>
      </w:r>
      <w:r>
        <w:rPr>
          <w:rFonts w:ascii="Times New Roman" w:eastAsia="Calibri" w:hAnsi="Times New Roman" w:cs="Times New Roman"/>
          <w:noProof/>
          <w:kern w:val="0"/>
          <w:sz w:val="16"/>
          <w:szCs w:val="16"/>
          <w14:ligatures w14:val="none"/>
        </w:rPr>
        <w:t>Z:\7 созыв\Документы комитета\55 заседание (17.07.2025)\pr\z(55)969-П-7.docx</w:t>
      </w:r>
      <w:r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fldChar w:fldCharType="end"/>
      </w:r>
    </w:p>
    <w:p w14:paraId="23773588" w14:textId="77777777" w:rsidR="004F4A05" w:rsidRPr="005C7D36" w:rsidRDefault="004F4A05" w:rsidP="004F4A0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6"/>
          <w:szCs w:val="16"/>
          <w:shd w:val="clear" w:color="auto" w:fill="FFFFFF"/>
          <w14:ligatures w14:val="none"/>
        </w:rPr>
      </w:pPr>
    </w:p>
    <w:sectPr w:rsidR="004F4A05" w:rsidRPr="005C7D36" w:rsidSect="001D303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DF02B" w14:textId="77777777" w:rsidR="006A4257" w:rsidRDefault="006A4257">
      <w:pPr>
        <w:spacing w:after="0" w:line="240" w:lineRule="auto"/>
      </w:pPr>
      <w:r>
        <w:separator/>
      </w:r>
    </w:p>
  </w:endnote>
  <w:endnote w:type="continuationSeparator" w:id="0">
    <w:p w14:paraId="076B70B9" w14:textId="77777777" w:rsidR="006A4257" w:rsidRDefault="006A4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54EE2" w14:textId="77777777" w:rsidR="006A4257" w:rsidRDefault="006A4257">
      <w:pPr>
        <w:spacing w:after="0" w:line="240" w:lineRule="auto"/>
      </w:pPr>
      <w:r>
        <w:separator/>
      </w:r>
    </w:p>
  </w:footnote>
  <w:footnote w:type="continuationSeparator" w:id="0">
    <w:p w14:paraId="5A3F3842" w14:textId="77777777" w:rsidR="006A4257" w:rsidRDefault="006A42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8CF5C" w14:textId="59A4EEC9" w:rsidR="007E2D25" w:rsidRDefault="007E2D25">
    <w:pPr>
      <w:pStyle w:val="ac"/>
      <w:jc w:val="right"/>
    </w:pPr>
  </w:p>
  <w:p w14:paraId="3177C900" w14:textId="77777777" w:rsidR="007E2D25" w:rsidRDefault="007E2D25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032"/>
    <w:rsid w:val="000157E4"/>
    <w:rsid w:val="000572E5"/>
    <w:rsid w:val="000E2C30"/>
    <w:rsid w:val="001A6D17"/>
    <w:rsid w:val="001D3032"/>
    <w:rsid w:val="0020502B"/>
    <w:rsid w:val="00273085"/>
    <w:rsid w:val="00370955"/>
    <w:rsid w:val="003D1DEF"/>
    <w:rsid w:val="004D35EC"/>
    <w:rsid w:val="004F356E"/>
    <w:rsid w:val="004F4A05"/>
    <w:rsid w:val="005372C3"/>
    <w:rsid w:val="005A7AAB"/>
    <w:rsid w:val="005C7D36"/>
    <w:rsid w:val="0062221C"/>
    <w:rsid w:val="00647397"/>
    <w:rsid w:val="00690CE1"/>
    <w:rsid w:val="006A4257"/>
    <w:rsid w:val="007E2D25"/>
    <w:rsid w:val="00841C68"/>
    <w:rsid w:val="009B7F4F"/>
    <w:rsid w:val="009D7BE9"/>
    <w:rsid w:val="00B31A9F"/>
    <w:rsid w:val="00C520AC"/>
    <w:rsid w:val="00CB6FDE"/>
    <w:rsid w:val="00DA11E5"/>
    <w:rsid w:val="00DF2C82"/>
    <w:rsid w:val="00E26468"/>
    <w:rsid w:val="00EE038D"/>
    <w:rsid w:val="00F41E92"/>
    <w:rsid w:val="00FE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0725B"/>
  <w15:chartTrackingRefBased/>
  <w15:docId w15:val="{DEEB8463-464A-4E0D-BCE6-61689A931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D30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3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30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3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30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3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3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3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3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30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D30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D30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D303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D303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D303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D303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D303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D303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3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D3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3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D3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D3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D303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D303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D303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D30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D303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D303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1D3032"/>
    <w:pPr>
      <w:tabs>
        <w:tab w:val="center" w:pos="4677"/>
        <w:tab w:val="right" w:pos="9355"/>
      </w:tabs>
      <w:spacing w:after="0" w:line="240" w:lineRule="auto"/>
    </w:pPr>
    <w:rPr>
      <w:kern w:val="0"/>
      <w14:ligatures w14:val="none"/>
    </w:rPr>
  </w:style>
  <w:style w:type="character" w:customStyle="1" w:styleId="ad">
    <w:name w:val="Верхний колонтитул Знак"/>
    <w:basedOn w:val="a0"/>
    <w:link w:val="ac"/>
    <w:uiPriority w:val="99"/>
    <w:rsid w:val="001D3032"/>
    <w:rPr>
      <w:kern w:val="0"/>
      <w14:ligatures w14:val="none"/>
    </w:rPr>
  </w:style>
  <w:style w:type="paragraph" w:customStyle="1" w:styleId="FR1">
    <w:name w:val="FR1"/>
    <w:rsid w:val="001A6D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0157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157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А. Кондратович</dc:creator>
  <cp:keywords/>
  <dc:description/>
  <cp:lastModifiedBy>Гончарова Мария Александровна</cp:lastModifiedBy>
  <cp:revision>9</cp:revision>
  <cp:lastPrinted>2025-07-16T12:17:00Z</cp:lastPrinted>
  <dcterms:created xsi:type="dcterms:W3CDTF">2025-07-16T11:56:00Z</dcterms:created>
  <dcterms:modified xsi:type="dcterms:W3CDTF">2025-07-23T14:15:00Z</dcterms:modified>
</cp:coreProperties>
</file>