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1F3" w14:textId="77777777" w:rsidR="002C63B5" w:rsidRDefault="002C63B5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4B9D89C" wp14:editId="18B7CD57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1B720" w14:textId="77777777" w:rsidR="002C63B5" w:rsidRDefault="002C63B5" w:rsidP="002C63B5">
      <w:pPr>
        <w:pStyle w:val="1"/>
        <w:rPr>
          <w:b w:val="0"/>
          <w:sz w:val="36"/>
          <w:lang w:val="ru-RU"/>
        </w:rPr>
      </w:pPr>
      <w:r w:rsidRPr="001F723F">
        <w:rPr>
          <w:b w:val="0"/>
          <w:sz w:val="36"/>
        </w:rPr>
        <w:t>ТВЕРСКАЯ ОБЛАСТЬ</w:t>
      </w:r>
    </w:p>
    <w:p w14:paraId="41B4995B" w14:textId="77777777" w:rsidR="002C63B5" w:rsidRPr="002C63B5" w:rsidRDefault="002C63B5" w:rsidP="002C63B5">
      <w:pPr>
        <w:spacing w:after="0" w:line="240" w:lineRule="auto"/>
        <w:rPr>
          <w:lang w:eastAsia="x-none"/>
        </w:rPr>
      </w:pPr>
    </w:p>
    <w:p w14:paraId="7E82C21C" w14:textId="76FD768C" w:rsidR="00571384" w:rsidRPr="002C63B5" w:rsidRDefault="002C63B5" w:rsidP="002C6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63B5">
        <w:rPr>
          <w:rFonts w:ascii="Times New Roman" w:hAnsi="Times New Roman" w:cs="Times New Roman"/>
          <w:sz w:val="56"/>
        </w:rPr>
        <w:t>З  А</w:t>
      </w:r>
      <w:proofErr w:type="gramEnd"/>
      <w:r w:rsidRPr="002C63B5">
        <w:rPr>
          <w:rFonts w:ascii="Times New Roman" w:hAnsi="Times New Roman" w:cs="Times New Roman"/>
          <w:sz w:val="56"/>
        </w:rPr>
        <w:t xml:space="preserve">  </w:t>
      </w:r>
      <w:proofErr w:type="gramStart"/>
      <w:r w:rsidRPr="002C63B5">
        <w:rPr>
          <w:rFonts w:ascii="Times New Roman" w:hAnsi="Times New Roman" w:cs="Times New Roman"/>
          <w:sz w:val="56"/>
        </w:rPr>
        <w:t>К  О</w:t>
      </w:r>
      <w:proofErr w:type="gramEnd"/>
      <w:r w:rsidRPr="002C63B5">
        <w:rPr>
          <w:rFonts w:ascii="Times New Roman" w:hAnsi="Times New Roman" w:cs="Times New Roman"/>
          <w:sz w:val="56"/>
        </w:rPr>
        <w:t xml:space="preserve">  Н</w:t>
      </w:r>
    </w:p>
    <w:p w14:paraId="591046EB" w14:textId="77777777" w:rsidR="002C63B5" w:rsidRDefault="002C63B5" w:rsidP="00571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EAF108" w14:textId="4C5D4B92" w:rsidR="00571384" w:rsidRPr="008B0F4C" w:rsidRDefault="00571384" w:rsidP="00571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 «</w:t>
      </w:r>
      <w:r w:rsidRPr="008B0F4C">
        <w:rPr>
          <w:rFonts w:ascii="Times New Roman" w:hAnsi="Times New Roman" w:cs="Times New Roman"/>
          <w:sz w:val="28"/>
          <w:szCs w:val="28"/>
        </w:rPr>
        <w:t>О полномочиях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F4C">
        <w:rPr>
          <w:rFonts w:ascii="Times New Roman" w:hAnsi="Times New Roman" w:cs="Times New Roman"/>
          <w:sz w:val="28"/>
          <w:szCs w:val="28"/>
        </w:rPr>
        <w:t xml:space="preserve">Тверской области по взаимодействию с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0F4C">
        <w:rPr>
          <w:rFonts w:ascii="Times New Roman" w:hAnsi="Times New Roman" w:cs="Times New Roman"/>
          <w:sz w:val="28"/>
          <w:szCs w:val="28"/>
        </w:rPr>
        <w:t>оветом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B0F4C">
        <w:rPr>
          <w:rFonts w:ascii="Times New Roman" w:hAnsi="Times New Roman" w:cs="Times New Roman"/>
          <w:sz w:val="28"/>
          <w:szCs w:val="28"/>
        </w:rPr>
        <w:t xml:space="preserve">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B0F4C">
        <w:rPr>
          <w:rFonts w:ascii="Times New Roman" w:hAnsi="Times New Roman" w:cs="Times New Roman"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2DA402" w14:textId="77777777" w:rsidR="00571384" w:rsidRDefault="00571384" w:rsidP="00571384">
      <w:pPr>
        <w:pStyle w:val="ConsPlusNormal"/>
        <w:ind w:firstLine="540"/>
        <w:jc w:val="both"/>
        <w:rPr>
          <w:sz w:val="28"/>
          <w:szCs w:val="28"/>
        </w:rPr>
      </w:pPr>
    </w:p>
    <w:p w14:paraId="16F9D458" w14:textId="77777777" w:rsidR="00571384" w:rsidRDefault="00571384" w:rsidP="0057138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eastAsia="Times New Roman" w:hAnsi="Times New Roman" w:cs="Times New Roman"/>
          <w:sz w:val="28"/>
          <w:szCs w:val="28"/>
        </w:rPr>
        <w:t>Принят Законодательным Собранием</w:t>
      </w:r>
    </w:p>
    <w:p w14:paraId="0953F1DD" w14:textId="04ACA601" w:rsidR="00571384" w:rsidRDefault="00571384" w:rsidP="0057138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Тверской области </w:t>
      </w:r>
      <w:r w:rsidR="002C63B5">
        <w:rPr>
          <w:rFonts w:ascii="Times New Roman" w:eastAsia="Times New Roman" w:hAnsi="Times New Roman" w:cs="Times New Roman"/>
          <w:sz w:val="28"/>
          <w:szCs w:val="28"/>
        </w:rPr>
        <w:t>25 июня</w:t>
      </w:r>
      <w:r w:rsidRPr="007F741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7F74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47FA2" w:rsidRPr="007F74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F74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741C">
        <w:rPr>
          <w:rFonts w:ascii="Times New Roman" w:eastAsia="Times New Roman" w:hAnsi="Times New Roman" w:cs="Times New Roman"/>
          <w:sz w:val="28"/>
          <w:szCs w:val="28"/>
        </w:rPr>
        <w:t>года</w:t>
      </w:r>
      <w:bookmarkEnd w:id="0"/>
    </w:p>
    <w:p w14:paraId="62DDEE2F" w14:textId="77777777" w:rsidR="00571384" w:rsidRPr="002C63B5" w:rsidRDefault="00571384" w:rsidP="00571384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2C63B5">
        <w:rPr>
          <w:b/>
          <w:bCs/>
          <w:sz w:val="28"/>
          <w:szCs w:val="28"/>
        </w:rPr>
        <w:t>Статья 1</w:t>
      </w:r>
    </w:p>
    <w:p w14:paraId="26DCE4E3" w14:textId="77777777" w:rsidR="00DC34D9" w:rsidRDefault="00DC34D9" w:rsidP="00571384">
      <w:pPr>
        <w:pStyle w:val="ConsPlusNormal"/>
        <w:ind w:firstLine="709"/>
        <w:jc w:val="both"/>
        <w:rPr>
          <w:sz w:val="28"/>
          <w:szCs w:val="28"/>
        </w:rPr>
      </w:pPr>
    </w:p>
    <w:p w14:paraId="7088110E" w14:textId="0F4A0CE2" w:rsidR="00571384" w:rsidRPr="00DF34DC" w:rsidRDefault="00571384" w:rsidP="00571384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 xml:space="preserve">Внести в закон Тверской области от 09.06.2009 № 46-ЗО </w:t>
      </w:r>
      <w:r w:rsidR="002C63B5">
        <w:rPr>
          <w:sz w:val="28"/>
          <w:szCs w:val="28"/>
        </w:rPr>
        <w:t xml:space="preserve">                                        </w:t>
      </w:r>
      <w:proofErr w:type="gramStart"/>
      <w:r w:rsidR="002C63B5">
        <w:rPr>
          <w:sz w:val="28"/>
          <w:szCs w:val="28"/>
        </w:rPr>
        <w:t xml:space="preserve">   </w:t>
      </w:r>
      <w:r w:rsidRPr="00DF34DC">
        <w:rPr>
          <w:sz w:val="28"/>
          <w:szCs w:val="28"/>
        </w:rPr>
        <w:t>«</w:t>
      </w:r>
      <w:proofErr w:type="gramEnd"/>
      <w:r w:rsidRPr="00DF34DC">
        <w:rPr>
          <w:sz w:val="28"/>
          <w:szCs w:val="28"/>
        </w:rPr>
        <w:t>О полномочиях органов государственной власти Тверской области по взаимодействию с Советом муниципальных образований Тверской области» следующие изменения:</w:t>
      </w:r>
    </w:p>
    <w:p w14:paraId="4D3C8630" w14:textId="77777777" w:rsidR="00322453" w:rsidRPr="00DF34DC" w:rsidRDefault="00571384" w:rsidP="00571384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1) наименовани</w:t>
      </w:r>
      <w:r w:rsidR="00322453" w:rsidRPr="00DF34DC">
        <w:rPr>
          <w:sz w:val="28"/>
          <w:szCs w:val="28"/>
        </w:rPr>
        <w:t>е изложить в следующей редакции:</w:t>
      </w:r>
    </w:p>
    <w:p w14:paraId="2F0345B1" w14:textId="557B372E" w:rsidR="00571384" w:rsidRPr="00DF34DC" w:rsidRDefault="00322453" w:rsidP="00571384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«</w:t>
      </w:r>
      <w:r w:rsidR="00D129FA" w:rsidRPr="00DF34DC">
        <w:rPr>
          <w:sz w:val="28"/>
          <w:szCs w:val="28"/>
        </w:rPr>
        <w:t>О взаимодействии</w:t>
      </w:r>
      <w:r w:rsidRPr="00DF34DC">
        <w:rPr>
          <w:sz w:val="28"/>
          <w:szCs w:val="28"/>
        </w:rPr>
        <w:t xml:space="preserve"> органов государственной власти Тверской области с </w:t>
      </w:r>
      <w:r w:rsidR="00571384" w:rsidRPr="00DF34DC">
        <w:rPr>
          <w:sz w:val="28"/>
          <w:szCs w:val="28"/>
        </w:rPr>
        <w:t>Ассоциацией «Совет муниципальных образований Тверской области»;</w:t>
      </w:r>
    </w:p>
    <w:p w14:paraId="27AF360F" w14:textId="77777777" w:rsidR="008A3DFF" w:rsidRPr="00DF34DC" w:rsidRDefault="00571384" w:rsidP="00571384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2) стать</w:t>
      </w:r>
      <w:r w:rsidR="008A3DFF" w:rsidRPr="00DF34DC">
        <w:rPr>
          <w:sz w:val="28"/>
          <w:szCs w:val="28"/>
        </w:rPr>
        <w:t>ю</w:t>
      </w:r>
      <w:r w:rsidRPr="00DF34DC">
        <w:rPr>
          <w:sz w:val="28"/>
          <w:szCs w:val="28"/>
        </w:rPr>
        <w:t xml:space="preserve"> 1 </w:t>
      </w:r>
      <w:r w:rsidR="008A3DFF" w:rsidRPr="00DF34DC">
        <w:rPr>
          <w:sz w:val="28"/>
          <w:szCs w:val="28"/>
        </w:rPr>
        <w:t>изложить в следующей редакции:</w:t>
      </w:r>
    </w:p>
    <w:p w14:paraId="176B1E49" w14:textId="2F9B85D8" w:rsidR="008A3DFF" w:rsidRPr="00DF34DC" w:rsidRDefault="00AE08F8" w:rsidP="00AE08F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DF34DC">
        <w:rPr>
          <w:rFonts w:ascii="Times New Roman" w:hAnsi="Times New Roman" w:cs="Times New Roman"/>
          <w:b w:val="0"/>
          <w:sz w:val="28"/>
          <w:szCs w:val="28"/>
        </w:rPr>
        <w:t>«</w:t>
      </w:r>
      <w:r w:rsidR="008A3DFF" w:rsidRPr="00DF34DC">
        <w:rPr>
          <w:rFonts w:ascii="Times New Roman" w:hAnsi="Times New Roman" w:cs="Times New Roman"/>
          <w:b w:val="0"/>
          <w:sz w:val="28"/>
          <w:szCs w:val="28"/>
        </w:rPr>
        <w:t xml:space="preserve">Статья 1. </w:t>
      </w:r>
      <w:r w:rsidR="00D9544C" w:rsidRPr="00DF34DC">
        <w:rPr>
          <w:rFonts w:ascii="Times New Roman" w:hAnsi="Times New Roman" w:cs="Times New Roman"/>
          <w:b w:val="0"/>
          <w:sz w:val="28"/>
          <w:szCs w:val="28"/>
        </w:rPr>
        <w:t>П</w:t>
      </w:r>
      <w:r w:rsidR="00B974DA" w:rsidRPr="00DF34DC">
        <w:rPr>
          <w:rFonts w:ascii="Times New Roman" w:hAnsi="Times New Roman" w:cs="Times New Roman"/>
          <w:b w:val="0"/>
          <w:iCs/>
          <w:sz w:val="28"/>
          <w:szCs w:val="28"/>
        </w:rPr>
        <w:t>редмет регулирования настоящего закона</w:t>
      </w:r>
      <w:r w:rsidR="00C73806" w:rsidRPr="00DF34D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</w:p>
    <w:p w14:paraId="2B9557AA" w14:textId="4F898C5C" w:rsidR="00571384" w:rsidRPr="00DF34DC" w:rsidRDefault="008A3DFF" w:rsidP="00AE08F8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 xml:space="preserve">Настоящий закон в соответствии с </w:t>
      </w:r>
      <w:r w:rsidR="00344F7C" w:rsidRPr="007F741C">
        <w:rPr>
          <w:color w:val="000000" w:themeColor="text1"/>
          <w:sz w:val="28"/>
          <w:szCs w:val="28"/>
        </w:rPr>
        <w:t>Ф</w:t>
      </w:r>
      <w:r w:rsidRPr="007F741C">
        <w:rPr>
          <w:color w:val="000000" w:themeColor="text1"/>
          <w:sz w:val="28"/>
          <w:szCs w:val="28"/>
        </w:rPr>
        <w:t>едеральным законом</w:t>
      </w:r>
      <w:r w:rsidR="00D47FA2" w:rsidRPr="007F741C">
        <w:rPr>
          <w:color w:val="000000" w:themeColor="text1"/>
          <w:sz w:val="28"/>
          <w:szCs w:val="28"/>
        </w:rPr>
        <w:t xml:space="preserve"> </w:t>
      </w:r>
      <w:r w:rsidR="00344F7C" w:rsidRPr="007F741C">
        <w:rPr>
          <w:color w:val="000000" w:themeColor="text1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F34DC">
        <w:rPr>
          <w:sz w:val="28"/>
          <w:szCs w:val="28"/>
        </w:rPr>
        <w:t xml:space="preserve"> </w:t>
      </w:r>
      <w:r w:rsidR="00B974DA" w:rsidRPr="00DF34DC">
        <w:rPr>
          <w:sz w:val="28"/>
          <w:szCs w:val="28"/>
        </w:rPr>
        <w:t>устанавливает</w:t>
      </w:r>
      <w:r w:rsidRPr="00DF34DC">
        <w:rPr>
          <w:sz w:val="28"/>
          <w:szCs w:val="28"/>
        </w:rPr>
        <w:t xml:space="preserve"> порядок взаимодействия органов государственной власти Тверской области с Ассоциацией «Совет муниципальных образований Тверской области» (далее - Совет муниципальных образований)</w:t>
      </w:r>
      <w:r w:rsidR="00B974DA" w:rsidRPr="00DF34DC">
        <w:rPr>
          <w:sz w:val="28"/>
          <w:szCs w:val="28"/>
        </w:rPr>
        <w:t xml:space="preserve"> и особенности подготовки </w:t>
      </w:r>
      <w:r w:rsidR="00841F5D" w:rsidRPr="00DF34DC">
        <w:rPr>
          <w:sz w:val="28"/>
          <w:szCs w:val="28"/>
        </w:rPr>
        <w:t xml:space="preserve">Советом муниципальных образований ежегодного </w:t>
      </w:r>
      <w:r w:rsidR="00B974DA" w:rsidRPr="00DF34DC">
        <w:rPr>
          <w:sz w:val="28"/>
          <w:szCs w:val="28"/>
        </w:rPr>
        <w:t>доклада о состоянии и развитии местного самоуправления в Тверской области.»;</w:t>
      </w:r>
      <w:r w:rsidRPr="00DF34DC">
        <w:rPr>
          <w:strike/>
          <w:sz w:val="28"/>
          <w:szCs w:val="28"/>
        </w:rPr>
        <w:t xml:space="preserve"> </w:t>
      </w:r>
    </w:p>
    <w:p w14:paraId="1B50EFB9" w14:textId="7190BB81" w:rsidR="00571384" w:rsidRPr="00DF34DC" w:rsidRDefault="00D9544C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F34DC">
        <w:rPr>
          <w:rFonts w:ascii="Times New Roman" w:hAnsi="Times New Roman" w:cs="Times New Roman"/>
          <w:b w:val="0"/>
          <w:sz w:val="28"/>
          <w:szCs w:val="28"/>
        </w:rPr>
        <w:t>3</w:t>
      </w:r>
      <w:r w:rsidR="00571384" w:rsidRPr="00DF34DC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AE08F8" w:rsidRPr="00DF34D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71384" w:rsidRPr="00DF34DC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AE08F8" w:rsidRPr="00DF34DC">
        <w:rPr>
          <w:rFonts w:ascii="Times New Roman" w:hAnsi="Times New Roman" w:cs="Times New Roman"/>
          <w:b w:val="0"/>
          <w:sz w:val="28"/>
          <w:szCs w:val="28"/>
        </w:rPr>
        <w:t>е</w:t>
      </w:r>
      <w:r w:rsidR="00571384" w:rsidRPr="00DF34DC"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14:paraId="3652FC7F" w14:textId="6239DDD8" w:rsidR="003A48C5" w:rsidRPr="00DF34DC" w:rsidRDefault="00571384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F34DC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210FCB" w:rsidRPr="00DF34DC">
        <w:rPr>
          <w:rFonts w:ascii="Times New Roman" w:hAnsi="Times New Roman" w:cs="Times New Roman"/>
          <w:b w:val="0"/>
          <w:sz w:val="28"/>
          <w:szCs w:val="28"/>
        </w:rPr>
        <w:t xml:space="preserve">в наименовании </w:t>
      </w:r>
      <w:r w:rsidR="003A48C5" w:rsidRPr="00DF34DC">
        <w:rPr>
          <w:rFonts w:ascii="Times New Roman" w:hAnsi="Times New Roman" w:cs="Times New Roman"/>
          <w:b w:val="0"/>
          <w:sz w:val="28"/>
          <w:szCs w:val="28"/>
        </w:rPr>
        <w:t>слово «Полномочия» заменить словами «Формы взаимодействия», слова «по взаимодействию» исключить;</w:t>
      </w:r>
    </w:p>
    <w:p w14:paraId="71D39FB8" w14:textId="77777777" w:rsidR="00C82CF5" w:rsidRPr="00DF34DC" w:rsidRDefault="003A48C5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F34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126" w:rsidRPr="00DF34DC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C82CF5" w:rsidRPr="00DF34DC">
        <w:rPr>
          <w:rFonts w:ascii="Times New Roman" w:hAnsi="Times New Roman" w:cs="Times New Roman"/>
          <w:b w:val="0"/>
          <w:sz w:val="28"/>
          <w:szCs w:val="28"/>
        </w:rPr>
        <w:t>абзац первый изложить в следующей редакции:</w:t>
      </w:r>
    </w:p>
    <w:p w14:paraId="3DED136C" w14:textId="61008700" w:rsidR="00C82CF5" w:rsidRPr="00DF34DC" w:rsidRDefault="00C82CF5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b/>
          <w:sz w:val="28"/>
          <w:szCs w:val="28"/>
        </w:rPr>
        <w:t>«</w:t>
      </w:r>
      <w:r w:rsidRPr="00DF34DC">
        <w:rPr>
          <w:sz w:val="28"/>
          <w:szCs w:val="28"/>
        </w:rPr>
        <w:t>Взаимодействие органов государственной власти Тверской области с Советом муниципальных образований осуществляется в следующих формах:»;</w:t>
      </w:r>
    </w:p>
    <w:p w14:paraId="2926099A" w14:textId="48C75C92" w:rsidR="00C82CF5" w:rsidRPr="00DF34DC" w:rsidRDefault="00C82CF5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в) дополнить пункт</w:t>
      </w:r>
      <w:r w:rsidR="00841F5D" w:rsidRPr="00DF34DC">
        <w:rPr>
          <w:sz w:val="28"/>
          <w:szCs w:val="28"/>
        </w:rPr>
        <w:t>ами</w:t>
      </w:r>
      <w:r w:rsidRPr="00DF34DC">
        <w:rPr>
          <w:sz w:val="28"/>
          <w:szCs w:val="28"/>
        </w:rPr>
        <w:t xml:space="preserve"> 1</w:t>
      </w:r>
      <w:r w:rsidRPr="00DF34DC">
        <w:rPr>
          <w:sz w:val="28"/>
          <w:szCs w:val="28"/>
          <w:vertAlign w:val="superscript"/>
        </w:rPr>
        <w:t>1</w:t>
      </w:r>
      <w:r w:rsidR="00841F5D" w:rsidRPr="00DF34DC">
        <w:rPr>
          <w:sz w:val="28"/>
          <w:szCs w:val="28"/>
        </w:rPr>
        <w:t xml:space="preserve"> и 1</w:t>
      </w:r>
      <w:r w:rsidR="00841F5D" w:rsidRPr="00DF34DC">
        <w:rPr>
          <w:sz w:val="28"/>
          <w:szCs w:val="28"/>
          <w:vertAlign w:val="superscript"/>
        </w:rPr>
        <w:t>2</w:t>
      </w:r>
      <w:r w:rsidRPr="00DF34DC">
        <w:rPr>
          <w:sz w:val="28"/>
          <w:szCs w:val="28"/>
          <w:vertAlign w:val="superscript"/>
        </w:rPr>
        <w:t xml:space="preserve"> </w:t>
      </w:r>
      <w:r w:rsidRPr="00DF34DC">
        <w:rPr>
          <w:sz w:val="28"/>
          <w:szCs w:val="28"/>
        </w:rPr>
        <w:t>следующего содержания:</w:t>
      </w:r>
    </w:p>
    <w:p w14:paraId="1AB989FC" w14:textId="76EE0611" w:rsidR="00C82CF5" w:rsidRPr="00DF34DC" w:rsidRDefault="00C82CF5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«1</w:t>
      </w:r>
      <w:r w:rsidRPr="00DF34DC">
        <w:rPr>
          <w:sz w:val="28"/>
          <w:szCs w:val="28"/>
          <w:vertAlign w:val="superscript"/>
        </w:rPr>
        <w:t>1</w:t>
      </w:r>
      <w:r w:rsidRPr="00DF34DC">
        <w:rPr>
          <w:sz w:val="28"/>
          <w:szCs w:val="28"/>
        </w:rPr>
        <w:t xml:space="preserve">) совместное рассмотрение с Советом муниципальных образований </w:t>
      </w:r>
      <w:r w:rsidRPr="00DF34DC">
        <w:rPr>
          <w:sz w:val="28"/>
          <w:szCs w:val="28"/>
        </w:rPr>
        <w:lastRenderedPageBreak/>
        <w:t>вопросов социально-экономического развития муниципальных образований в Тверской области;</w:t>
      </w:r>
    </w:p>
    <w:p w14:paraId="3909949B" w14:textId="3102E5D7" w:rsidR="00841F5D" w:rsidRPr="00DF34DC" w:rsidRDefault="00841F5D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1</w:t>
      </w:r>
      <w:r w:rsidRPr="00DF34DC">
        <w:rPr>
          <w:sz w:val="28"/>
          <w:szCs w:val="28"/>
          <w:vertAlign w:val="superscript"/>
        </w:rPr>
        <w:t>2</w:t>
      </w:r>
      <w:r w:rsidRPr="00DF34DC">
        <w:rPr>
          <w:sz w:val="28"/>
          <w:szCs w:val="28"/>
        </w:rPr>
        <w:t>) обмен информацией, необходимой для реализации полномочий органов государственной власти Тверской области и Совета муниципальных образований;»;</w:t>
      </w:r>
    </w:p>
    <w:p w14:paraId="64C0F8C4" w14:textId="36415681" w:rsidR="00841F5D" w:rsidRPr="00481AC1" w:rsidRDefault="00841F5D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г) в пункте 4 слова «Тверской области» заменить словами «в сфере местного самоуправления</w:t>
      </w:r>
      <w:r w:rsidRPr="007F741C">
        <w:rPr>
          <w:color w:val="000000" w:themeColor="text1"/>
          <w:sz w:val="28"/>
          <w:szCs w:val="28"/>
        </w:rPr>
        <w:t>»</w:t>
      </w:r>
      <w:r w:rsidR="00D47FA2" w:rsidRPr="007F741C">
        <w:rPr>
          <w:color w:val="000000" w:themeColor="text1"/>
          <w:sz w:val="28"/>
          <w:szCs w:val="28"/>
        </w:rPr>
        <w:t>;</w:t>
      </w:r>
    </w:p>
    <w:p w14:paraId="62F8E80F" w14:textId="685C7EDC" w:rsidR="00C82CF5" w:rsidRPr="00DF34DC" w:rsidRDefault="00841F5D" w:rsidP="00C82CF5">
      <w:pPr>
        <w:pStyle w:val="ConsPlusNormal"/>
        <w:ind w:firstLine="709"/>
        <w:jc w:val="both"/>
        <w:rPr>
          <w:sz w:val="28"/>
          <w:szCs w:val="28"/>
        </w:rPr>
      </w:pPr>
      <w:r w:rsidRPr="00DF34DC">
        <w:rPr>
          <w:sz w:val="28"/>
          <w:szCs w:val="28"/>
        </w:rPr>
        <w:t>д</w:t>
      </w:r>
      <w:r w:rsidR="00C82CF5" w:rsidRPr="00DF34DC">
        <w:rPr>
          <w:sz w:val="28"/>
          <w:szCs w:val="28"/>
        </w:rPr>
        <w:t xml:space="preserve">) </w:t>
      </w:r>
      <w:r w:rsidR="001B5126" w:rsidRPr="00DF34DC">
        <w:rPr>
          <w:sz w:val="28"/>
          <w:szCs w:val="28"/>
        </w:rPr>
        <w:t>пункт 5 изложить в следующей редакции:</w:t>
      </w:r>
      <w:bookmarkStart w:id="1" w:name="_Hlk154479541"/>
    </w:p>
    <w:p w14:paraId="1EBD1FA2" w14:textId="6F7704C1" w:rsidR="00571384" w:rsidRPr="00E26494" w:rsidRDefault="001B5126" w:rsidP="00C73806">
      <w:pPr>
        <w:pStyle w:val="ConsPlusNormal"/>
        <w:shd w:val="clear" w:color="auto" w:fill="FFFFFF" w:themeFill="background1"/>
        <w:ind w:firstLine="709"/>
        <w:jc w:val="both"/>
        <w:rPr>
          <w:i/>
          <w:iCs/>
          <w:sz w:val="28"/>
          <w:szCs w:val="28"/>
        </w:rPr>
      </w:pPr>
      <w:r w:rsidRPr="00DF34DC">
        <w:rPr>
          <w:sz w:val="28"/>
          <w:szCs w:val="28"/>
          <w:shd w:val="clear" w:color="auto" w:fill="FFFFFF" w:themeFill="background1"/>
        </w:rPr>
        <w:t>«</w:t>
      </w:r>
      <w:r w:rsidR="00C82CF5" w:rsidRPr="00DF34DC">
        <w:rPr>
          <w:sz w:val="28"/>
          <w:szCs w:val="28"/>
          <w:shd w:val="clear" w:color="auto" w:fill="FFFFFF" w:themeFill="background1"/>
        </w:rPr>
        <w:t xml:space="preserve">5) </w:t>
      </w:r>
      <w:r w:rsidR="00841F5D" w:rsidRPr="00DF34DC">
        <w:rPr>
          <w:sz w:val="28"/>
          <w:szCs w:val="28"/>
          <w:shd w:val="clear" w:color="auto" w:fill="FFFFFF" w:themeFill="background1"/>
        </w:rPr>
        <w:t>участи</w:t>
      </w:r>
      <w:r w:rsidR="00351ECF" w:rsidRPr="00DF34DC">
        <w:rPr>
          <w:sz w:val="28"/>
          <w:szCs w:val="28"/>
          <w:shd w:val="clear" w:color="auto" w:fill="FFFFFF" w:themeFill="background1"/>
        </w:rPr>
        <w:t>е</w:t>
      </w:r>
      <w:r w:rsidR="00C82CF5" w:rsidRPr="00DF34DC">
        <w:rPr>
          <w:sz w:val="28"/>
          <w:szCs w:val="28"/>
          <w:shd w:val="clear" w:color="auto" w:fill="FFFFFF" w:themeFill="background1"/>
        </w:rPr>
        <w:t xml:space="preserve"> представителей органов управления Совета муниципальных образований, в том числе лиц, замещающих муниципальные должности, в координационных, совещательных и иных орган</w:t>
      </w:r>
      <w:r w:rsidR="00BA67D2">
        <w:rPr>
          <w:sz w:val="28"/>
          <w:szCs w:val="28"/>
          <w:shd w:val="clear" w:color="auto" w:fill="FFFFFF" w:themeFill="background1"/>
        </w:rPr>
        <w:t>ах</w:t>
      </w:r>
      <w:r w:rsidR="00C82CF5" w:rsidRPr="00DF34DC">
        <w:rPr>
          <w:sz w:val="28"/>
          <w:szCs w:val="28"/>
          <w:shd w:val="clear" w:color="auto" w:fill="FFFFFF" w:themeFill="background1"/>
        </w:rPr>
        <w:t xml:space="preserve">, деятельность которых затрагивает вопросы, </w:t>
      </w:r>
      <w:r w:rsidR="00C82CF5" w:rsidRPr="00E26494">
        <w:rPr>
          <w:sz w:val="28"/>
          <w:szCs w:val="28"/>
          <w:shd w:val="clear" w:color="auto" w:fill="FFFFFF" w:themeFill="background1"/>
        </w:rPr>
        <w:t xml:space="preserve">относящиеся к полномочиям органов местного самоуправления по решению вопросов </w:t>
      </w:r>
      <w:r w:rsidR="00FC7426" w:rsidRPr="00E26494">
        <w:rPr>
          <w:sz w:val="28"/>
          <w:szCs w:val="28"/>
        </w:rPr>
        <w:t>непосредственного обеспечения жизнедеятельности населения</w:t>
      </w:r>
      <w:r w:rsidR="000409CE" w:rsidRPr="00E26494">
        <w:rPr>
          <w:sz w:val="28"/>
          <w:szCs w:val="28"/>
        </w:rPr>
        <w:t xml:space="preserve"> (вопросов местного значения)</w:t>
      </w:r>
      <w:r w:rsidR="00C82CF5" w:rsidRPr="00E26494">
        <w:rPr>
          <w:sz w:val="28"/>
          <w:szCs w:val="28"/>
          <w:shd w:val="clear" w:color="auto" w:fill="FFFFFF" w:themeFill="background1"/>
        </w:rPr>
        <w:t>, а также к отдельным государственным полномочиям, передаваемым органам местного самоуправления законами Тверской области, при исполнительных органах Тверской области;</w:t>
      </w:r>
      <w:r w:rsidRPr="00E26494">
        <w:rPr>
          <w:sz w:val="28"/>
          <w:szCs w:val="28"/>
          <w:shd w:val="clear" w:color="auto" w:fill="FFFFFF" w:themeFill="background1"/>
        </w:rPr>
        <w:t>»;</w:t>
      </w:r>
      <w:r w:rsidR="00B974DA" w:rsidRPr="00E26494">
        <w:rPr>
          <w:sz w:val="28"/>
          <w:szCs w:val="28"/>
          <w:shd w:val="clear" w:color="auto" w:fill="FFFFFF" w:themeFill="background1"/>
        </w:rPr>
        <w:t xml:space="preserve"> </w:t>
      </w:r>
    </w:p>
    <w:bookmarkEnd w:id="1"/>
    <w:p w14:paraId="58734737" w14:textId="091CE498" w:rsidR="00571384" w:rsidRPr="00E26494" w:rsidRDefault="00841F5D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е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</w:rPr>
        <w:t>) пункт 7 изложить в следующей редакции:</w:t>
      </w:r>
    </w:p>
    <w:p w14:paraId="0564B17E" w14:textId="5516BE38" w:rsidR="00351ECF" w:rsidRPr="00E26494" w:rsidRDefault="00571384" w:rsidP="00351EC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154479642"/>
      <w:r w:rsidRPr="00E26494">
        <w:rPr>
          <w:rFonts w:ascii="Times New Roman" w:hAnsi="Times New Roman" w:cs="Times New Roman"/>
          <w:b w:val="0"/>
          <w:sz w:val="28"/>
          <w:szCs w:val="28"/>
        </w:rPr>
        <w:t>«7) 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оказание содействия Совету муниципальных образований по осуществлению сбора, изучения и обмена информацией по вопросам местного самоуправления в Тверской области, в том числе в целях распространения </w:t>
      </w:r>
      <w:r w:rsidR="00841F5D" w:rsidRPr="00E26494">
        <w:rPr>
          <w:rFonts w:ascii="Times New Roman" w:hAnsi="Times New Roman" w:cs="Times New Roman"/>
          <w:b w:val="0"/>
          <w:sz w:val="28"/>
          <w:szCs w:val="28"/>
        </w:rPr>
        <w:t xml:space="preserve">положительной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практики</w:t>
      </w:r>
      <w:r w:rsidR="00B974DA" w:rsidRPr="00E26494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решения вопросов </w:t>
      </w:r>
      <w:r w:rsidR="00FC7426" w:rsidRPr="00E26494">
        <w:rPr>
          <w:rFonts w:ascii="Times New Roman" w:hAnsi="Times New Roman" w:cs="Times New Roman"/>
          <w:b w:val="0"/>
          <w:sz w:val="28"/>
          <w:szCs w:val="28"/>
        </w:rPr>
        <w:t>непосредственного обеспечения жизнедеятельности населения</w:t>
      </w:r>
      <w:r w:rsidR="000409CE" w:rsidRPr="00E26494">
        <w:rPr>
          <w:rFonts w:ascii="Times New Roman" w:hAnsi="Times New Roman" w:cs="Times New Roman"/>
          <w:b w:val="0"/>
          <w:sz w:val="28"/>
          <w:szCs w:val="28"/>
        </w:rPr>
        <w:t xml:space="preserve"> (вопросов местного значения)</w:t>
      </w:r>
      <w:r w:rsidR="00FC7426" w:rsidRPr="00E26494">
        <w:rPr>
          <w:rFonts w:ascii="Times New Roman" w:hAnsi="Times New Roman" w:cs="Times New Roman"/>
          <w:b w:val="0"/>
          <w:sz w:val="28"/>
          <w:szCs w:val="28"/>
        </w:rPr>
        <w:t>;</w:t>
      </w:r>
      <w:r w:rsidR="00DE65A3" w:rsidRPr="00E26494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29D9BF71" w14:textId="1EC60CC7" w:rsidR="00351ECF" w:rsidRPr="00E26494" w:rsidRDefault="00351ECF" w:rsidP="00B4606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ж) пункт 8 после слов «круглых столо</w:t>
      </w:r>
      <w:r w:rsidR="00B4606C" w:rsidRPr="00E2649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E26494">
        <w:rPr>
          <w:rFonts w:ascii="Times New Roman" w:hAnsi="Times New Roman" w:cs="Times New Roman"/>
          <w:b w:val="0"/>
          <w:sz w:val="28"/>
          <w:szCs w:val="28"/>
        </w:rPr>
        <w:t>» дополнить словами</w:t>
      </w:r>
      <w:r w:rsidR="00B4606C" w:rsidRPr="00E2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63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proofErr w:type="gramStart"/>
      <w:r w:rsidR="002C63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606C" w:rsidRPr="00E26494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="00B4606C" w:rsidRPr="00E26494">
        <w:rPr>
          <w:rFonts w:ascii="Times New Roman" w:hAnsi="Times New Roman" w:cs="Times New Roman"/>
          <w:b w:val="0"/>
          <w:sz w:val="28"/>
          <w:szCs w:val="28"/>
        </w:rPr>
        <w:t>, обучающих»;</w:t>
      </w:r>
    </w:p>
    <w:p w14:paraId="2AE11844" w14:textId="182E11C5" w:rsidR="00AF304F" w:rsidRPr="00E26494" w:rsidRDefault="00B4606C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з</w:t>
      </w:r>
      <w:r w:rsidR="001B5126" w:rsidRPr="00E26494">
        <w:rPr>
          <w:rFonts w:ascii="Times New Roman" w:hAnsi="Times New Roman" w:cs="Times New Roman"/>
          <w:b w:val="0"/>
          <w:sz w:val="28"/>
          <w:szCs w:val="28"/>
        </w:rPr>
        <w:t>) дополнить пункт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1B5126" w:rsidRPr="00E26494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1B5126"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B5126" w:rsidRPr="00E2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и 8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126" w:rsidRPr="00E26494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14:paraId="6F827413" w14:textId="2863E256" w:rsidR="00AF304F" w:rsidRPr="00E26494" w:rsidRDefault="001B5126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«</w:t>
      </w:r>
      <w:r w:rsidR="00C35BE8" w:rsidRPr="00E2649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DE65A3" w:rsidRPr="00E26494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оказание содействия </w:t>
      </w:r>
      <w:r w:rsidR="00D47FA2" w:rsidRPr="00E264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развитии</w:t>
      </w:r>
      <w:r w:rsidR="00AF304F" w:rsidRPr="00E264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межмуниципального сотрудничества с представителями советов муниципальных образований иных субъектов Российской Федерации; </w:t>
      </w:r>
    </w:p>
    <w:p w14:paraId="7AABF7EE" w14:textId="77777777" w:rsidR="00AF304F" w:rsidRPr="00E26494" w:rsidRDefault="00AF304F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E26494">
        <w:rPr>
          <w:rFonts w:ascii="Times New Roman" w:hAnsi="Times New Roman" w:cs="Times New Roman"/>
          <w:b w:val="0"/>
          <w:sz w:val="28"/>
          <w:szCs w:val="28"/>
        </w:rPr>
        <w:t>) оказание информационной и организационно-методической поддержки Совету муниципальных образований путем:</w:t>
      </w:r>
    </w:p>
    <w:p w14:paraId="32536F8E" w14:textId="77777777" w:rsidR="00AF304F" w:rsidRPr="00E26494" w:rsidRDefault="00AF304F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 xml:space="preserve">содействия в издании методических и справочных материалов; </w:t>
      </w:r>
    </w:p>
    <w:p w14:paraId="47EC6901" w14:textId="70A83EC2" w:rsidR="00571384" w:rsidRPr="00E26494" w:rsidRDefault="00AF304F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содействия в проведении мероприятий, организуемых Советом муниципальных образований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</w:rPr>
        <w:t>;»;</w:t>
      </w:r>
      <w:r w:rsidR="00B974DA" w:rsidRPr="00E2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C3CB58E" w14:textId="6B40296B" w:rsidR="00AF304F" w:rsidRPr="00E26494" w:rsidRDefault="00B4606C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и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) пункт 9 изложить в следующей редакции:</w:t>
      </w:r>
    </w:p>
    <w:p w14:paraId="60ED15BC" w14:textId="1781CBAF" w:rsidR="00AF304F" w:rsidRPr="00E26494" w:rsidRDefault="00AF304F" w:rsidP="00AF30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«9) в иных формах, не противоречащих законодательству.»;</w:t>
      </w:r>
    </w:p>
    <w:bookmarkEnd w:id="2"/>
    <w:p w14:paraId="538538FC" w14:textId="6164DA0C" w:rsidR="00571384" w:rsidRPr="00E26494" w:rsidRDefault="006C4C75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4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</w:rPr>
        <w:t>) дополнить стать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9352A1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322453" w:rsidRPr="009352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2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1384" w:rsidRPr="00E26494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14:paraId="513D6007" w14:textId="7021B25B" w:rsidR="00AF304F" w:rsidRPr="00E26494" w:rsidRDefault="00571384" w:rsidP="00B974D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«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F304F" w:rsidRPr="00E26494">
        <w:rPr>
          <w:rFonts w:ascii="Times New Roman" w:hAnsi="Times New Roman" w:cs="Times New Roman"/>
          <w:b w:val="0"/>
          <w:sz w:val="28"/>
          <w:szCs w:val="28"/>
        </w:rPr>
        <w:t>. Участие в работе Совета муниципальных образований представителей органов государственной власти Тверской области</w:t>
      </w:r>
    </w:p>
    <w:p w14:paraId="77648B51" w14:textId="49565FED" w:rsidR="00AF304F" w:rsidRPr="00E26494" w:rsidRDefault="00AF304F" w:rsidP="001D34ED">
      <w:pPr>
        <w:pStyle w:val="ConsPlusNormal"/>
        <w:ind w:firstLine="709"/>
        <w:jc w:val="both"/>
        <w:rPr>
          <w:sz w:val="28"/>
          <w:szCs w:val="28"/>
        </w:rPr>
      </w:pPr>
      <w:bookmarkStart w:id="3" w:name="P60"/>
      <w:bookmarkEnd w:id="3"/>
      <w:r w:rsidRPr="00E26494">
        <w:rPr>
          <w:sz w:val="28"/>
          <w:szCs w:val="28"/>
        </w:rPr>
        <w:t xml:space="preserve">1. В целях обеспечения взаимодействия между органами государственной власти </w:t>
      </w:r>
      <w:r w:rsidR="00581932" w:rsidRPr="00E26494">
        <w:rPr>
          <w:sz w:val="28"/>
          <w:szCs w:val="28"/>
        </w:rPr>
        <w:t xml:space="preserve">Тверской </w:t>
      </w:r>
      <w:r w:rsidRPr="00E26494">
        <w:rPr>
          <w:sz w:val="28"/>
          <w:szCs w:val="28"/>
        </w:rPr>
        <w:t xml:space="preserve">области и Советом муниципальных образований в работе Совета муниципальных образований могут принимать участие Губернатор Тверской области, Председатель Законодательного Собрания Тверской области, руководители исполнительных органов Тверской области, а также уполномоченные ими иные должностные лица органов </w:t>
      </w:r>
      <w:r w:rsidRPr="00E26494">
        <w:rPr>
          <w:sz w:val="28"/>
          <w:szCs w:val="28"/>
        </w:rPr>
        <w:lastRenderedPageBreak/>
        <w:t>государственной власти Тверской области.</w:t>
      </w:r>
    </w:p>
    <w:p w14:paraId="61542C06" w14:textId="77777777" w:rsidR="001D34ED" w:rsidRPr="00E26494" w:rsidRDefault="00AF304F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2. Должностные лица, указанные в части 1 настоящей статьи:</w:t>
      </w:r>
    </w:p>
    <w:p w14:paraId="50FD1CA4" w14:textId="77777777" w:rsidR="001D34ED" w:rsidRPr="00E26494" w:rsidRDefault="00AF304F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1) по приглашению Совета муниципальных образований принимают участие с правом совещательного голоса в работе органов управления Совета муниципальных образований, рассматривающих вопросы, связанные с осуществлением местного самоуправления в Тверской области;</w:t>
      </w:r>
    </w:p>
    <w:p w14:paraId="3115E611" w14:textId="696FBBEF" w:rsidR="001D34ED" w:rsidRPr="00E26494" w:rsidRDefault="00AF304F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2)  по приглашению Совета муниципальных образований принимают участие в мероприятиях, проводимых Советом муниципальных образований;</w:t>
      </w:r>
    </w:p>
    <w:p w14:paraId="7E89A4F9" w14:textId="1A6BFAC9" w:rsidR="00B4606C" w:rsidRPr="00E26494" w:rsidRDefault="00B4606C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3) в рамках обмена информацией запрашивают необходимые документы и материалы по вопросам, относящимся к компетенции Совета муниципальных образований.</w:t>
      </w:r>
    </w:p>
    <w:p w14:paraId="761E52B4" w14:textId="57C44A90" w:rsidR="00AF304F" w:rsidRPr="00E26494" w:rsidRDefault="00AF304F" w:rsidP="001D34E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E26494">
        <w:rPr>
          <w:rFonts w:ascii="Times New Roman" w:hAnsi="Times New Roman" w:cs="Times New Roman"/>
          <w:b w:val="0"/>
          <w:sz w:val="28"/>
          <w:szCs w:val="28"/>
        </w:rPr>
        <w:t>. Участие Совета муниципальных образований в работе координационных, совещательных и иных органов при исполнительных органах Тверской области</w:t>
      </w:r>
    </w:p>
    <w:p w14:paraId="0457C971" w14:textId="750DDE90" w:rsidR="00AF304F" w:rsidRPr="00E26494" w:rsidRDefault="00841F5D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 xml:space="preserve">1. </w:t>
      </w:r>
      <w:r w:rsidR="00AF304F" w:rsidRPr="00E26494">
        <w:rPr>
          <w:sz w:val="28"/>
          <w:szCs w:val="28"/>
        </w:rPr>
        <w:t xml:space="preserve">Совет муниципальных образований вправе </w:t>
      </w:r>
      <w:r w:rsidRPr="00E26494">
        <w:rPr>
          <w:sz w:val="28"/>
          <w:szCs w:val="28"/>
        </w:rPr>
        <w:t>дел</w:t>
      </w:r>
      <w:r w:rsidR="008A2875" w:rsidRPr="00E26494">
        <w:rPr>
          <w:sz w:val="28"/>
          <w:szCs w:val="28"/>
        </w:rPr>
        <w:t>е</w:t>
      </w:r>
      <w:r w:rsidRPr="00E26494">
        <w:rPr>
          <w:sz w:val="28"/>
          <w:szCs w:val="28"/>
        </w:rPr>
        <w:t>гировать своих представителей для</w:t>
      </w:r>
      <w:r w:rsidR="00AF304F" w:rsidRPr="00E26494">
        <w:rPr>
          <w:sz w:val="28"/>
          <w:szCs w:val="28"/>
        </w:rPr>
        <w:t xml:space="preserve"> участи</w:t>
      </w:r>
      <w:r w:rsidRPr="00E26494">
        <w:rPr>
          <w:sz w:val="28"/>
          <w:szCs w:val="28"/>
        </w:rPr>
        <w:t>я</w:t>
      </w:r>
      <w:r w:rsidR="00AF304F" w:rsidRPr="00E26494">
        <w:rPr>
          <w:sz w:val="28"/>
          <w:szCs w:val="28"/>
        </w:rPr>
        <w:t xml:space="preserve"> в работе координационных, совещательных и иных органов, деятельность которых затрагивает вопросы, относящиеся к полномочиям органов местного самоуправления по решению вопросов </w:t>
      </w:r>
      <w:r w:rsidR="00D47FA2" w:rsidRPr="00E26494">
        <w:rPr>
          <w:color w:val="000000" w:themeColor="text1"/>
          <w:sz w:val="28"/>
          <w:szCs w:val="28"/>
        </w:rPr>
        <w:t>непосредственного обеспечения жизнедеятельности населения</w:t>
      </w:r>
      <w:r w:rsidR="007F741C" w:rsidRPr="00E26494">
        <w:rPr>
          <w:color w:val="000000" w:themeColor="text1"/>
          <w:sz w:val="28"/>
          <w:szCs w:val="28"/>
        </w:rPr>
        <w:t xml:space="preserve"> (вопросов местного значения)</w:t>
      </w:r>
      <w:r w:rsidR="00AF304F" w:rsidRPr="00E26494">
        <w:rPr>
          <w:color w:val="000000" w:themeColor="text1"/>
          <w:sz w:val="28"/>
          <w:szCs w:val="28"/>
        </w:rPr>
        <w:t xml:space="preserve">, а </w:t>
      </w:r>
      <w:r w:rsidR="00AF304F" w:rsidRPr="00E26494">
        <w:rPr>
          <w:sz w:val="28"/>
          <w:szCs w:val="28"/>
        </w:rPr>
        <w:t xml:space="preserve">также к отдельным государственным полномочиям, </w:t>
      </w:r>
      <w:r w:rsidR="00AF304F" w:rsidRPr="00E26494">
        <w:rPr>
          <w:color w:val="000000" w:themeColor="text1"/>
          <w:sz w:val="28"/>
          <w:szCs w:val="28"/>
        </w:rPr>
        <w:t>переда</w:t>
      </w:r>
      <w:r w:rsidR="00D47FA2" w:rsidRPr="00E26494">
        <w:rPr>
          <w:color w:val="000000" w:themeColor="text1"/>
          <w:sz w:val="28"/>
          <w:szCs w:val="28"/>
        </w:rPr>
        <w:t>нным</w:t>
      </w:r>
      <w:r w:rsidR="00AF304F" w:rsidRPr="00E26494">
        <w:rPr>
          <w:sz w:val="28"/>
          <w:szCs w:val="28"/>
        </w:rPr>
        <w:t xml:space="preserve"> органам местного самоуправления законами Тверской области, при исполнительных органах Тверской области.</w:t>
      </w:r>
    </w:p>
    <w:p w14:paraId="36D7A5E1" w14:textId="3B80A625" w:rsidR="00AF304F" w:rsidRPr="00E26494" w:rsidRDefault="00841F5D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 xml:space="preserve">2. </w:t>
      </w:r>
      <w:r w:rsidR="00AF304F" w:rsidRPr="00E26494">
        <w:rPr>
          <w:sz w:val="28"/>
          <w:szCs w:val="28"/>
        </w:rPr>
        <w:t xml:space="preserve">В состав координационных, совещательных и иных органов, указанных в </w:t>
      </w:r>
      <w:r w:rsidRPr="00E26494">
        <w:rPr>
          <w:sz w:val="28"/>
          <w:szCs w:val="28"/>
        </w:rPr>
        <w:t>части 1</w:t>
      </w:r>
      <w:r w:rsidR="00AF304F" w:rsidRPr="00E26494">
        <w:rPr>
          <w:sz w:val="28"/>
          <w:szCs w:val="28"/>
        </w:rPr>
        <w:t xml:space="preserve"> настоящей статьи, включаются лица, представляющие органы управления Совета муниципальных образований, в том числе лица, замещающие муниципальные должности, кандидатуры которых подлежат согласованию с Советом муниципальных образований.</w:t>
      </w:r>
      <w:r w:rsidR="008E035E" w:rsidRPr="00E26494">
        <w:rPr>
          <w:sz w:val="28"/>
          <w:szCs w:val="28"/>
        </w:rPr>
        <w:t xml:space="preserve"> </w:t>
      </w:r>
    </w:p>
    <w:p w14:paraId="02FB14C8" w14:textId="5172AAF6" w:rsidR="00AF304F" w:rsidRPr="00E26494" w:rsidRDefault="00AF304F" w:rsidP="001D34E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Pr="00E26494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E26494">
        <w:rPr>
          <w:rFonts w:ascii="Times New Roman" w:hAnsi="Times New Roman" w:cs="Times New Roman"/>
          <w:b w:val="0"/>
          <w:sz w:val="28"/>
          <w:szCs w:val="28"/>
        </w:rPr>
        <w:t>. Участие Совета муниципальных образований в подготовке проектов законов и иных нормативных правовых актов Тверской области</w:t>
      </w:r>
    </w:p>
    <w:p w14:paraId="47FB6B10" w14:textId="77777777" w:rsidR="00475239" w:rsidRPr="00E26494" w:rsidRDefault="00475239" w:rsidP="00475239">
      <w:pPr>
        <w:pStyle w:val="ConsPlusNormal"/>
        <w:ind w:firstLine="709"/>
        <w:jc w:val="both"/>
        <w:rPr>
          <w:sz w:val="28"/>
          <w:szCs w:val="28"/>
        </w:rPr>
      </w:pPr>
      <w:bookmarkStart w:id="4" w:name="P75"/>
      <w:bookmarkEnd w:id="4"/>
      <w:r w:rsidRPr="00E26494">
        <w:rPr>
          <w:sz w:val="28"/>
          <w:szCs w:val="28"/>
        </w:rPr>
        <w:t>1. Совет муниципальных образований участвует в подготовке проектов законов и иных нормативных правовых актов Тверской области, затрагивающих интересы муниципальных образований Тверской области, и вправе представлять замечания и предложения по ним.</w:t>
      </w:r>
    </w:p>
    <w:p w14:paraId="4086FCD9" w14:textId="77777777" w:rsidR="002F1586" w:rsidRPr="00E26494" w:rsidRDefault="00475239" w:rsidP="00475239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2. Замечания и предложения Совета муниципальных образований подлежат обязательному рассмотрению органами государственной власти Тверской области, разработавшими проекты правовых актов Тверской области, указанные в части 1 настоящей статьи.</w:t>
      </w:r>
    </w:p>
    <w:p w14:paraId="2DA69A47" w14:textId="30204335" w:rsidR="004C68CC" w:rsidRPr="00E26494" w:rsidRDefault="002F1586" w:rsidP="00D47FA2">
      <w:pPr>
        <w:pStyle w:val="a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bookmarkStart w:id="5" w:name="_Hlk195106866"/>
      <w:r w:rsidRPr="00E26494">
        <w:rPr>
          <w:sz w:val="28"/>
          <w:szCs w:val="28"/>
        </w:rPr>
        <w:t>3. Проект закона Тверской области, предусматривающий наделение органов местного самоуправления отдельными государственными полномочиями, рассматривается Советом муниципальных образований в обязательном порядке. По результатам рассмотрения Совет муниципальных образований готовит заключение, которое</w:t>
      </w:r>
      <w:r w:rsidR="004C68CC" w:rsidRPr="00E26494">
        <w:rPr>
          <w:sz w:val="28"/>
          <w:szCs w:val="28"/>
        </w:rPr>
        <w:t xml:space="preserve"> </w:t>
      </w:r>
      <w:r w:rsidR="00D47FA2" w:rsidRPr="00E26494">
        <w:rPr>
          <w:color w:val="000000" w:themeColor="text1"/>
          <w:sz w:val="28"/>
          <w:szCs w:val="28"/>
        </w:rPr>
        <w:t>направляется субъекту (субъектам) права законодательной инициативы в Законодательном Собрании Тверской области.</w:t>
      </w:r>
    </w:p>
    <w:bookmarkEnd w:id="5"/>
    <w:p w14:paraId="58F0106A" w14:textId="47446503" w:rsidR="00AF304F" w:rsidRPr="00E26494" w:rsidRDefault="00AF304F" w:rsidP="00AF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4">
        <w:rPr>
          <w:rFonts w:ascii="Times New Roman" w:hAnsi="Times New Roman" w:cs="Times New Roman"/>
          <w:sz w:val="28"/>
          <w:szCs w:val="28"/>
        </w:rPr>
        <w:lastRenderedPageBreak/>
        <w:t>Статья 2</w:t>
      </w:r>
      <w:r w:rsidRPr="00E2649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26494">
        <w:rPr>
          <w:rFonts w:ascii="Times New Roman" w:hAnsi="Times New Roman" w:cs="Times New Roman"/>
          <w:sz w:val="28"/>
          <w:szCs w:val="28"/>
        </w:rPr>
        <w:t xml:space="preserve">. </w:t>
      </w:r>
      <w:r w:rsidR="008E035E" w:rsidRPr="00E26494">
        <w:rPr>
          <w:rFonts w:ascii="Times New Roman" w:hAnsi="Times New Roman" w:cs="Times New Roman"/>
          <w:sz w:val="28"/>
          <w:szCs w:val="28"/>
        </w:rPr>
        <w:t>Особенно</w:t>
      </w:r>
      <w:r w:rsidR="00291E7B" w:rsidRPr="00E26494">
        <w:rPr>
          <w:rFonts w:ascii="Times New Roman" w:hAnsi="Times New Roman" w:cs="Times New Roman"/>
          <w:sz w:val="28"/>
          <w:szCs w:val="28"/>
        </w:rPr>
        <w:t>сти</w:t>
      </w:r>
      <w:r w:rsidR="008E035E" w:rsidRPr="00E26494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D47FA2"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муниципальных образований </w:t>
      </w:r>
      <w:r w:rsidR="008E035E"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ежегодного </w:t>
      </w:r>
      <w:r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>доклад</w:t>
      </w:r>
      <w:r w:rsidR="008E035E"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</w:t>
      </w:r>
      <w:r w:rsidRPr="00E26494">
        <w:rPr>
          <w:rFonts w:ascii="Times New Roman" w:hAnsi="Times New Roman" w:cs="Times New Roman"/>
          <w:sz w:val="28"/>
          <w:szCs w:val="28"/>
        </w:rPr>
        <w:t>стоянии и развитии местного самоуправления в Тверской области</w:t>
      </w:r>
      <w:r w:rsidR="00291E7B" w:rsidRPr="00E26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39F7A" w14:textId="2BECA3CC" w:rsidR="00AF304F" w:rsidRPr="00E26494" w:rsidRDefault="00AF304F" w:rsidP="00AF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4">
        <w:rPr>
          <w:rFonts w:ascii="Times New Roman" w:hAnsi="Times New Roman" w:cs="Times New Roman"/>
          <w:sz w:val="28"/>
          <w:szCs w:val="28"/>
        </w:rPr>
        <w:t>1.</w:t>
      </w:r>
      <w:r w:rsidR="00CC4999" w:rsidRPr="00E26494">
        <w:rPr>
          <w:rFonts w:ascii="Times New Roman" w:hAnsi="Times New Roman" w:cs="Times New Roman"/>
          <w:sz w:val="28"/>
          <w:szCs w:val="28"/>
        </w:rPr>
        <w:t xml:space="preserve"> </w:t>
      </w:r>
      <w:r w:rsidRPr="00E26494">
        <w:rPr>
          <w:rFonts w:ascii="Times New Roman" w:hAnsi="Times New Roman" w:cs="Times New Roman"/>
          <w:sz w:val="28"/>
          <w:szCs w:val="28"/>
        </w:rPr>
        <w:t xml:space="preserve">Совет муниципальных образований осуществляет подготовку ежегодного доклада о состоянии и развитии местного самоуправления в Тверской области (далее - ежегодный доклад) и представляет его в Правительство Тверской области и Ассоциацию </w:t>
      </w:r>
      <w:r w:rsidR="000E7AD6" w:rsidRPr="00E26494">
        <w:rPr>
          <w:rFonts w:ascii="Times New Roman" w:hAnsi="Times New Roman" w:cs="Times New Roman"/>
          <w:sz w:val="28"/>
          <w:szCs w:val="28"/>
        </w:rPr>
        <w:t>«</w:t>
      </w:r>
      <w:r w:rsidRPr="00E26494">
        <w:rPr>
          <w:rFonts w:ascii="Times New Roman" w:hAnsi="Times New Roman" w:cs="Times New Roman"/>
          <w:sz w:val="28"/>
          <w:szCs w:val="28"/>
        </w:rPr>
        <w:t>Всероссийская ассоциация развития местного самоуправления</w:t>
      </w:r>
      <w:r w:rsidR="000E7AD6" w:rsidRPr="00E26494">
        <w:rPr>
          <w:rFonts w:ascii="Times New Roman" w:hAnsi="Times New Roman" w:cs="Times New Roman"/>
          <w:sz w:val="28"/>
          <w:szCs w:val="28"/>
        </w:rPr>
        <w:t>»</w:t>
      </w:r>
      <w:r w:rsidRPr="00E264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FDFF09" w14:textId="059D64F1" w:rsidR="00475239" w:rsidRPr="00E26494" w:rsidRDefault="006C61C8" w:rsidP="0047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4">
        <w:rPr>
          <w:rFonts w:ascii="Times New Roman" w:hAnsi="Times New Roman" w:cs="Times New Roman"/>
          <w:sz w:val="28"/>
          <w:szCs w:val="28"/>
        </w:rPr>
        <w:t>В</w:t>
      </w:r>
      <w:r w:rsidR="00475239" w:rsidRPr="00E26494">
        <w:rPr>
          <w:rFonts w:ascii="Times New Roman" w:hAnsi="Times New Roman" w:cs="Times New Roman"/>
          <w:sz w:val="28"/>
          <w:szCs w:val="28"/>
        </w:rPr>
        <w:t xml:space="preserve"> Правительство Тверской области </w:t>
      </w:r>
      <w:r w:rsidRPr="00E26494">
        <w:rPr>
          <w:rFonts w:ascii="Times New Roman" w:hAnsi="Times New Roman" w:cs="Times New Roman"/>
          <w:sz w:val="28"/>
          <w:szCs w:val="28"/>
        </w:rPr>
        <w:t xml:space="preserve">ежегодный доклад представляется </w:t>
      </w:r>
      <w:r w:rsidR="00475239" w:rsidRPr="00E26494">
        <w:rPr>
          <w:rFonts w:ascii="Times New Roman" w:hAnsi="Times New Roman" w:cs="Times New Roman"/>
          <w:sz w:val="28"/>
          <w:szCs w:val="28"/>
        </w:rPr>
        <w:t>не позднее 1 апреля года, следующего за отчетным годом.</w:t>
      </w:r>
    </w:p>
    <w:p w14:paraId="26A9EDEE" w14:textId="3ECDCC0C" w:rsidR="00AF304F" w:rsidRPr="00E26494" w:rsidRDefault="00AF304F" w:rsidP="00AF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4">
        <w:rPr>
          <w:rFonts w:ascii="Times New Roman" w:hAnsi="Times New Roman" w:cs="Times New Roman"/>
          <w:sz w:val="28"/>
          <w:szCs w:val="28"/>
        </w:rPr>
        <w:t>2.</w:t>
      </w:r>
      <w:r w:rsidR="00CC4999" w:rsidRPr="00E2649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82998848"/>
      <w:r w:rsidRPr="00E26494">
        <w:rPr>
          <w:rFonts w:ascii="Times New Roman" w:hAnsi="Times New Roman" w:cs="Times New Roman"/>
          <w:sz w:val="28"/>
          <w:szCs w:val="28"/>
        </w:rPr>
        <w:t>Ежегодный доклад содержит информацию о состоянии и развитии местного самоуправления в Тверской области,</w:t>
      </w:r>
      <w:r w:rsidR="008E035E" w:rsidRPr="00E26494">
        <w:rPr>
          <w:rFonts w:ascii="Times New Roman" w:hAnsi="Times New Roman" w:cs="Times New Roman"/>
          <w:sz w:val="28"/>
          <w:szCs w:val="28"/>
        </w:rPr>
        <w:t xml:space="preserve"> подготовленн</w:t>
      </w:r>
      <w:r w:rsidR="00841F5D" w:rsidRPr="00E26494">
        <w:rPr>
          <w:rFonts w:ascii="Times New Roman" w:hAnsi="Times New Roman" w:cs="Times New Roman"/>
          <w:sz w:val="28"/>
          <w:szCs w:val="28"/>
        </w:rPr>
        <w:t>ую</w:t>
      </w:r>
      <w:r w:rsidR="008E035E" w:rsidRPr="00E26494">
        <w:rPr>
          <w:rFonts w:ascii="Times New Roman" w:hAnsi="Times New Roman" w:cs="Times New Roman"/>
          <w:sz w:val="28"/>
          <w:szCs w:val="28"/>
        </w:rPr>
        <w:t xml:space="preserve"> на основании мониторин</w:t>
      </w:r>
      <w:r w:rsidR="00037F06" w:rsidRPr="00E26494">
        <w:rPr>
          <w:rFonts w:ascii="Times New Roman" w:hAnsi="Times New Roman" w:cs="Times New Roman"/>
          <w:sz w:val="28"/>
          <w:szCs w:val="28"/>
        </w:rPr>
        <w:t>г</w:t>
      </w:r>
      <w:r w:rsidR="008E035E" w:rsidRPr="00E26494">
        <w:rPr>
          <w:rFonts w:ascii="Times New Roman" w:hAnsi="Times New Roman" w:cs="Times New Roman"/>
          <w:sz w:val="28"/>
          <w:szCs w:val="28"/>
        </w:rPr>
        <w:t>а</w:t>
      </w:r>
      <w:r w:rsidR="00BA67D2" w:rsidRPr="00E26494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 </w:t>
      </w:r>
      <w:r w:rsidR="00BA67D2" w:rsidRPr="00E26494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самоуправления, включающую общие оценки, </w:t>
      </w:r>
      <w:r w:rsidR="00BB39C3" w:rsidRPr="00E2649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количественные показатели, </w:t>
      </w:r>
      <w:r w:rsidR="00BA67D2" w:rsidRPr="00E26494">
        <w:rPr>
          <w:rFonts w:ascii="Times New Roman" w:hAnsi="Times New Roman" w:cs="Times New Roman"/>
          <w:color w:val="000000"/>
          <w:sz w:val="28"/>
          <w:szCs w:val="28"/>
        </w:rPr>
        <w:t>выводы и рекомендации по совершенствованию деятельности орга</w:t>
      </w:r>
      <w:r w:rsidR="00BB39C3" w:rsidRPr="00E2649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A67D2" w:rsidRPr="00E26494">
        <w:rPr>
          <w:rFonts w:ascii="Times New Roman" w:hAnsi="Times New Roman" w:cs="Times New Roman"/>
          <w:color w:val="000000"/>
          <w:sz w:val="28"/>
          <w:szCs w:val="28"/>
        </w:rPr>
        <w:t>ов местного самоуправления</w:t>
      </w:r>
      <w:r w:rsidR="00BB39C3" w:rsidRPr="00E264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35368" w:rsidRPr="00E2649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41F5D" w:rsidRPr="00E26494">
        <w:rPr>
          <w:rFonts w:ascii="Times New Roman" w:hAnsi="Times New Roman" w:cs="Times New Roman"/>
          <w:sz w:val="28"/>
          <w:szCs w:val="28"/>
        </w:rPr>
        <w:t xml:space="preserve">предложения по совершенствованию </w:t>
      </w:r>
      <w:r w:rsidR="00F35368" w:rsidRPr="00E26494">
        <w:rPr>
          <w:rFonts w:ascii="Times New Roman" w:hAnsi="Times New Roman" w:cs="Times New Roman"/>
          <w:sz w:val="28"/>
          <w:szCs w:val="28"/>
        </w:rPr>
        <w:t xml:space="preserve">законодательства в сфере </w:t>
      </w:r>
      <w:r w:rsidRPr="00E2649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F34DC" w:rsidRPr="00E26494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1C41459E" w14:textId="7819B921" w:rsidR="005355E6" w:rsidRPr="00481AC1" w:rsidRDefault="005355E6" w:rsidP="00AF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4">
        <w:rPr>
          <w:rFonts w:ascii="Times New Roman" w:hAnsi="Times New Roman" w:cs="Times New Roman"/>
          <w:sz w:val="28"/>
          <w:szCs w:val="28"/>
        </w:rPr>
        <w:t xml:space="preserve">Для подготовки ежегодного доклада Совет муниципальных образований вправе запрашивать </w:t>
      </w:r>
      <w:r w:rsidR="00A95E0B" w:rsidRPr="00E26494">
        <w:rPr>
          <w:rFonts w:ascii="Times New Roman" w:hAnsi="Times New Roman" w:cs="Times New Roman"/>
          <w:sz w:val="28"/>
          <w:szCs w:val="28"/>
        </w:rPr>
        <w:t xml:space="preserve">в органах государственной власти Тверской области </w:t>
      </w:r>
      <w:r w:rsidRPr="00E26494">
        <w:rPr>
          <w:rFonts w:ascii="Times New Roman" w:hAnsi="Times New Roman" w:cs="Times New Roman"/>
          <w:sz w:val="28"/>
          <w:szCs w:val="28"/>
        </w:rPr>
        <w:t>информаци</w:t>
      </w:r>
      <w:r w:rsidR="00A95E0B" w:rsidRPr="00E26494">
        <w:rPr>
          <w:rFonts w:ascii="Times New Roman" w:hAnsi="Times New Roman" w:cs="Times New Roman"/>
          <w:sz w:val="28"/>
          <w:szCs w:val="28"/>
        </w:rPr>
        <w:t>ю</w:t>
      </w:r>
      <w:r w:rsidRPr="00E26494">
        <w:rPr>
          <w:rFonts w:ascii="Times New Roman" w:hAnsi="Times New Roman" w:cs="Times New Roman"/>
          <w:sz w:val="28"/>
          <w:szCs w:val="28"/>
        </w:rPr>
        <w:t xml:space="preserve"> о состоянии и развитии местного самоуправления на территории Тверской области</w:t>
      </w:r>
      <w:r w:rsidR="006E7DC3" w:rsidRPr="00E26494">
        <w:rPr>
          <w:rFonts w:ascii="Times New Roman" w:hAnsi="Times New Roman" w:cs="Times New Roman"/>
          <w:sz w:val="28"/>
          <w:szCs w:val="28"/>
        </w:rPr>
        <w:t>, по вопросам, относящимся к</w:t>
      </w:r>
      <w:r w:rsidR="00A95E0B" w:rsidRPr="00E26494">
        <w:rPr>
          <w:rFonts w:ascii="Times New Roman" w:hAnsi="Times New Roman" w:cs="Times New Roman"/>
          <w:sz w:val="28"/>
          <w:szCs w:val="28"/>
        </w:rPr>
        <w:t xml:space="preserve"> компетенции органов государственной власти Тверской области</w:t>
      </w:r>
      <w:r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7FA2" w:rsidRPr="00E2649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0E9BABD" w14:textId="415E66CB" w:rsidR="001D34ED" w:rsidRPr="00E26494" w:rsidRDefault="00D07A06" w:rsidP="001D34ED">
      <w:pPr>
        <w:pStyle w:val="ConsPlusNormal"/>
        <w:ind w:firstLine="709"/>
        <w:jc w:val="both"/>
        <w:rPr>
          <w:sz w:val="28"/>
          <w:szCs w:val="28"/>
        </w:rPr>
      </w:pPr>
      <w:r w:rsidRPr="00E26494">
        <w:rPr>
          <w:sz w:val="28"/>
          <w:szCs w:val="28"/>
        </w:rPr>
        <w:t>5</w:t>
      </w:r>
      <w:r w:rsidR="001D34ED" w:rsidRPr="00E26494">
        <w:rPr>
          <w:sz w:val="28"/>
          <w:szCs w:val="28"/>
        </w:rPr>
        <w:t>) статью 3 изложить в следующей редакции:</w:t>
      </w:r>
    </w:p>
    <w:p w14:paraId="76111625" w14:textId="656228AC" w:rsidR="001D34ED" w:rsidRPr="00E26494" w:rsidRDefault="001D34ED" w:rsidP="001D34E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26494">
        <w:rPr>
          <w:rFonts w:ascii="Times New Roman" w:hAnsi="Times New Roman" w:cs="Times New Roman"/>
          <w:b w:val="0"/>
          <w:sz w:val="28"/>
          <w:szCs w:val="28"/>
        </w:rPr>
        <w:t>«Статья 3. Финансовое обеспечение</w:t>
      </w:r>
    </w:p>
    <w:p w14:paraId="68C557CC" w14:textId="335FD5EF" w:rsidR="001D34ED" w:rsidRPr="00E26494" w:rsidRDefault="001D34ED" w:rsidP="001D34ED">
      <w:pPr>
        <w:pStyle w:val="ConsPlusNormal"/>
        <w:ind w:firstLine="709"/>
        <w:jc w:val="both"/>
        <w:rPr>
          <w:sz w:val="28"/>
          <w:szCs w:val="28"/>
        </w:rPr>
      </w:pPr>
      <w:bookmarkStart w:id="7" w:name="_Hlk176444871"/>
      <w:r w:rsidRPr="00E26494">
        <w:rPr>
          <w:sz w:val="28"/>
          <w:szCs w:val="28"/>
        </w:rPr>
        <w:t>Финансирование расходов, связанных с обеспечением взаимодействия органов государственной власти Тверской области с Советом муниципальных образований, осуществляется за счет средств областного бюджета Тверской области в соответствии с законодательством.».</w:t>
      </w:r>
    </w:p>
    <w:p w14:paraId="18D4326C" w14:textId="77777777" w:rsidR="0051202A" w:rsidRPr="00E26494" w:rsidRDefault="0051202A" w:rsidP="001D34ED">
      <w:pPr>
        <w:pStyle w:val="ConsPlusNormal"/>
        <w:ind w:firstLine="709"/>
        <w:jc w:val="both"/>
        <w:rPr>
          <w:sz w:val="28"/>
          <w:szCs w:val="28"/>
        </w:rPr>
      </w:pPr>
    </w:p>
    <w:bookmarkEnd w:id="7"/>
    <w:p w14:paraId="6601028F" w14:textId="77777777" w:rsidR="00571384" w:rsidRPr="00481AC1" w:rsidRDefault="00571384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481AC1">
        <w:rPr>
          <w:rFonts w:ascii="Times New Roman" w:hAnsi="Times New Roman" w:cs="Times New Roman"/>
          <w:bCs w:val="0"/>
          <w:sz w:val="28"/>
          <w:szCs w:val="28"/>
        </w:rPr>
        <w:t>Статья 2</w:t>
      </w:r>
    </w:p>
    <w:p w14:paraId="3472E2BE" w14:textId="77777777" w:rsidR="00481AC1" w:rsidRPr="0051202A" w:rsidRDefault="00481AC1" w:rsidP="005713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1564994" w14:textId="4B0CF8F8" w:rsidR="00571384" w:rsidRPr="008B0F4C" w:rsidRDefault="00571384" w:rsidP="00571384">
      <w:pPr>
        <w:pStyle w:val="ConsPlusNormal"/>
        <w:ind w:firstLine="709"/>
        <w:jc w:val="both"/>
        <w:rPr>
          <w:sz w:val="28"/>
          <w:szCs w:val="28"/>
        </w:rPr>
      </w:pPr>
      <w:r w:rsidRPr="008B0F4C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8B0F4C">
        <w:rPr>
          <w:sz w:val="28"/>
          <w:szCs w:val="28"/>
        </w:rPr>
        <w:t xml:space="preserve">акон вступает в силу со дня </w:t>
      </w:r>
      <w:r w:rsidR="000D1264">
        <w:rPr>
          <w:sz w:val="28"/>
          <w:szCs w:val="28"/>
        </w:rPr>
        <w:t xml:space="preserve">его </w:t>
      </w:r>
      <w:r w:rsidRPr="008B0F4C">
        <w:rPr>
          <w:sz w:val="28"/>
          <w:szCs w:val="28"/>
        </w:rPr>
        <w:t>официального опубликования.</w:t>
      </w:r>
    </w:p>
    <w:p w14:paraId="4651979E" w14:textId="77777777" w:rsidR="00571384" w:rsidRPr="00DC34D9" w:rsidRDefault="00571384" w:rsidP="00571384">
      <w:pPr>
        <w:pStyle w:val="ConsPlusNormal"/>
        <w:ind w:firstLine="709"/>
        <w:jc w:val="both"/>
        <w:rPr>
          <w:sz w:val="20"/>
          <w:szCs w:val="20"/>
        </w:rPr>
      </w:pPr>
    </w:p>
    <w:p w14:paraId="433274F8" w14:textId="77777777" w:rsidR="00571384" w:rsidRPr="00DC34D9" w:rsidRDefault="00571384" w:rsidP="00571384">
      <w:pPr>
        <w:pStyle w:val="ConsPlusNormal"/>
        <w:ind w:firstLine="709"/>
        <w:jc w:val="both"/>
        <w:rPr>
          <w:sz w:val="20"/>
          <w:szCs w:val="20"/>
        </w:rPr>
      </w:pPr>
    </w:p>
    <w:p w14:paraId="01BE2F81" w14:textId="38B1ABCA" w:rsidR="00571384" w:rsidRPr="00914A56" w:rsidRDefault="00571384" w:rsidP="005713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sz w:val="28"/>
          <w:szCs w:val="28"/>
        </w:rPr>
        <w:t xml:space="preserve">Губернатор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E5B22A" w14:textId="397E1F8B" w:rsidR="00C65B16" w:rsidRDefault="00571384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="000C44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C44BC" w:rsidRPr="00914A56">
        <w:rPr>
          <w:rFonts w:ascii="Times New Roman" w:eastAsia="Times New Roman" w:hAnsi="Times New Roman" w:cs="Times New Roman"/>
          <w:sz w:val="28"/>
          <w:szCs w:val="28"/>
        </w:rPr>
        <w:t>И.М.</w:t>
      </w:r>
      <w:r w:rsidR="00481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4BC" w:rsidRPr="00914A56">
        <w:rPr>
          <w:rFonts w:ascii="Times New Roman" w:eastAsia="Times New Roman" w:hAnsi="Times New Roman" w:cs="Times New Roman"/>
          <w:sz w:val="28"/>
          <w:szCs w:val="28"/>
        </w:rPr>
        <w:t>Руденя</w:t>
      </w:r>
    </w:p>
    <w:p w14:paraId="56361762" w14:textId="77777777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F209F" w14:textId="16C69BBE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14:paraId="3F4334EB" w14:textId="6EFF4CB3" w:rsidR="00481AC1" w:rsidRDefault="00BA46C7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июня 2025 года</w:t>
      </w:r>
    </w:p>
    <w:p w14:paraId="34443E43" w14:textId="1082BC30" w:rsidR="00481AC1" w:rsidRDefault="00BA46C7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36-ЗО</w:t>
      </w:r>
    </w:p>
    <w:p w14:paraId="05945884" w14:textId="77777777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29EE4B" w14:textId="77777777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06C6B0" w14:textId="77777777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AE9911" w14:textId="77777777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B3DA083" w14:textId="77777777" w:rsidR="00DC34D9" w:rsidRDefault="00DC34D9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694821" w14:textId="21F6FC66" w:rsidR="00481AC1" w:rsidRDefault="00481AC1" w:rsidP="000C44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81AC1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481AC1">
        <w:rPr>
          <w:rFonts w:ascii="Times New Roman" w:eastAsia="Times New Roman" w:hAnsi="Times New Roman" w:cs="Times New Roman"/>
          <w:sz w:val="16"/>
          <w:szCs w:val="16"/>
        </w:rPr>
        <w:instrText xml:space="preserve"> FILENAME  \p  \* MERGEFORMAT </w:instrText>
      </w:r>
      <w:r w:rsidRPr="00481AC1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 w:rsidRPr="00481AC1">
        <w:rPr>
          <w:rFonts w:ascii="Times New Roman" w:eastAsia="Times New Roman" w:hAnsi="Times New Roman" w:cs="Times New Roman"/>
          <w:noProof/>
          <w:sz w:val="16"/>
          <w:szCs w:val="16"/>
        </w:rPr>
        <w:t>Z:\7 созыв\Документы комитета\53 заседание (25.06.2025)\pr\z(53)945-П-7.docx</w:t>
      </w:r>
      <w:r w:rsidRPr="00481AC1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sectPr w:rsidR="00481AC1" w:rsidSect="00DC34D9">
      <w:headerReference w:type="default" r:id="rId7"/>
      <w:pgSz w:w="11906" w:h="16838"/>
      <w:pgMar w:top="1134" w:right="851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85B0" w14:textId="77777777" w:rsidR="00926EBB" w:rsidRDefault="00926EBB" w:rsidP="00CF05FE">
      <w:pPr>
        <w:spacing w:after="0" w:line="240" w:lineRule="auto"/>
      </w:pPr>
      <w:r>
        <w:separator/>
      </w:r>
    </w:p>
  </w:endnote>
  <w:endnote w:type="continuationSeparator" w:id="0">
    <w:p w14:paraId="600B828B" w14:textId="77777777" w:rsidR="00926EBB" w:rsidRDefault="00926EBB" w:rsidP="00CF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36D5" w14:textId="77777777" w:rsidR="00926EBB" w:rsidRDefault="00926EBB" w:rsidP="00CF05FE">
      <w:pPr>
        <w:spacing w:after="0" w:line="240" w:lineRule="auto"/>
      </w:pPr>
      <w:r>
        <w:separator/>
      </w:r>
    </w:p>
  </w:footnote>
  <w:footnote w:type="continuationSeparator" w:id="0">
    <w:p w14:paraId="79F0F0E4" w14:textId="77777777" w:rsidR="00926EBB" w:rsidRDefault="00926EBB" w:rsidP="00CF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7622"/>
      <w:docPartObj>
        <w:docPartGallery w:val="Page Numbers (Top of Page)"/>
        <w:docPartUnique/>
      </w:docPartObj>
    </w:sdtPr>
    <w:sdtContent>
      <w:p w14:paraId="75F35C8D" w14:textId="7265808C" w:rsidR="00CF05FE" w:rsidRDefault="00CF05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E5343" w14:textId="77777777" w:rsidR="00CF05FE" w:rsidRDefault="00CF0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9C"/>
    <w:rsid w:val="00000CBC"/>
    <w:rsid w:val="00037F06"/>
    <w:rsid w:val="000409CE"/>
    <w:rsid w:val="000B09A0"/>
    <w:rsid w:val="000B4DD0"/>
    <w:rsid w:val="000C44BC"/>
    <w:rsid w:val="000D1264"/>
    <w:rsid w:val="000E7AD6"/>
    <w:rsid w:val="001A11AD"/>
    <w:rsid w:val="001B5126"/>
    <w:rsid w:val="001D34ED"/>
    <w:rsid w:val="00210FCB"/>
    <w:rsid w:val="00291E7B"/>
    <w:rsid w:val="002C63B5"/>
    <w:rsid w:val="002D75EF"/>
    <w:rsid w:val="002F1586"/>
    <w:rsid w:val="00322453"/>
    <w:rsid w:val="00344F7C"/>
    <w:rsid w:val="00351ECF"/>
    <w:rsid w:val="00354F5C"/>
    <w:rsid w:val="003A1DC5"/>
    <w:rsid w:val="003A48C5"/>
    <w:rsid w:val="003E5B4C"/>
    <w:rsid w:val="0041343D"/>
    <w:rsid w:val="004153BB"/>
    <w:rsid w:val="0044308C"/>
    <w:rsid w:val="00475239"/>
    <w:rsid w:val="00481AC1"/>
    <w:rsid w:val="004C68CC"/>
    <w:rsid w:val="00500FFE"/>
    <w:rsid w:val="005031ED"/>
    <w:rsid w:val="0051202A"/>
    <w:rsid w:val="005355E6"/>
    <w:rsid w:val="00543B42"/>
    <w:rsid w:val="00571384"/>
    <w:rsid w:val="00581932"/>
    <w:rsid w:val="005F4715"/>
    <w:rsid w:val="00635087"/>
    <w:rsid w:val="006C4C75"/>
    <w:rsid w:val="006C61C8"/>
    <w:rsid w:val="006E7DC3"/>
    <w:rsid w:val="007041BE"/>
    <w:rsid w:val="00783AFE"/>
    <w:rsid w:val="007F741C"/>
    <w:rsid w:val="008031D9"/>
    <w:rsid w:val="00841F5D"/>
    <w:rsid w:val="008A2875"/>
    <w:rsid w:val="008A3DFF"/>
    <w:rsid w:val="008B19DA"/>
    <w:rsid w:val="008E035E"/>
    <w:rsid w:val="00926EBB"/>
    <w:rsid w:val="00927C60"/>
    <w:rsid w:val="009352A1"/>
    <w:rsid w:val="00942ED5"/>
    <w:rsid w:val="009B34F1"/>
    <w:rsid w:val="009E5D86"/>
    <w:rsid w:val="00A4275E"/>
    <w:rsid w:val="00A430A4"/>
    <w:rsid w:val="00A719B4"/>
    <w:rsid w:val="00A95E0B"/>
    <w:rsid w:val="00AB7AAA"/>
    <w:rsid w:val="00AE08F8"/>
    <w:rsid w:val="00AF304F"/>
    <w:rsid w:val="00B04CD1"/>
    <w:rsid w:val="00B27B88"/>
    <w:rsid w:val="00B4606C"/>
    <w:rsid w:val="00B974DA"/>
    <w:rsid w:val="00BA46C7"/>
    <w:rsid w:val="00BA67D2"/>
    <w:rsid w:val="00BB39C3"/>
    <w:rsid w:val="00C35BE8"/>
    <w:rsid w:val="00C65B16"/>
    <w:rsid w:val="00C7315D"/>
    <w:rsid w:val="00C73806"/>
    <w:rsid w:val="00C82CF5"/>
    <w:rsid w:val="00C872CC"/>
    <w:rsid w:val="00CB6A62"/>
    <w:rsid w:val="00CC10F9"/>
    <w:rsid w:val="00CC4999"/>
    <w:rsid w:val="00CF05FE"/>
    <w:rsid w:val="00CF5421"/>
    <w:rsid w:val="00D07A06"/>
    <w:rsid w:val="00D129FA"/>
    <w:rsid w:val="00D47FA2"/>
    <w:rsid w:val="00D757AC"/>
    <w:rsid w:val="00D9544C"/>
    <w:rsid w:val="00DC34D9"/>
    <w:rsid w:val="00DE65A3"/>
    <w:rsid w:val="00DF34DC"/>
    <w:rsid w:val="00E26494"/>
    <w:rsid w:val="00EF1F9C"/>
    <w:rsid w:val="00F05C86"/>
    <w:rsid w:val="00F35368"/>
    <w:rsid w:val="00FA069D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6D85"/>
  <w15:docId w15:val="{82E3689A-4D48-4555-9329-86BC1CE1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C63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5F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5FE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2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C63B5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Гончарова Мария Александровна</cp:lastModifiedBy>
  <cp:revision>8</cp:revision>
  <cp:lastPrinted>2025-06-26T08:33:00Z</cp:lastPrinted>
  <dcterms:created xsi:type="dcterms:W3CDTF">2025-06-24T12:35:00Z</dcterms:created>
  <dcterms:modified xsi:type="dcterms:W3CDTF">2025-06-26T08:33:00Z</dcterms:modified>
</cp:coreProperties>
</file>