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1D" w:rsidRDefault="00AD561D" w:rsidP="003C022C">
      <w:pPr>
        <w:spacing w:after="0" w:line="240" w:lineRule="auto"/>
        <w:jc w:val="center"/>
        <w:rPr>
          <w:lang w:val="en-US"/>
        </w:rPr>
      </w:pPr>
      <w:r>
        <w:rPr>
          <w:noProof/>
          <w:lang w:eastAsia="ru-RU"/>
        </w:rPr>
        <w:drawing>
          <wp:inline distT="0" distB="0" distL="0" distR="0">
            <wp:extent cx="9429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rsidR="00AD561D" w:rsidRDefault="00AD561D" w:rsidP="003C022C">
      <w:pPr>
        <w:spacing w:after="0" w:line="240" w:lineRule="auto"/>
        <w:jc w:val="center"/>
      </w:pPr>
    </w:p>
    <w:p w:rsidR="00AD561D" w:rsidRPr="001F723F" w:rsidRDefault="00AD561D" w:rsidP="003C022C">
      <w:pPr>
        <w:pStyle w:val="1"/>
        <w:rPr>
          <w:b w:val="0"/>
          <w:sz w:val="36"/>
        </w:rPr>
      </w:pPr>
      <w:r w:rsidRPr="001F723F">
        <w:rPr>
          <w:b w:val="0"/>
          <w:sz w:val="36"/>
        </w:rPr>
        <w:t>ТВЕРСКАЯ ОБЛАСТЬ</w:t>
      </w:r>
    </w:p>
    <w:p w:rsidR="00AD561D" w:rsidRDefault="00AD561D" w:rsidP="003C022C">
      <w:pPr>
        <w:spacing w:after="0" w:line="240" w:lineRule="auto"/>
      </w:pPr>
    </w:p>
    <w:p w:rsidR="00C32595" w:rsidRPr="00C32595" w:rsidRDefault="00AD561D" w:rsidP="00C32595">
      <w:pPr>
        <w:spacing w:after="0" w:line="240" w:lineRule="auto"/>
        <w:jc w:val="center"/>
        <w:rPr>
          <w:rFonts w:ascii="Times New Roman" w:eastAsia="Times New Roman" w:hAnsi="Times New Roman" w:cs="Times New Roman"/>
          <w:b/>
          <w:color w:val="000000"/>
          <w:sz w:val="32"/>
          <w:szCs w:val="32"/>
          <w:lang w:eastAsia="ru-RU"/>
        </w:rPr>
      </w:pPr>
      <w:proofErr w:type="gramStart"/>
      <w:r w:rsidRPr="00F300AF">
        <w:rPr>
          <w:rFonts w:ascii="Times New Roman" w:hAnsi="Times New Roman" w:cs="Times New Roman"/>
          <w:b/>
          <w:sz w:val="56"/>
        </w:rPr>
        <w:t>З</w:t>
      </w:r>
      <w:proofErr w:type="gramEnd"/>
      <w:r w:rsidRPr="00F300AF">
        <w:rPr>
          <w:rFonts w:ascii="Times New Roman" w:hAnsi="Times New Roman" w:cs="Times New Roman"/>
          <w:b/>
          <w:sz w:val="56"/>
        </w:rPr>
        <w:t xml:space="preserve">  А  К  О  Н</w:t>
      </w:r>
    </w:p>
    <w:p w:rsidR="00AD561D" w:rsidRDefault="00AD561D" w:rsidP="00AD561D">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p>
    <w:p w:rsidR="00C32595" w:rsidRDefault="00C32595" w:rsidP="00AD561D">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r w:rsidRPr="00C32595">
        <w:rPr>
          <w:rFonts w:ascii="Times New Roman" w:eastAsia="Times New Roman" w:hAnsi="Times New Roman" w:cs="Times New Roman"/>
          <w:b/>
          <w:bCs/>
          <w:sz w:val="28"/>
          <w:szCs w:val="20"/>
          <w:lang w:eastAsia="ru-RU"/>
        </w:rPr>
        <w:t>О внесении изменений в Избирательный кодекс Тверской области</w:t>
      </w:r>
    </w:p>
    <w:p w:rsidR="00AD561D" w:rsidRDefault="00AD561D" w:rsidP="00AD561D">
      <w:pPr>
        <w:autoSpaceDE w:val="0"/>
        <w:autoSpaceDN w:val="0"/>
        <w:adjustRightInd w:val="0"/>
        <w:spacing w:after="0" w:line="240" w:lineRule="auto"/>
        <w:ind w:firstLine="539"/>
        <w:jc w:val="right"/>
        <w:rPr>
          <w:rFonts w:ascii="Times New Roman" w:eastAsia="Times New Roman" w:hAnsi="Times New Roman" w:cs="Times New Roman"/>
          <w:b/>
          <w:bCs/>
          <w:sz w:val="28"/>
          <w:szCs w:val="20"/>
          <w:lang w:eastAsia="ru-RU"/>
        </w:rPr>
      </w:pPr>
    </w:p>
    <w:p w:rsidR="00AD561D" w:rsidRPr="00AD561D" w:rsidRDefault="00AD561D" w:rsidP="00AD561D">
      <w:pPr>
        <w:autoSpaceDE w:val="0"/>
        <w:autoSpaceDN w:val="0"/>
        <w:adjustRightInd w:val="0"/>
        <w:spacing w:after="0" w:line="240" w:lineRule="auto"/>
        <w:ind w:firstLine="539"/>
        <w:jc w:val="right"/>
        <w:rPr>
          <w:rFonts w:ascii="Times New Roman" w:eastAsia="Times New Roman" w:hAnsi="Times New Roman" w:cs="Times New Roman"/>
          <w:bCs/>
          <w:sz w:val="28"/>
          <w:szCs w:val="20"/>
          <w:lang w:eastAsia="ru-RU"/>
        </w:rPr>
      </w:pPr>
      <w:proofErr w:type="gramStart"/>
      <w:r w:rsidRPr="00AD561D">
        <w:rPr>
          <w:rFonts w:ascii="Times New Roman" w:eastAsia="Times New Roman" w:hAnsi="Times New Roman" w:cs="Times New Roman"/>
          <w:bCs/>
          <w:sz w:val="28"/>
          <w:szCs w:val="20"/>
          <w:lang w:eastAsia="ru-RU"/>
        </w:rPr>
        <w:t>Принят</w:t>
      </w:r>
      <w:proofErr w:type="gramEnd"/>
      <w:r w:rsidRPr="00AD561D">
        <w:rPr>
          <w:rFonts w:ascii="Times New Roman" w:eastAsia="Times New Roman" w:hAnsi="Times New Roman" w:cs="Times New Roman"/>
          <w:bCs/>
          <w:sz w:val="28"/>
          <w:szCs w:val="20"/>
          <w:lang w:eastAsia="ru-RU"/>
        </w:rPr>
        <w:t xml:space="preserve"> Законодательным Собранием</w:t>
      </w:r>
    </w:p>
    <w:p w:rsidR="00AD561D" w:rsidRDefault="00AD561D" w:rsidP="00AD561D">
      <w:pPr>
        <w:autoSpaceDE w:val="0"/>
        <w:autoSpaceDN w:val="0"/>
        <w:adjustRightInd w:val="0"/>
        <w:spacing w:after="0" w:line="240" w:lineRule="auto"/>
        <w:ind w:firstLine="539"/>
        <w:jc w:val="right"/>
        <w:rPr>
          <w:rFonts w:ascii="Times New Roman" w:eastAsia="Times New Roman" w:hAnsi="Times New Roman" w:cs="Times New Roman"/>
          <w:b/>
          <w:bCs/>
          <w:sz w:val="28"/>
          <w:szCs w:val="20"/>
          <w:lang w:eastAsia="ru-RU"/>
        </w:rPr>
      </w:pPr>
      <w:r w:rsidRPr="00AD561D">
        <w:rPr>
          <w:rFonts w:ascii="Times New Roman" w:eastAsia="Times New Roman" w:hAnsi="Times New Roman" w:cs="Times New Roman"/>
          <w:bCs/>
          <w:sz w:val="28"/>
          <w:szCs w:val="28"/>
          <w:lang w:eastAsia="ru-RU"/>
        </w:rPr>
        <w:t>Тверской области</w:t>
      </w:r>
      <w:r w:rsidRPr="00AD561D">
        <w:rPr>
          <w:rFonts w:ascii="Times New Roman" w:eastAsia="Times New Roman" w:hAnsi="Times New Roman" w:cs="Times New Roman"/>
          <w:bCs/>
          <w:sz w:val="28"/>
          <w:szCs w:val="20"/>
          <w:lang w:eastAsia="ru-RU"/>
        </w:rPr>
        <w:t xml:space="preserve"> 30 марта 2017 года</w:t>
      </w:r>
    </w:p>
    <w:p w:rsidR="00AD561D" w:rsidRPr="00C32595" w:rsidRDefault="00AD561D" w:rsidP="00AD561D">
      <w:pPr>
        <w:autoSpaceDE w:val="0"/>
        <w:autoSpaceDN w:val="0"/>
        <w:adjustRightInd w:val="0"/>
        <w:spacing w:after="0" w:line="240" w:lineRule="auto"/>
        <w:ind w:firstLine="539"/>
        <w:jc w:val="center"/>
        <w:rPr>
          <w:rFonts w:ascii="Times New Roman" w:eastAsia="Times New Roman" w:hAnsi="Times New Roman" w:cs="Times New Roman"/>
          <w:b/>
          <w:bCs/>
          <w:sz w:val="28"/>
          <w:szCs w:val="20"/>
          <w:lang w:eastAsia="ru-RU"/>
        </w:rPr>
      </w:pPr>
    </w:p>
    <w:p w:rsidR="00C32595" w:rsidRPr="00E81CBC" w:rsidRDefault="00C32595" w:rsidP="00AD561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81CBC">
        <w:rPr>
          <w:rFonts w:ascii="Times New Roman" w:eastAsia="Times New Roman" w:hAnsi="Times New Roman" w:cs="Times New Roman"/>
          <w:b/>
          <w:sz w:val="28"/>
          <w:szCs w:val="28"/>
          <w:lang w:eastAsia="ru-RU"/>
        </w:rPr>
        <w:t>Статья 1</w:t>
      </w:r>
    </w:p>
    <w:p w:rsidR="00E81CBC" w:rsidRPr="00C32595" w:rsidRDefault="00E81CBC" w:rsidP="00E81C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32595" w:rsidRPr="00AD561D" w:rsidRDefault="00C30331" w:rsidP="00E81C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D561D">
        <w:rPr>
          <w:rFonts w:ascii="Times New Roman" w:hAnsi="Times New Roman" w:cs="Times New Roman"/>
          <w:sz w:val="28"/>
          <w:szCs w:val="28"/>
        </w:rPr>
        <w:t>Внести в Избирательный кодекс Тверской области от 07.04.2003                № 20-ЗО (с изменениями и дополнениями, внесенными законами Тверской области от 03.09.2003 № 64-ЗО, от 12.04.2004 № 17-ЗО, от 21.06.2005                        № 91-ЗО, от 10.10.2006 № 99-ЗО, от 28.04.2007 № 42-ЗО, от 27.09.2007                    № 102-ЗО, от 01.07.2008 № 73-ЗО, от 28.05.2009 № 38-ЗО, от 06.07.2010                 № 53-ЗО, от 18.11.2010 № 99-ЗО, от 06.10.2011 № 58-ЗО, от 28.05.2012                   № 34-ЗО, от 05.07.2012 № 51-ЗО, от 27.12.2012 № 133-ЗО, от</w:t>
      </w:r>
      <w:proofErr w:type="gramEnd"/>
      <w:r w:rsidRPr="00AD561D">
        <w:rPr>
          <w:rFonts w:ascii="Times New Roman" w:hAnsi="Times New Roman" w:cs="Times New Roman"/>
          <w:sz w:val="28"/>
          <w:szCs w:val="28"/>
        </w:rPr>
        <w:t xml:space="preserve"> </w:t>
      </w:r>
      <w:proofErr w:type="gramStart"/>
      <w:r w:rsidRPr="00AD561D">
        <w:rPr>
          <w:rFonts w:ascii="Times New Roman" w:hAnsi="Times New Roman" w:cs="Times New Roman"/>
          <w:sz w:val="28"/>
          <w:szCs w:val="28"/>
        </w:rPr>
        <w:t>30.05.2013                № 32-ЗО, от 19.12.2013 № 122-ЗО, от 29.05.2014 № 31-ЗО, от 24.12.2014             № 107-ЗО, от 28.05.2015 № 39-ЗО, от 29.04.2016 № 26-ЗО, от 16.06.2016                 № 38-ЗО) следующие изменения:</w:t>
      </w:r>
      <w:proofErr w:type="gramEnd"/>
    </w:p>
    <w:p w:rsidR="00E31F59" w:rsidRPr="00AD561D" w:rsidRDefault="00E31F59"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1) в пункте 2 статьи 18 слова «депутатов Законодательного Собрания Тверской области» заменить словами «депутатов представительных органов муниципальных образований»;</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2) в статье 21:</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а) первое предложение пункта 1 дополнить словами «, а также депутатов представительных органов городских округов</w:t>
      </w:r>
      <w:r w:rsidR="005232E5">
        <w:rPr>
          <w:rFonts w:ascii="Times New Roman" w:eastAsia="Times New Roman" w:hAnsi="Times New Roman" w:cs="Times New Roman"/>
          <w:sz w:val="28"/>
          <w:szCs w:val="28"/>
          <w:lang w:eastAsia="ru-RU"/>
        </w:rPr>
        <w:t>»</w:t>
      </w:r>
      <w:r w:rsidRPr="00AD561D">
        <w:rPr>
          <w:rFonts w:ascii="Times New Roman" w:eastAsia="Times New Roman" w:hAnsi="Times New Roman" w:cs="Times New Roman"/>
          <w:sz w:val="28"/>
          <w:szCs w:val="28"/>
          <w:lang w:eastAsia="ru-RU"/>
        </w:rPr>
        <w:t>;</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б) в первом предложении пункта 4 слова «до начала выдвижения кандидатов» заменить словами «до первого дня, в который может быть принято решение о назначении выборов депутатов Законодательного Собрания Тверской области»;</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в) во втором предложении пункта 5 слова «до дня начала выдвижения кандидатов в депутаты» заменить словами «до первого дня, в который может быть принято решение о назначении выборов депутатов»;</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г) в пункте 7:</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подпункт «в» изложить в следующей редакции:</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 xml:space="preserve">«в) осуществляет регистрацию кандидатов в депутаты Законодательного Собрания Тверской области, представительных органов </w:t>
      </w:r>
      <w:r w:rsidRPr="00AD561D">
        <w:rPr>
          <w:rFonts w:ascii="Times New Roman" w:eastAsia="Times New Roman" w:hAnsi="Times New Roman" w:cs="Times New Roman"/>
          <w:sz w:val="28"/>
          <w:szCs w:val="28"/>
          <w:lang w:eastAsia="ru-RU"/>
        </w:rPr>
        <w:lastRenderedPageBreak/>
        <w:t xml:space="preserve">муниципальных образований, избираемых по одномандатным (многомандатным) </w:t>
      </w:r>
      <w:proofErr w:type="gramStart"/>
      <w:r w:rsidRPr="00AD561D">
        <w:rPr>
          <w:rFonts w:ascii="Times New Roman" w:eastAsia="Times New Roman" w:hAnsi="Times New Roman" w:cs="Times New Roman"/>
          <w:sz w:val="28"/>
          <w:szCs w:val="28"/>
          <w:lang w:eastAsia="ru-RU"/>
        </w:rPr>
        <w:t>избирательном</w:t>
      </w:r>
      <w:proofErr w:type="gramEnd"/>
      <w:r w:rsidRPr="00AD561D">
        <w:rPr>
          <w:rFonts w:ascii="Times New Roman" w:eastAsia="Times New Roman" w:hAnsi="Times New Roman" w:cs="Times New Roman"/>
          <w:sz w:val="28"/>
          <w:szCs w:val="28"/>
          <w:lang w:eastAsia="ru-RU"/>
        </w:rPr>
        <w:t xml:space="preserve"> округам;»;</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дополнить подпунктом «г</w:t>
      </w:r>
      <w:proofErr w:type="gramStart"/>
      <w:r w:rsidRPr="00AD561D">
        <w:rPr>
          <w:rFonts w:ascii="Times New Roman" w:eastAsia="Times New Roman" w:hAnsi="Times New Roman" w:cs="Times New Roman"/>
          <w:sz w:val="28"/>
          <w:szCs w:val="28"/>
          <w:vertAlign w:val="superscript"/>
          <w:lang w:eastAsia="ru-RU"/>
        </w:rPr>
        <w:t>1</w:t>
      </w:r>
      <w:proofErr w:type="gramEnd"/>
      <w:r w:rsidRPr="00AD561D">
        <w:rPr>
          <w:rFonts w:ascii="Times New Roman" w:eastAsia="Times New Roman" w:hAnsi="Times New Roman" w:cs="Times New Roman"/>
          <w:sz w:val="28"/>
          <w:szCs w:val="28"/>
          <w:lang w:eastAsia="ru-RU"/>
        </w:rPr>
        <w:t>» следующего содержания:</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«г</w:t>
      </w:r>
      <w:proofErr w:type="gramStart"/>
      <w:r w:rsidRPr="00AD561D">
        <w:rPr>
          <w:rFonts w:ascii="Times New Roman" w:eastAsia="Times New Roman" w:hAnsi="Times New Roman" w:cs="Times New Roman"/>
          <w:sz w:val="28"/>
          <w:szCs w:val="28"/>
          <w:vertAlign w:val="superscript"/>
          <w:lang w:eastAsia="ru-RU"/>
        </w:rPr>
        <w:t>1</w:t>
      </w:r>
      <w:proofErr w:type="gramEnd"/>
      <w:r w:rsidRPr="00AD561D">
        <w:rPr>
          <w:rFonts w:ascii="Times New Roman" w:eastAsia="Times New Roman" w:hAnsi="Times New Roman" w:cs="Times New Roman"/>
          <w:sz w:val="28"/>
          <w:szCs w:val="28"/>
          <w:lang w:eastAsia="ru-RU"/>
        </w:rPr>
        <w:t>) организует досрочное голосование при проведении выборов депутатов представительного органа муниципального образования;»;</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подпункт «и» изложить в следующей редакции:</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«и) определяет результаты выборов по одномандатным (многомандатным) избирательным округам и передает их в избирательную комиссию, организующую выборы</w:t>
      </w:r>
      <w:proofErr w:type="gramStart"/>
      <w:r w:rsidRPr="00AD561D">
        <w:rPr>
          <w:rFonts w:ascii="Times New Roman" w:eastAsia="Times New Roman" w:hAnsi="Times New Roman" w:cs="Times New Roman"/>
          <w:sz w:val="28"/>
          <w:szCs w:val="28"/>
          <w:lang w:eastAsia="ru-RU"/>
        </w:rPr>
        <w:t>;»</w:t>
      </w:r>
      <w:proofErr w:type="gramEnd"/>
      <w:r w:rsidRPr="00AD561D">
        <w:rPr>
          <w:rFonts w:ascii="Times New Roman" w:eastAsia="Times New Roman" w:hAnsi="Times New Roman" w:cs="Times New Roman"/>
          <w:sz w:val="28"/>
          <w:szCs w:val="28"/>
          <w:lang w:eastAsia="ru-RU"/>
        </w:rPr>
        <w:t>;</w:t>
      </w:r>
    </w:p>
    <w:p w:rsidR="00E31F59" w:rsidRPr="00AD561D" w:rsidRDefault="00E31F59" w:rsidP="00E31F59">
      <w:pPr>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д) дополнить пунктом 8 следующего содержания:</w:t>
      </w:r>
    </w:p>
    <w:p w:rsidR="00C32595" w:rsidRPr="00AD561D" w:rsidRDefault="00E31F59" w:rsidP="00E31F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 xml:space="preserve">«8. При проведении </w:t>
      </w:r>
      <w:proofErr w:type="gramStart"/>
      <w:r w:rsidRPr="00AD561D">
        <w:rPr>
          <w:rFonts w:ascii="Times New Roman" w:eastAsia="Times New Roman" w:hAnsi="Times New Roman" w:cs="Times New Roman"/>
          <w:sz w:val="28"/>
          <w:szCs w:val="28"/>
          <w:lang w:eastAsia="ru-RU"/>
        </w:rPr>
        <w:t>выборов депутатов представительных органов муниципальных образований полномочия окружных избирательных комиссий</w:t>
      </w:r>
      <w:proofErr w:type="gramEnd"/>
      <w:r w:rsidRPr="00AD561D">
        <w:rPr>
          <w:rFonts w:ascii="Times New Roman" w:eastAsia="Times New Roman" w:hAnsi="Times New Roman" w:cs="Times New Roman"/>
          <w:sz w:val="28"/>
          <w:szCs w:val="28"/>
          <w:lang w:eastAsia="ru-RU"/>
        </w:rPr>
        <w:t xml:space="preserve"> одномандатных (многомандатных) избирательных округов могут возлагаться на избирательную комиссию муниципального образования или на территориальные избирательные комиссии в порядке, предусмотренном статьей 101 настоящего Кодекса.»;</w:t>
      </w:r>
    </w:p>
    <w:p w:rsidR="008F3F24" w:rsidRPr="00AD561D" w:rsidRDefault="008F3F24" w:rsidP="00E31F59">
      <w:pPr>
        <w:autoSpaceDE w:val="0"/>
        <w:autoSpaceDN w:val="0"/>
        <w:adjustRightInd w:val="0"/>
        <w:spacing w:after="0" w:line="240" w:lineRule="auto"/>
        <w:ind w:firstLine="709"/>
        <w:jc w:val="both"/>
        <w:rPr>
          <w:rFonts w:ascii="Times New Roman" w:hAnsi="Times New Roman" w:cs="Times New Roman"/>
          <w:sz w:val="28"/>
          <w:szCs w:val="28"/>
        </w:rPr>
      </w:pPr>
      <w:r w:rsidRPr="00AD561D">
        <w:rPr>
          <w:rFonts w:ascii="Times New Roman" w:hAnsi="Times New Roman" w:cs="Times New Roman"/>
          <w:sz w:val="28"/>
          <w:szCs w:val="28"/>
        </w:rPr>
        <w:t>3) в первом предложении пункта 7</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статьи 26 слова «организующую выборы избирательную комиссию» заменить словами «территориальную избирательную комиссию (избирательную комиссию муниципального образования, окружную избирательную комиссию)»;</w:t>
      </w:r>
    </w:p>
    <w:p w:rsidR="008F3F24" w:rsidRPr="00AD561D" w:rsidRDefault="008F3F24" w:rsidP="00E31F59">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4)  пункт 4</w:t>
      </w:r>
      <w:r w:rsidRPr="00AD561D">
        <w:rPr>
          <w:rFonts w:ascii="Times New Roman" w:hAnsi="Times New Roman" w:cs="Times New Roman"/>
          <w:bCs/>
          <w:sz w:val="28"/>
          <w:szCs w:val="28"/>
          <w:vertAlign w:val="superscript"/>
        </w:rPr>
        <w:t>2</w:t>
      </w:r>
      <w:r w:rsidRPr="00AD561D">
        <w:rPr>
          <w:rFonts w:ascii="Times New Roman" w:hAnsi="Times New Roman" w:cs="Times New Roman"/>
          <w:bCs/>
          <w:sz w:val="28"/>
          <w:szCs w:val="28"/>
        </w:rPr>
        <w:t xml:space="preserve"> статьи 29 дополнить предложением следующего содержания: «При этом понятие «иностранные финансовые инструменты» используется в настоящем Кодексе в значении, определенном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F3F24"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5) в статье 30:</w:t>
      </w:r>
    </w:p>
    <w:p w:rsidR="008F3F24"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пункте 1</w:t>
      </w:r>
      <w:r w:rsidRPr="00AD561D">
        <w:rPr>
          <w:rFonts w:ascii="Times New Roman" w:eastAsia="Times New Roman" w:hAnsi="Times New Roman" w:cs="Times New Roman"/>
          <w:bCs/>
          <w:sz w:val="28"/>
          <w:szCs w:val="28"/>
          <w:vertAlign w:val="superscript"/>
          <w:lang w:eastAsia="ru-RU"/>
        </w:rPr>
        <w:t>2</w:t>
      </w:r>
      <w:r w:rsidRPr="00AD561D">
        <w:rPr>
          <w:rFonts w:ascii="Times New Roman" w:eastAsia="Times New Roman" w:hAnsi="Times New Roman" w:cs="Times New Roman"/>
          <w:bCs/>
          <w:sz w:val="28"/>
          <w:szCs w:val="28"/>
          <w:lang w:eastAsia="ru-RU"/>
        </w:rPr>
        <w:t>:</w:t>
      </w:r>
    </w:p>
    <w:p w:rsidR="008F3F24"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абзаце первом слова «может образовать» исключить;</w:t>
      </w:r>
    </w:p>
    <w:p w:rsidR="008F3F24"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второе предложение абзаца второго изложить в следующей редакции: «Число территориальных групп определяется решением избирательного объединения, выдвинувшего муниципальный список кандидатов, и не может быть менее двенадцати и более шестнадцати</w:t>
      </w:r>
      <w:proofErr w:type="gramStart"/>
      <w:r w:rsidRPr="00AD561D">
        <w:rPr>
          <w:rFonts w:ascii="Times New Roman" w:eastAsia="Times New Roman" w:hAnsi="Times New Roman" w:cs="Times New Roman"/>
          <w:bCs/>
          <w:sz w:val="28"/>
          <w:szCs w:val="28"/>
          <w:lang w:eastAsia="ru-RU"/>
        </w:rPr>
        <w:t>.»;</w:t>
      </w:r>
    </w:p>
    <w:p w:rsidR="008F3F24"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End"/>
      <w:r w:rsidRPr="00AD561D">
        <w:rPr>
          <w:rFonts w:ascii="Times New Roman" w:eastAsia="Times New Roman" w:hAnsi="Times New Roman" w:cs="Times New Roman"/>
          <w:bCs/>
          <w:sz w:val="28"/>
          <w:szCs w:val="28"/>
          <w:lang w:eastAsia="ru-RU"/>
        </w:rPr>
        <w:t>абзац шестой признать утратившим силу;</w:t>
      </w:r>
    </w:p>
    <w:p w:rsidR="00C32595" w:rsidRPr="00AD561D" w:rsidRDefault="008F3F24" w:rsidP="008F3F24">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б)  пятое предложение пункта 10 изложить в следующей редакции: </w:t>
      </w:r>
      <w:proofErr w:type="gramStart"/>
      <w:r w:rsidRPr="00AD561D">
        <w:rPr>
          <w:rFonts w:ascii="Times New Roman" w:eastAsia="Times New Roman" w:hAnsi="Times New Roman" w:cs="Times New Roman"/>
          <w:bCs/>
          <w:sz w:val="28"/>
          <w:szCs w:val="28"/>
          <w:lang w:eastAsia="ru-RU"/>
        </w:rPr>
        <w:t xml:space="preserve">«Если как полное, так и сокращенное наименование политической партии, общественного объединения состоит более чем из семи слов, кандидат или орган избирательного объединения, выдвинувших кандидата, список кандидатов, согласует с соответствующей избирательной комиссией, в порядке, установленном избирательной комиссией Тверской области,  краткое (состоящее не более чем из семи слов) наименование, которое </w:t>
      </w:r>
      <w:r w:rsidRPr="00AD561D">
        <w:rPr>
          <w:rFonts w:ascii="Times New Roman" w:eastAsia="Times New Roman" w:hAnsi="Times New Roman" w:cs="Times New Roman"/>
          <w:bCs/>
          <w:sz w:val="28"/>
          <w:szCs w:val="28"/>
          <w:lang w:eastAsia="ru-RU"/>
        </w:rPr>
        <w:lastRenderedPageBreak/>
        <w:t>используется в избирательном бюллетене, протоколе об итогах голосования, результатах выборов.»;</w:t>
      </w:r>
      <w:proofErr w:type="gramEnd"/>
    </w:p>
    <w:p w:rsidR="008F3F24" w:rsidRPr="00AD561D" w:rsidRDefault="008F3F24" w:rsidP="008F3F24">
      <w:pPr>
        <w:autoSpaceDE w:val="0"/>
        <w:autoSpaceDN w:val="0"/>
        <w:adjustRightInd w:val="0"/>
        <w:spacing w:after="0" w:line="240" w:lineRule="auto"/>
        <w:ind w:firstLine="709"/>
        <w:jc w:val="both"/>
        <w:rPr>
          <w:rFonts w:ascii="Times New Roman" w:hAnsi="Times New Roman" w:cs="Times New Roman"/>
          <w:sz w:val="28"/>
          <w:szCs w:val="28"/>
        </w:rPr>
      </w:pPr>
      <w:r w:rsidRPr="00AD561D">
        <w:rPr>
          <w:rFonts w:ascii="Times New Roman" w:hAnsi="Times New Roman" w:cs="Times New Roman"/>
          <w:sz w:val="28"/>
          <w:szCs w:val="28"/>
        </w:rPr>
        <w:t>6) в абзаце третьем пункта 7 статьи 31 слова «филиал Сберегательного банка Российской Федерации» заменить словами «филиал публичного акционерного общества «Сбербанк России» (иную кредитную организацию)»;</w:t>
      </w:r>
    </w:p>
    <w:p w:rsidR="001C2066" w:rsidRPr="00AD561D" w:rsidRDefault="001C2066" w:rsidP="001C206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7)  в статье 32:</w:t>
      </w:r>
    </w:p>
    <w:p w:rsidR="001C2066" w:rsidRPr="00AD561D" w:rsidRDefault="001C2066" w:rsidP="001C206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а)  третье предложение пункта 5 изложить в следующей редакции: </w:t>
      </w:r>
      <w:r w:rsidRPr="00AD561D">
        <w:rPr>
          <w:rFonts w:ascii="Times New Roman" w:eastAsia="Times New Roman" w:hAnsi="Times New Roman" w:cs="Times New Roman"/>
          <w:bCs/>
          <w:sz w:val="28"/>
          <w:szCs w:val="28"/>
          <w:lang w:eastAsia="ru-RU"/>
        </w:rPr>
        <w:br/>
      </w:r>
      <w:proofErr w:type="gramStart"/>
      <w:r w:rsidRPr="00AD561D">
        <w:rPr>
          <w:rFonts w:ascii="Times New Roman" w:eastAsia="Times New Roman" w:hAnsi="Times New Roman" w:cs="Times New Roman"/>
          <w:bCs/>
          <w:sz w:val="28"/>
          <w:szCs w:val="28"/>
          <w:lang w:eastAsia="ru-RU"/>
        </w:rPr>
        <w:t>«В этот же срок на выборах депутатов Законодательного Собрания Тверской области, выборах депутатов представительных органов муниципальных образований решение о заверении списка кандидатов по одномандатным (многомандатным) избирательным округам с копиями заверенного списка (заверенными выписками из списка) и копиями заявлений кандидатов, указанных в подпункте «ж» пункта 3 настоящей статьи, направляются избирательной комиссией, заверившей список кандидатов по одномандатным (многомандатным) избирательным округам в соответствующие</w:t>
      </w:r>
      <w:proofErr w:type="gramEnd"/>
      <w:r w:rsidRPr="00AD561D">
        <w:rPr>
          <w:rFonts w:ascii="Times New Roman" w:eastAsia="Times New Roman" w:hAnsi="Times New Roman" w:cs="Times New Roman"/>
          <w:bCs/>
          <w:sz w:val="28"/>
          <w:szCs w:val="28"/>
          <w:lang w:eastAsia="ru-RU"/>
        </w:rPr>
        <w:t xml:space="preserve"> окружные избирательные комиссии</w:t>
      </w:r>
      <w:proofErr w:type="gramStart"/>
      <w:r w:rsidRPr="00AD561D">
        <w:rPr>
          <w:rFonts w:ascii="Times New Roman" w:eastAsia="Times New Roman" w:hAnsi="Times New Roman" w:cs="Times New Roman"/>
          <w:bCs/>
          <w:sz w:val="28"/>
          <w:szCs w:val="28"/>
          <w:lang w:eastAsia="ru-RU"/>
        </w:rPr>
        <w:t>.»;</w:t>
      </w:r>
      <w:proofErr w:type="gramEnd"/>
    </w:p>
    <w:p w:rsidR="001C2066" w:rsidRPr="00AD561D" w:rsidRDefault="001C2066" w:rsidP="001C206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 абзаце первом пункта 9 слова «в избирательную комиссию муниципального образования (территориальную избирательную комиссию)» заменить словами «в соответствующую избирательную комиссию, осуществляющую регистрацию кандидатов, выдвинутых по одномандатным (многомандатным) избирательным округам</w:t>
      </w:r>
      <w:proofErr w:type="gramStart"/>
      <w:r w:rsidRPr="00AD561D">
        <w:rPr>
          <w:rFonts w:ascii="Times New Roman" w:eastAsia="Times New Roman" w:hAnsi="Times New Roman" w:cs="Times New Roman"/>
          <w:bCs/>
          <w:sz w:val="28"/>
          <w:szCs w:val="28"/>
          <w:lang w:eastAsia="ru-RU"/>
        </w:rPr>
        <w:t>,»</w:t>
      </w:r>
      <w:proofErr w:type="gramEnd"/>
      <w:r w:rsidRPr="00AD561D">
        <w:rPr>
          <w:rFonts w:ascii="Times New Roman" w:eastAsia="Times New Roman" w:hAnsi="Times New Roman" w:cs="Times New Roman"/>
          <w:bCs/>
          <w:sz w:val="28"/>
          <w:szCs w:val="28"/>
          <w:lang w:eastAsia="ru-RU"/>
        </w:rPr>
        <w:t>;</w:t>
      </w:r>
    </w:p>
    <w:p w:rsidR="001C2066" w:rsidRPr="00AD561D" w:rsidRDefault="001C2066" w:rsidP="001C2066">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пункт 13 дополнить предложением следующего содержания: «При этом понятие «иностранные финансовые инструменты» используется в настоящем Кодексе в значении, определенном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8) в статье 34:</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подпункт «в» пункта 1 изложить в следующей редакции:</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сведения об изменениях в данных о кандидате, ранее представленных в соответствии с пунктами 3, 4, 4</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 xml:space="preserve"> статьи 29, пунктом 1, подпунктом «ж» пункта 3, подпунктами «г», «е», «ж» пункта 8, подпунктами «г», «е» пункта 9, пунктом 12 статьи 32 настоящего Кодекса (если такие изменения имеются)</w:t>
      </w:r>
      <w:proofErr w:type="gramStart"/>
      <w:r w:rsidRPr="00AD561D">
        <w:rPr>
          <w:rFonts w:ascii="Times New Roman" w:eastAsia="Times New Roman" w:hAnsi="Times New Roman" w:cs="Times New Roman"/>
          <w:bCs/>
          <w:sz w:val="28"/>
          <w:szCs w:val="28"/>
          <w:lang w:eastAsia="ru-RU"/>
        </w:rPr>
        <w:t>;»</w:t>
      </w:r>
      <w:proofErr w:type="gramEnd"/>
      <w:r w:rsidRPr="00AD561D">
        <w:rPr>
          <w:rFonts w:ascii="Times New Roman" w:eastAsia="Times New Roman" w:hAnsi="Times New Roman" w:cs="Times New Roman"/>
          <w:bCs/>
          <w:sz w:val="28"/>
          <w:szCs w:val="28"/>
          <w:lang w:eastAsia="ru-RU"/>
        </w:rPr>
        <w:t>;</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подпункт «в» пункта 2 изложить в следующей редакции:</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сведения об изменениях в данных о кандидате, ранее представленных в соответствии с пунктом 19 статьи 30, пунктом 1, подпунктами «</w:t>
      </w:r>
      <w:proofErr w:type="gramStart"/>
      <w:r w:rsidRPr="00AD561D">
        <w:rPr>
          <w:rFonts w:ascii="Times New Roman" w:eastAsia="Times New Roman" w:hAnsi="Times New Roman" w:cs="Times New Roman"/>
          <w:bCs/>
          <w:sz w:val="28"/>
          <w:szCs w:val="28"/>
          <w:lang w:eastAsia="ru-RU"/>
        </w:rPr>
        <w:t>в</w:t>
      </w:r>
      <w:proofErr w:type="gramEnd"/>
      <w:r w:rsidRPr="00AD561D">
        <w:rPr>
          <w:rFonts w:ascii="Times New Roman" w:eastAsia="Times New Roman" w:hAnsi="Times New Roman" w:cs="Times New Roman"/>
          <w:bCs/>
          <w:sz w:val="28"/>
          <w:szCs w:val="28"/>
          <w:lang w:eastAsia="ru-RU"/>
        </w:rPr>
        <w:t>», «</w:t>
      </w:r>
      <w:proofErr w:type="gramStart"/>
      <w:r w:rsidRPr="00AD561D">
        <w:rPr>
          <w:rFonts w:ascii="Times New Roman" w:eastAsia="Times New Roman" w:hAnsi="Times New Roman" w:cs="Times New Roman"/>
          <w:bCs/>
          <w:sz w:val="28"/>
          <w:szCs w:val="28"/>
          <w:lang w:eastAsia="ru-RU"/>
        </w:rPr>
        <w:t>к</w:t>
      </w:r>
      <w:proofErr w:type="gramEnd"/>
      <w:r w:rsidRPr="00AD561D">
        <w:rPr>
          <w:rFonts w:ascii="Times New Roman" w:eastAsia="Times New Roman" w:hAnsi="Times New Roman" w:cs="Times New Roman"/>
          <w:bCs/>
          <w:sz w:val="28"/>
          <w:szCs w:val="28"/>
          <w:lang w:eastAsia="ru-RU"/>
        </w:rPr>
        <w:t>», «м», «о» пункта 2 статьи 32 настоящего Кодекса (если такие изменения имеются);»;</w:t>
      </w:r>
    </w:p>
    <w:p w:rsidR="009A6E45" w:rsidRPr="00AD561D" w:rsidRDefault="009A6E45" w:rsidP="009A6E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в абзаце третьем пункта 3 слова «Если в поддержку выдвижения кандидата» дополни</w:t>
      </w:r>
      <w:r w:rsidR="002956C8" w:rsidRPr="00AD561D">
        <w:rPr>
          <w:rFonts w:ascii="Times New Roman" w:eastAsia="Times New Roman" w:hAnsi="Times New Roman" w:cs="Times New Roman"/>
          <w:bCs/>
          <w:sz w:val="28"/>
          <w:szCs w:val="28"/>
          <w:lang w:eastAsia="ru-RU"/>
        </w:rPr>
        <w:t>ть словами «, списка кандидатов</w:t>
      </w:r>
      <w:r w:rsidRPr="00AD561D">
        <w:rPr>
          <w:rFonts w:ascii="Times New Roman" w:eastAsia="Times New Roman" w:hAnsi="Times New Roman" w:cs="Times New Roman"/>
          <w:bCs/>
          <w:sz w:val="28"/>
          <w:szCs w:val="28"/>
          <w:lang w:eastAsia="ru-RU"/>
        </w:rPr>
        <w:t>»;</w:t>
      </w:r>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lastRenderedPageBreak/>
        <w:t>9) в статье 36:</w:t>
      </w:r>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пункт 7</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 xml:space="preserve"> изложить в следующей редакции:</w:t>
      </w:r>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sz w:val="28"/>
          <w:szCs w:val="28"/>
          <w:lang w:eastAsia="ru-RU"/>
        </w:rPr>
        <w:t>«7</w:t>
      </w:r>
      <w:r w:rsidRPr="00AD561D">
        <w:rPr>
          <w:rFonts w:ascii="Times New Roman" w:eastAsia="Times New Roman" w:hAnsi="Times New Roman" w:cs="Times New Roman"/>
          <w:sz w:val="28"/>
          <w:szCs w:val="28"/>
          <w:vertAlign w:val="superscript"/>
          <w:lang w:eastAsia="ru-RU"/>
        </w:rPr>
        <w:t>1</w:t>
      </w:r>
      <w:r w:rsidRPr="00AD561D">
        <w:rPr>
          <w:rFonts w:ascii="Times New Roman" w:eastAsia="Times New Roman" w:hAnsi="Times New Roman" w:cs="Times New Roman"/>
          <w:sz w:val="28"/>
          <w:szCs w:val="28"/>
          <w:lang w:eastAsia="ru-RU"/>
        </w:rPr>
        <w:t>. В решении о регистрации кандидата, выдвинутого избирательным объединением, о регистрации областного, муниципального списка кандидатов указывается наименование избирательного объединения для использования в избирательном бюллетене, протоколе об итогах голосования, результатах выборов</w:t>
      </w:r>
      <w:proofErr w:type="gramStart"/>
      <w:r w:rsidRPr="00AD561D">
        <w:rPr>
          <w:rFonts w:ascii="Times New Roman" w:eastAsia="Times New Roman" w:hAnsi="Times New Roman" w:cs="Times New Roman"/>
          <w:sz w:val="28"/>
          <w:szCs w:val="28"/>
          <w:lang w:eastAsia="ru-RU"/>
        </w:rPr>
        <w:t>.»;</w:t>
      </w:r>
      <w:proofErr w:type="gramEnd"/>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б) в пункте 8</w:t>
      </w:r>
      <w:r w:rsidRPr="00AD561D">
        <w:rPr>
          <w:rFonts w:ascii="Times New Roman" w:eastAsia="Times New Roman" w:hAnsi="Times New Roman" w:cs="Times New Roman"/>
          <w:sz w:val="28"/>
          <w:szCs w:val="28"/>
          <w:vertAlign w:val="superscript"/>
          <w:lang w:eastAsia="ru-RU"/>
        </w:rPr>
        <w:t>1</w:t>
      </w:r>
      <w:r w:rsidRPr="00AD561D">
        <w:rPr>
          <w:rFonts w:ascii="Times New Roman" w:eastAsia="Times New Roman" w:hAnsi="Times New Roman" w:cs="Times New Roman"/>
          <w:sz w:val="28"/>
          <w:szCs w:val="28"/>
          <w:lang w:eastAsia="ru-RU"/>
        </w:rPr>
        <w:t>:</w:t>
      </w:r>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подпункт «н» изложить в следующей редакции:</w:t>
      </w:r>
    </w:p>
    <w:p w:rsidR="0043234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«н) выбытие кандидатов, в результате чего число региональных, территориальных групп кандидатов в списке кандидатов оказалось меньше половины числа региональных, территориальных групп, определенных избирательным объединением</w:t>
      </w:r>
      <w:proofErr w:type="gramStart"/>
      <w:r w:rsidRPr="00AD561D">
        <w:rPr>
          <w:rFonts w:ascii="Times New Roman" w:eastAsia="Times New Roman" w:hAnsi="Times New Roman" w:cs="Times New Roman"/>
          <w:sz w:val="28"/>
          <w:szCs w:val="28"/>
          <w:lang w:eastAsia="ru-RU"/>
        </w:rPr>
        <w:t>;»</w:t>
      </w:r>
      <w:proofErr w:type="gramEnd"/>
      <w:r w:rsidRPr="00AD561D">
        <w:rPr>
          <w:rFonts w:ascii="Times New Roman" w:eastAsia="Times New Roman" w:hAnsi="Times New Roman" w:cs="Times New Roman"/>
          <w:sz w:val="28"/>
          <w:szCs w:val="28"/>
          <w:lang w:eastAsia="ru-RU"/>
        </w:rPr>
        <w:t>;</w:t>
      </w:r>
    </w:p>
    <w:p w:rsidR="00C32595" w:rsidRPr="00AD561D" w:rsidRDefault="00432345" w:rsidP="0043234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eastAsia="Times New Roman" w:hAnsi="Times New Roman" w:cs="Times New Roman"/>
          <w:sz w:val="28"/>
          <w:szCs w:val="28"/>
          <w:lang w:eastAsia="ru-RU"/>
        </w:rPr>
        <w:t>подпункт «н</w:t>
      </w:r>
      <w:proofErr w:type="gramStart"/>
      <w:r w:rsidRPr="00AD561D">
        <w:rPr>
          <w:rFonts w:ascii="Times New Roman" w:eastAsia="Times New Roman" w:hAnsi="Times New Roman" w:cs="Times New Roman"/>
          <w:sz w:val="28"/>
          <w:szCs w:val="28"/>
          <w:vertAlign w:val="superscript"/>
          <w:lang w:eastAsia="ru-RU"/>
        </w:rPr>
        <w:t>1</w:t>
      </w:r>
      <w:proofErr w:type="gramEnd"/>
      <w:r w:rsidRPr="00AD561D">
        <w:rPr>
          <w:rFonts w:ascii="Times New Roman" w:eastAsia="Times New Roman" w:hAnsi="Times New Roman" w:cs="Times New Roman"/>
          <w:sz w:val="28"/>
          <w:szCs w:val="28"/>
          <w:lang w:eastAsia="ru-RU"/>
        </w:rPr>
        <w:t>» признать утратившим силу;</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sz w:val="28"/>
          <w:szCs w:val="28"/>
          <w:lang w:eastAsia="ru-RU"/>
        </w:rPr>
        <w:t>10)</w:t>
      </w:r>
      <w:r w:rsidRPr="00AD561D">
        <w:rPr>
          <w:rFonts w:ascii="Times New Roman" w:eastAsia="Times New Roman" w:hAnsi="Times New Roman" w:cs="Times New Roman"/>
          <w:bCs/>
          <w:sz w:val="28"/>
          <w:szCs w:val="28"/>
          <w:lang w:eastAsia="ru-RU"/>
        </w:rPr>
        <w:t>  в статье 48:</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четвертом предложении пункта 11 слова «Определенный в результате жеребьевки график распределения эфирного времени» заменить словами «На основании протокола составляется график распределения эфирного времени, предоставляемого безвозмездно, который утверждается решением избирательной комиссией, организующей выборы, и»;</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 пункте 19:</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 первом предложении слова «филиалу Сберегательного банка Российской Федерации» заменить словами «в филиал публичного акционерного общества «Сбербанк России» (иную кредитную организацию)»;</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во втором предложении слова «филиала Сберегательного банка Российской Федерации» заменить словами «филиала публичного акционерного общества «Сбербанк России» (иной кредитной организации)»;</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11) в пункте 12 статьи 49:</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третьем предложении слова «филиалу Сберегательного банка Российской Федерации» заменить словами «в филиал публичного акционерного общества «Сбербанк России» (иную кредитную организацию)»;</w:t>
      </w:r>
    </w:p>
    <w:p w:rsidR="005D1AE5" w:rsidRPr="00AD561D" w:rsidRDefault="005D1AE5" w:rsidP="005D1AE5">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 четвертом предложении слова «филиала Сберегательного банка Российской Федерации» заменить словами «филиала публичного акционерного общества «Сбербанк России» (иной кредитной организации)»;</w:t>
      </w:r>
    </w:p>
    <w:p w:rsidR="00E262A0" w:rsidRPr="00AD561D" w:rsidRDefault="00E262A0" w:rsidP="00E262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12) в статье 53:</w:t>
      </w:r>
    </w:p>
    <w:p w:rsidR="00E262A0" w:rsidRPr="00AD561D" w:rsidRDefault="00E262A0" w:rsidP="00E262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абзаце третьем пункта 6 цифры «30» заменить цифрами «45»;</w:t>
      </w:r>
    </w:p>
    <w:p w:rsidR="00E262A0" w:rsidRPr="00AD561D" w:rsidRDefault="00E262A0" w:rsidP="00E262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второе предложение пункта 11 после слов «осуществляется организующей соответствующие выборы комиссией» дополнить словами «или по ее решению соответствующими нижестоящими комиссиями»;</w:t>
      </w:r>
    </w:p>
    <w:p w:rsidR="00647FC8" w:rsidRPr="00AD561D" w:rsidRDefault="00647FC8" w:rsidP="00E262A0">
      <w:pPr>
        <w:autoSpaceDE w:val="0"/>
        <w:autoSpaceDN w:val="0"/>
        <w:adjustRightInd w:val="0"/>
        <w:spacing w:after="0" w:line="240" w:lineRule="auto"/>
        <w:ind w:firstLine="709"/>
        <w:jc w:val="both"/>
        <w:rPr>
          <w:rFonts w:ascii="Times New Roman" w:hAnsi="Times New Roman" w:cs="Times New Roman"/>
          <w:bCs/>
          <w:sz w:val="28"/>
          <w:szCs w:val="28"/>
        </w:rPr>
      </w:pPr>
      <w:r w:rsidRPr="00AD561D">
        <w:rPr>
          <w:rFonts w:ascii="Times New Roman" w:hAnsi="Times New Roman" w:cs="Times New Roman"/>
          <w:bCs/>
          <w:sz w:val="28"/>
          <w:szCs w:val="28"/>
        </w:rPr>
        <w:t xml:space="preserve">13) в первом предложении пункта 1 статьи 54 слова «предоставления в соответствующую избирательную комиссию заявления о согласии баллотироваться» заменить словами «письменного уведомления </w:t>
      </w:r>
      <w:r w:rsidRPr="00AD561D">
        <w:rPr>
          <w:rFonts w:ascii="Times New Roman" w:hAnsi="Times New Roman" w:cs="Times New Roman"/>
          <w:bCs/>
          <w:sz w:val="28"/>
          <w:szCs w:val="28"/>
        </w:rPr>
        <w:lastRenderedPageBreak/>
        <w:t>соответствующей избирательной комиссии об их выдвижении (самовыдвижении)»;</w:t>
      </w:r>
    </w:p>
    <w:p w:rsidR="008B6F2E" w:rsidRPr="00AD561D" w:rsidRDefault="008B6F2E" w:rsidP="00E262A0">
      <w:pPr>
        <w:autoSpaceDE w:val="0"/>
        <w:autoSpaceDN w:val="0"/>
        <w:adjustRightInd w:val="0"/>
        <w:spacing w:after="0" w:line="240" w:lineRule="auto"/>
        <w:ind w:firstLine="709"/>
        <w:jc w:val="both"/>
        <w:rPr>
          <w:rFonts w:ascii="Times New Roman" w:hAnsi="Times New Roman" w:cs="Times New Roman"/>
          <w:bCs/>
          <w:sz w:val="28"/>
          <w:szCs w:val="28"/>
        </w:rPr>
      </w:pPr>
      <w:r w:rsidRPr="00AD561D">
        <w:rPr>
          <w:rFonts w:ascii="Times New Roman" w:hAnsi="Times New Roman" w:cs="Times New Roman"/>
          <w:bCs/>
          <w:sz w:val="28"/>
          <w:szCs w:val="28"/>
        </w:rPr>
        <w:t>14) в пункте 2 статьи 57 слова «по выборам депутатов Законодательного Собрания Тверской области» исключить;</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15) в пункте 7</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 xml:space="preserve"> статьи 60:</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абзаце третьем слово «кратким» исключить;</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 абзаце четвертом слово «кратким» исключить;</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16) в статье 61</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пункте 1:</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второе предложение после слов «избирательной комиссии муниципального образования» дополнить словами «, окружной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дополнить новым абзацем вторым следующего содержания:</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«Соответствующие избирательные комиссии обязаны оповестить избирателей о времени и месте проведения досрочного голосования через средства массовой информации или иным способом не </w:t>
      </w:r>
      <w:proofErr w:type="gramStart"/>
      <w:r w:rsidRPr="00AD561D">
        <w:rPr>
          <w:rFonts w:ascii="Times New Roman" w:eastAsia="Times New Roman" w:hAnsi="Times New Roman" w:cs="Times New Roman"/>
          <w:bCs/>
          <w:sz w:val="28"/>
          <w:szCs w:val="28"/>
          <w:lang w:eastAsia="ru-RU"/>
        </w:rPr>
        <w:t>позднее</w:t>
      </w:r>
      <w:proofErr w:type="gramEnd"/>
      <w:r w:rsidRPr="00AD561D">
        <w:rPr>
          <w:rFonts w:ascii="Times New Roman" w:eastAsia="Times New Roman" w:hAnsi="Times New Roman" w:cs="Times New Roman"/>
          <w:bCs/>
          <w:sz w:val="28"/>
          <w:szCs w:val="28"/>
          <w:lang w:eastAsia="ru-RU"/>
        </w:rPr>
        <w:t xml:space="preserve"> чем за пять дней до дня начала досрочного  голосования в соответствующей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w:t>
      </w:r>
      <w:r w:rsidRPr="00AD561D">
        <w:rPr>
          <w:rFonts w:ascii="Times New Roman" w:eastAsia="Times New Roman" w:hAnsi="Times New Roman" w:cs="Times New Roman"/>
          <w:color w:val="000000"/>
          <w:sz w:val="28"/>
          <w:szCs w:val="20"/>
          <w:lang w:eastAsia="ru-RU"/>
        </w:rPr>
        <w:t> </w:t>
      </w:r>
      <w:r w:rsidRPr="00AD561D">
        <w:rPr>
          <w:rFonts w:ascii="Times New Roman" w:eastAsia="Times New Roman" w:hAnsi="Times New Roman" w:cs="Times New Roman"/>
          <w:bCs/>
          <w:sz w:val="28"/>
          <w:szCs w:val="28"/>
          <w:lang w:eastAsia="ru-RU"/>
        </w:rPr>
        <w:t>первое предложение пункта 3 после слов «избирательная комиссия муниципального образования» дополнить словами «, окружная избирательная комиссия»;</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color w:val="FF0000"/>
          <w:sz w:val="28"/>
          <w:szCs w:val="28"/>
          <w:lang w:eastAsia="ru-RU"/>
        </w:rPr>
      </w:pPr>
      <w:r w:rsidRPr="00AD561D">
        <w:rPr>
          <w:rFonts w:ascii="Times New Roman" w:eastAsia="Times New Roman" w:hAnsi="Times New Roman" w:cs="Times New Roman"/>
          <w:bCs/>
          <w:sz w:val="28"/>
          <w:szCs w:val="28"/>
          <w:lang w:eastAsia="ru-RU"/>
        </w:rPr>
        <w:t xml:space="preserve">в) первое предложение пункта 5 после слов «избирательной комиссии муниципального образования» дополнить словами «, окружной избирательной комиссии»; </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г) третье предложение пункта 6 после слов «избирательной комиссии муниципального образования» дополнить словами «, окружной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д) пункт 7 после слов «избирательной комиссии муниципального образования» дополнить словами «, окружной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е) в пункте 8:</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после слов «избирательной комиссии муниципального образования» дополнить словами «, окружной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после слов «избирательная комиссия муниципального образования» дополнить словами «, окружная избирательная комиссия»;</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ж) в пункте 9:</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абзац первый после слов «избирательной комиссии муниципального образования» дополнить словами «, окружной избирательной комиссии»;</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первое предложение абзаца второго после слов ««Проголосовал досрочно в ИКМО»» дополнить словами «, «Проголосовал досрочно </w:t>
      </w:r>
      <w:r w:rsidRPr="00AD561D">
        <w:rPr>
          <w:rFonts w:ascii="Times New Roman" w:eastAsia="Times New Roman" w:hAnsi="Times New Roman" w:cs="Times New Roman"/>
          <w:bCs/>
          <w:sz w:val="28"/>
          <w:szCs w:val="28"/>
          <w:lang w:eastAsia="ru-RU"/>
        </w:rPr>
        <w:br/>
        <w:t>в ОИК»»;</w:t>
      </w:r>
    </w:p>
    <w:p w:rsidR="008B6F2E"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з) пункт 10 после слов «избирательной комиссии муниципального образования» дополнить словами «, окружной избирательной комиссии»;</w:t>
      </w:r>
    </w:p>
    <w:p w:rsidR="00C32595" w:rsidRPr="00AD561D" w:rsidRDefault="008B6F2E" w:rsidP="008B6F2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lastRenderedPageBreak/>
        <w:t>и) первое предложение пункта 11 после слов «избирательной комиссии муниципального образования» дополнить словами «, окружной избирательной комиссии»;</w:t>
      </w:r>
    </w:p>
    <w:p w:rsidR="00C37760" w:rsidRPr="00AD561D" w:rsidRDefault="00C37760" w:rsidP="008B6F2E">
      <w:pPr>
        <w:autoSpaceDE w:val="0"/>
        <w:autoSpaceDN w:val="0"/>
        <w:adjustRightInd w:val="0"/>
        <w:spacing w:after="0" w:line="240" w:lineRule="auto"/>
        <w:ind w:firstLine="709"/>
        <w:jc w:val="both"/>
        <w:rPr>
          <w:rFonts w:ascii="Times New Roman" w:hAnsi="Times New Roman" w:cs="Times New Roman"/>
          <w:bCs/>
          <w:sz w:val="28"/>
          <w:szCs w:val="28"/>
        </w:rPr>
      </w:pPr>
      <w:r w:rsidRPr="00AD561D">
        <w:rPr>
          <w:rFonts w:ascii="Times New Roman" w:hAnsi="Times New Roman" w:cs="Times New Roman"/>
          <w:bCs/>
          <w:sz w:val="28"/>
          <w:szCs w:val="28"/>
        </w:rPr>
        <w:t>17) абзац четвертый подпунк</w:t>
      </w:r>
      <w:bookmarkStart w:id="0" w:name="_GoBack"/>
      <w:bookmarkEnd w:id="0"/>
      <w:r w:rsidRPr="00AD561D">
        <w:rPr>
          <w:rFonts w:ascii="Times New Roman" w:hAnsi="Times New Roman" w:cs="Times New Roman"/>
          <w:bCs/>
          <w:sz w:val="28"/>
          <w:szCs w:val="28"/>
        </w:rPr>
        <w:t>та «д» пункта 2 статьи 63 после слов «избирательной комиссии муниципального образования» дополнить словами «, окружной избирательной комиссии»;</w:t>
      </w:r>
    </w:p>
    <w:p w:rsidR="00C37760" w:rsidRPr="00AD561D" w:rsidRDefault="00C37760" w:rsidP="00C3776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18) в статье 64:</w:t>
      </w:r>
    </w:p>
    <w:p w:rsidR="00C37760" w:rsidRPr="00AD561D" w:rsidRDefault="00C37760" w:rsidP="00C3776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пункт 4 после слов «избирательной комиссии муниципального образования» дополнить словами «, окружной избирательной комиссии»;</w:t>
      </w:r>
    </w:p>
    <w:p w:rsidR="00C37760" w:rsidRPr="00AD561D" w:rsidRDefault="00C37760" w:rsidP="00C3776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пункт 15</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 xml:space="preserve"> после слов «избирательной комиссии муниципального образования» дополнить словами «, окружной избирательной комиссии, участковой избирательной комиссии»;</w:t>
      </w:r>
    </w:p>
    <w:p w:rsidR="00C32595" w:rsidRPr="00AD561D" w:rsidRDefault="00C37760" w:rsidP="00E81CBC">
      <w:pPr>
        <w:autoSpaceDE w:val="0"/>
        <w:autoSpaceDN w:val="0"/>
        <w:adjustRightInd w:val="0"/>
        <w:spacing w:after="0" w:line="240" w:lineRule="auto"/>
        <w:ind w:firstLine="709"/>
        <w:jc w:val="both"/>
        <w:rPr>
          <w:rFonts w:ascii="Times New Roman" w:hAnsi="Times New Roman" w:cs="Times New Roman"/>
          <w:sz w:val="28"/>
          <w:szCs w:val="28"/>
        </w:rPr>
      </w:pPr>
      <w:r w:rsidRPr="00AD561D">
        <w:rPr>
          <w:rFonts w:ascii="Times New Roman" w:hAnsi="Times New Roman" w:cs="Times New Roman"/>
          <w:sz w:val="28"/>
          <w:szCs w:val="28"/>
        </w:rPr>
        <w:t>19) в статье 65</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w:t>
      </w:r>
    </w:p>
    <w:p w:rsidR="00C37760" w:rsidRPr="00AD561D" w:rsidRDefault="00C37760"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а) в пункте 2 слова «пунктами 3-6» заменить словами «пунктами              3-7»;</w:t>
      </w:r>
    </w:p>
    <w:p w:rsidR="00C32595" w:rsidRPr="00AD561D" w:rsidRDefault="00FF4110"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б) пункты 6 и 7 изложить в следующей редакции:</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«6.  </w:t>
      </w:r>
      <w:proofErr w:type="gramStart"/>
      <w:r w:rsidRPr="00AD561D">
        <w:rPr>
          <w:rFonts w:ascii="Times New Roman" w:eastAsia="Times New Roman" w:hAnsi="Times New Roman" w:cs="Times New Roman"/>
          <w:bCs/>
          <w:sz w:val="28"/>
          <w:szCs w:val="28"/>
          <w:lang w:eastAsia="ru-RU"/>
        </w:rPr>
        <w:t>Соответствующая избирательная комиссия в течение 3 дней со дня получения документов о непринятии депутатского мандата или о его освобождении в силу иных оснований, направляет письменное извещение определенному в вышеуказанном порядке кандидату из числа зарегистрированных кандидатов, не получивших депутатский мандат из того же списка кандидатов, в составе которого был избран депутат, который отказался принять депутатский мандат или не сложил несовместимые со</w:t>
      </w:r>
      <w:proofErr w:type="gramEnd"/>
      <w:r w:rsidRPr="00AD561D">
        <w:rPr>
          <w:rFonts w:ascii="Times New Roman" w:eastAsia="Times New Roman" w:hAnsi="Times New Roman" w:cs="Times New Roman"/>
          <w:bCs/>
          <w:sz w:val="28"/>
          <w:szCs w:val="28"/>
          <w:lang w:eastAsia="ru-RU"/>
        </w:rPr>
        <w:t xml:space="preserve"> статусом депутата Законодательного Собрания Тверской области, представительного органа муниципального образования полномочия, </w:t>
      </w:r>
      <w:r w:rsidRPr="00AD561D">
        <w:rPr>
          <w:rFonts w:ascii="Times New Roman" w:eastAsia="Times New Roman" w:hAnsi="Times New Roman" w:cs="Times New Roman"/>
          <w:bCs/>
          <w:sz w:val="28"/>
          <w:szCs w:val="28"/>
          <w:lang w:eastAsia="ru-RU"/>
        </w:rPr>
        <w:br/>
        <w:t xml:space="preserve">а также, если депутатский мандат оказался свободен в силу иных оснований. В извещении указывается о необходимости в течение 5 календарных дней </w:t>
      </w:r>
      <w:r w:rsidRPr="00AD561D">
        <w:rPr>
          <w:rFonts w:ascii="Times New Roman" w:eastAsia="Times New Roman" w:hAnsi="Times New Roman" w:cs="Times New Roman"/>
          <w:bCs/>
          <w:sz w:val="28"/>
          <w:szCs w:val="28"/>
          <w:lang w:eastAsia="ru-RU"/>
        </w:rPr>
        <w:br/>
        <w:t xml:space="preserve">со дня извещения представить в соответствующую избирательную комиссию лично заявление в письменной форме о согласии принять депутатский мандат. Заявление может быть представлено по просьбе кандидата иными лицами в случаях, если кандидат болен, содержится в местах содержания под </w:t>
      </w:r>
      <w:proofErr w:type="gramStart"/>
      <w:r w:rsidRPr="00AD561D">
        <w:rPr>
          <w:rFonts w:ascii="Times New Roman" w:eastAsia="Times New Roman" w:hAnsi="Times New Roman" w:cs="Times New Roman"/>
          <w:bCs/>
          <w:sz w:val="28"/>
          <w:szCs w:val="28"/>
          <w:lang w:eastAsia="ru-RU"/>
        </w:rPr>
        <w:t>стражей</w:t>
      </w:r>
      <w:proofErr w:type="gramEnd"/>
      <w:r w:rsidRPr="00AD561D">
        <w:rPr>
          <w:rFonts w:ascii="Times New Roman" w:eastAsia="Times New Roman" w:hAnsi="Times New Roman" w:cs="Times New Roman"/>
          <w:bCs/>
          <w:sz w:val="28"/>
          <w:szCs w:val="28"/>
          <w:lang w:eastAsia="ru-RU"/>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В случае, если в указанный срок кандидат не представит в порядке, установленном настоящей статьей, в соответствующую избирательную комиссию письменное заявление о согласии принять депутатский мандат, либо представит заявление об отказе принять депутатский мандат, избирательная комиссия направляет извещение </w:t>
      </w:r>
      <w:proofErr w:type="gramStart"/>
      <w:r w:rsidRPr="00AD561D">
        <w:rPr>
          <w:rFonts w:ascii="Times New Roman" w:eastAsia="Times New Roman" w:hAnsi="Times New Roman" w:cs="Times New Roman"/>
          <w:bCs/>
          <w:sz w:val="28"/>
          <w:szCs w:val="28"/>
          <w:lang w:eastAsia="ru-RU"/>
        </w:rPr>
        <w:t>следующему</w:t>
      </w:r>
      <w:proofErr w:type="gramEnd"/>
      <w:r w:rsidRPr="00AD561D">
        <w:rPr>
          <w:rFonts w:ascii="Times New Roman" w:eastAsia="Times New Roman" w:hAnsi="Times New Roman" w:cs="Times New Roman"/>
          <w:bCs/>
          <w:sz w:val="28"/>
          <w:szCs w:val="28"/>
          <w:lang w:eastAsia="ru-RU"/>
        </w:rPr>
        <w:t xml:space="preserve"> зарегистрированному и не получившему депутатский мандат кандидату </w:t>
      </w:r>
      <w:r w:rsidRPr="00AD561D">
        <w:rPr>
          <w:rFonts w:ascii="Times New Roman" w:eastAsia="Times New Roman" w:hAnsi="Times New Roman" w:cs="Times New Roman"/>
          <w:bCs/>
          <w:sz w:val="28"/>
          <w:szCs w:val="28"/>
          <w:lang w:eastAsia="ru-RU"/>
        </w:rPr>
        <w:br/>
        <w:t>из данного списка кандидатов.</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lastRenderedPageBreak/>
        <w:t>При получении письменного заявления кандидата о согласии принять депутатский мандат соответствующая избирательная комиссия принимает постановление о передаче депутатского мандата.</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7.  </w:t>
      </w:r>
      <w:proofErr w:type="gramStart"/>
      <w:r w:rsidRPr="00AD561D">
        <w:rPr>
          <w:rFonts w:ascii="Times New Roman" w:eastAsia="Times New Roman" w:hAnsi="Times New Roman" w:cs="Times New Roman"/>
          <w:bCs/>
          <w:sz w:val="28"/>
          <w:szCs w:val="28"/>
          <w:lang w:eastAsia="ru-RU"/>
        </w:rPr>
        <w:t>Если в процессе распределения депутатских мандатов внутри списка кандидатов не окажется зарегистрированных кандидатов, имеющих право замещать свободный депутатский мандат, оставшийся нераспределенным, этот депутатский мандат остается вакантным до следующих выборов депутатов в Законодательное Собрание Тверской области, представительный орган муниципального образования.»;</w:t>
      </w:r>
      <w:proofErr w:type="gramEnd"/>
    </w:p>
    <w:p w:rsidR="00C32595" w:rsidRPr="00AD561D" w:rsidRDefault="00FF4110"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в) в пункте 7</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w:t>
      </w:r>
    </w:p>
    <w:p w:rsidR="00C32595" w:rsidRPr="00AD561D" w:rsidRDefault="00FF4110"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подпункт «г» дополнить словами следующего содержания: «(за исключением случая, когда кандидат отказывается от депутатского мандата в первый раз в соответствии с пунктом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статьи 87</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пунктом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статьи 106</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настоящего Кодекса)»;</w:t>
      </w:r>
    </w:p>
    <w:p w:rsidR="00C32595" w:rsidRPr="00AD561D" w:rsidRDefault="00FF4110" w:rsidP="00E81CBC">
      <w:pPr>
        <w:autoSpaceDE w:val="0"/>
        <w:autoSpaceDN w:val="0"/>
        <w:adjustRightInd w:val="0"/>
        <w:spacing w:after="0" w:line="240" w:lineRule="auto"/>
        <w:ind w:firstLine="709"/>
        <w:jc w:val="both"/>
        <w:rPr>
          <w:rFonts w:ascii="Times New Roman" w:hAnsi="Times New Roman" w:cs="Times New Roman"/>
          <w:sz w:val="28"/>
          <w:szCs w:val="28"/>
        </w:rPr>
      </w:pPr>
      <w:r w:rsidRPr="00AD561D">
        <w:rPr>
          <w:rFonts w:ascii="Times New Roman" w:hAnsi="Times New Roman" w:cs="Times New Roman"/>
          <w:sz w:val="28"/>
          <w:szCs w:val="28"/>
        </w:rPr>
        <w:t>подпункт «д» дополнить словами следующего содержания</w:t>
      </w:r>
      <w:proofErr w:type="gramStart"/>
      <w:r w:rsidRPr="00AD561D">
        <w:rPr>
          <w:rFonts w:ascii="Times New Roman" w:hAnsi="Times New Roman" w:cs="Times New Roman"/>
          <w:sz w:val="28"/>
          <w:szCs w:val="28"/>
        </w:rPr>
        <w:t>: «</w:t>
      </w:r>
      <w:proofErr w:type="gramEnd"/>
      <w:r w:rsidRPr="00AD561D">
        <w:rPr>
          <w:rFonts w:ascii="Times New Roman" w:hAnsi="Times New Roman" w:cs="Times New Roman"/>
          <w:sz w:val="28"/>
          <w:szCs w:val="28"/>
        </w:rPr>
        <w:t>, в том числе дважды в соответствии с пунктом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статьи 87</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пунктом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статьи 106</w:t>
      </w:r>
      <w:r w:rsidRPr="00AD561D">
        <w:rPr>
          <w:rFonts w:ascii="Times New Roman" w:hAnsi="Times New Roman" w:cs="Times New Roman"/>
          <w:sz w:val="28"/>
          <w:szCs w:val="28"/>
          <w:vertAlign w:val="superscript"/>
        </w:rPr>
        <w:t xml:space="preserve">1 </w:t>
      </w:r>
      <w:r w:rsidRPr="00AD561D">
        <w:rPr>
          <w:rFonts w:ascii="Times New Roman" w:hAnsi="Times New Roman" w:cs="Times New Roman"/>
          <w:sz w:val="28"/>
          <w:szCs w:val="28"/>
        </w:rPr>
        <w:t>настоящего Кодекса»;</w:t>
      </w:r>
    </w:p>
    <w:p w:rsidR="00FF4110" w:rsidRPr="00AD561D" w:rsidRDefault="00FF4110" w:rsidP="00FF411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20) в статье 66:</w:t>
      </w:r>
    </w:p>
    <w:p w:rsidR="00FF4110" w:rsidRPr="00AD561D" w:rsidRDefault="00FF4110" w:rsidP="00FF411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а) в первом предложении пункта 1 слова «при проведении выборов в органы местного самоуправления - избирательная комиссия муниципального образования (территориальная избирательная комиссия)» заменить словами «при проведении выборов в органы местного самоуправления по единому избирательному округу</w:t>
      </w:r>
      <w:r w:rsidRPr="00AD561D">
        <w:rPr>
          <w:rFonts w:ascii="Times New Roman" w:eastAsia="Times New Roman" w:hAnsi="Times New Roman" w:cs="Times New Roman"/>
          <w:color w:val="000000"/>
          <w:sz w:val="28"/>
          <w:szCs w:val="20"/>
          <w:lang w:eastAsia="ru-RU"/>
        </w:rPr>
        <w:t xml:space="preserve"> </w:t>
      </w:r>
      <w:r w:rsidRPr="00AD561D">
        <w:rPr>
          <w:rFonts w:ascii="Times New Roman" w:eastAsia="Times New Roman" w:hAnsi="Times New Roman" w:cs="Times New Roman"/>
          <w:bCs/>
          <w:sz w:val="28"/>
          <w:szCs w:val="28"/>
          <w:lang w:eastAsia="ru-RU"/>
        </w:rPr>
        <w:t>- избирательная комиссия муниципального образования (территориальная избирательная комиссия); при проведении выборов в органы местного самоуправления по одномандатным (многомандатным) избирательным округам - избирательная комиссия муниципального образования (территориальная избирательная комиссия, окружная избирательная комиссия)»;</w:t>
      </w:r>
    </w:p>
    <w:p w:rsidR="00FF4110" w:rsidRPr="00AD561D" w:rsidRDefault="00FF4110" w:rsidP="00FF411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б) в абзаце втором пункта 3 слова «Организующая выборы» заменить словами «Избирательная комиссия муниципального образования, территориальная избирательная комиссия, окружная»;</w:t>
      </w:r>
    </w:p>
    <w:p w:rsidR="00706792" w:rsidRPr="00AD561D" w:rsidRDefault="00706792" w:rsidP="00FF411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21) первое предложение пункта 1 статьи 67</w:t>
      </w:r>
      <w:r w:rsidRPr="00AD561D">
        <w:rPr>
          <w:rFonts w:ascii="Times New Roman" w:hAnsi="Times New Roman" w:cs="Times New Roman"/>
          <w:bCs/>
          <w:sz w:val="28"/>
          <w:szCs w:val="28"/>
          <w:vertAlign w:val="superscript"/>
        </w:rPr>
        <w:t>1</w:t>
      </w:r>
      <w:r w:rsidRPr="00AD561D">
        <w:rPr>
          <w:rFonts w:ascii="Times New Roman" w:hAnsi="Times New Roman" w:cs="Times New Roman"/>
          <w:bCs/>
          <w:sz w:val="28"/>
          <w:szCs w:val="28"/>
        </w:rPr>
        <w:t xml:space="preserve"> после слов «избранного по </w:t>
      </w:r>
      <w:proofErr w:type="gramStart"/>
      <w:r w:rsidRPr="00AD561D">
        <w:rPr>
          <w:rFonts w:ascii="Times New Roman" w:hAnsi="Times New Roman" w:cs="Times New Roman"/>
          <w:bCs/>
          <w:sz w:val="28"/>
          <w:szCs w:val="28"/>
        </w:rPr>
        <w:t>одномандатному</w:t>
      </w:r>
      <w:proofErr w:type="gramEnd"/>
      <w:r w:rsidRPr="00AD561D">
        <w:rPr>
          <w:rFonts w:ascii="Times New Roman" w:hAnsi="Times New Roman" w:cs="Times New Roman"/>
          <w:bCs/>
          <w:sz w:val="28"/>
          <w:szCs w:val="28"/>
        </w:rPr>
        <w:t>» дополнить словами «(многомандатному)»;</w:t>
      </w:r>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22</w:t>
      </w:r>
      <w:r w:rsidRPr="00AD561D">
        <w:rPr>
          <w:rFonts w:ascii="Times New Roman" w:eastAsia="Times New Roman" w:hAnsi="Times New Roman" w:cs="Times New Roman"/>
          <w:bCs/>
          <w:sz w:val="28"/>
          <w:szCs w:val="28"/>
          <w:lang w:eastAsia="ru-RU"/>
        </w:rPr>
        <w:t>) второе предложение пункта 7 статьи 75</w:t>
      </w:r>
      <w:r w:rsidRPr="00AD561D">
        <w:rPr>
          <w:rFonts w:ascii="Times New Roman" w:eastAsia="Times New Roman" w:hAnsi="Times New Roman" w:cs="Times New Roman"/>
          <w:bCs/>
          <w:sz w:val="28"/>
          <w:szCs w:val="28"/>
          <w:vertAlign w:val="superscript"/>
          <w:lang w:eastAsia="ru-RU"/>
        </w:rPr>
        <w:t>6</w:t>
      </w:r>
      <w:r w:rsidRPr="00AD561D">
        <w:rPr>
          <w:rFonts w:ascii="Times New Roman" w:eastAsia="Times New Roman" w:hAnsi="Times New Roman" w:cs="Times New Roman"/>
          <w:bCs/>
          <w:sz w:val="28"/>
          <w:szCs w:val="28"/>
          <w:lang w:eastAsia="ru-RU"/>
        </w:rPr>
        <w:t xml:space="preserve"> изложить в следующей редакции: </w:t>
      </w:r>
      <w:proofErr w:type="gramStart"/>
      <w:r w:rsidRPr="00AD561D">
        <w:rPr>
          <w:rFonts w:ascii="Times New Roman" w:eastAsia="Times New Roman" w:hAnsi="Times New Roman" w:cs="Times New Roman"/>
          <w:bCs/>
          <w:sz w:val="28"/>
          <w:szCs w:val="28"/>
          <w:lang w:eastAsia="ru-RU"/>
        </w:rPr>
        <w:t>«Указанный список подписывается, а также прошивается и заверяется кандидатом.»;</w:t>
      </w:r>
      <w:proofErr w:type="gramEnd"/>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23) пункт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статьи 87</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дополнить предложением следующего содержания: </w:t>
      </w:r>
      <w:proofErr w:type="gramStart"/>
      <w:r w:rsidRPr="00AD561D">
        <w:rPr>
          <w:rFonts w:ascii="Times New Roman" w:hAnsi="Times New Roman" w:cs="Times New Roman"/>
          <w:sz w:val="28"/>
          <w:szCs w:val="28"/>
        </w:rPr>
        <w:t>«Первоначальное представление зарегистрированным кандидатом заявления в порядке, предусмотренном пунктами 5 и 6 статьи 65</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настоящего Кодекса о непринятии депутатского мандата, не влечет за собой исключение такого зарегистрированного кандидата из областного списка кандидатов.»;</w:t>
      </w:r>
      <w:proofErr w:type="gramEnd"/>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24) статью 101 изложить в следующей редакции:</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lastRenderedPageBreak/>
        <w:t>«Статья 101. Система избирательных комиссий по выборам в органы местного самоуправления</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1.  Подготовку и проведение выборов депутатов представительных органов муниципальных образований и выборных должностных лиц местного самоуправления осуществляют:</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избирательные комиссии муниципальных образований;</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окружные избирательные комиссии;</w:t>
      </w:r>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территориальные избирательные комиссии (в случае, если на территории муниципального образования действуют несколько территориальных избирательных комиссий);</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участковые избирательные комиссии.</w:t>
      </w:r>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2.  Если на территории муниципального образования действуют несколько территориальных избирательных комиссий, полномочия избирательной комиссии муниципального образования по решению избирательной комиссии Тверской области могут возлагаться на одну из этих территориальных избирательных комиссий.</w:t>
      </w:r>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Полномочия избирательной комиссии вновь образованного муниципального образования, а также в случае отсутствия представительного органа муниципального образования, возлагаются на соответствующую территориальную избирательную комиссию решением избирательной комиссии Тверской области. Если на территории вновь образованного муниципального образования действуют несколько территориальных избирательных комиссий, полномочия избирательной комиссии муниципального образования возлагаются на одну из них решением избирательной комиссии Тверской области.</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 xml:space="preserve">При подготовке и проведении выборов депутатов представительного органа муниципального образования полномочия окружных избирательных комиссий одномандатных (многомандатных) избирательных округов, могут возлагаться на избирательную комиссию муниципального образования </w:t>
      </w:r>
      <w:r w:rsidRPr="00AD561D">
        <w:rPr>
          <w:rFonts w:ascii="Times New Roman" w:eastAsia="Times New Roman" w:hAnsi="Times New Roman" w:cs="Times New Roman"/>
          <w:bCs/>
          <w:sz w:val="28"/>
          <w:szCs w:val="28"/>
          <w:lang w:eastAsia="ru-RU"/>
        </w:rPr>
        <w:br/>
        <w:t>(в случае возложения полномочий избирательной комиссии муниципального образования на территориальную избирательную комиссию - на эту территориальную избирательную комиссию).</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Если на территории муниципального образования образовано несколько территориальных избирательных комиссий, полномочия окружных избирательных комиссий по решению избирательной комиссии Тверской области возлагаются на эти территориальные избирательные комиссии.</w:t>
      </w:r>
    </w:p>
    <w:p w:rsidR="00C32595" w:rsidRPr="00AD561D" w:rsidRDefault="007067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 xml:space="preserve">Организующая выборы избирательная комиссия после опубликования в средствах массовой информации утвержденной схемы избирательных округов, но не </w:t>
      </w:r>
      <w:proofErr w:type="gramStart"/>
      <w:r w:rsidRPr="00AD561D">
        <w:rPr>
          <w:rFonts w:ascii="Times New Roman" w:hAnsi="Times New Roman" w:cs="Times New Roman"/>
          <w:bCs/>
          <w:sz w:val="28"/>
          <w:szCs w:val="28"/>
        </w:rPr>
        <w:t>позднее</w:t>
      </w:r>
      <w:proofErr w:type="gramEnd"/>
      <w:r w:rsidRPr="00AD561D">
        <w:rPr>
          <w:rFonts w:ascii="Times New Roman" w:hAnsi="Times New Roman" w:cs="Times New Roman"/>
          <w:bCs/>
          <w:sz w:val="28"/>
          <w:szCs w:val="28"/>
        </w:rPr>
        <w:t xml:space="preserve"> чем за месяц до первого дня, в котором может быть принято решение о назначении выборов, обязана опубликовать в средствах массовой информации сообщение о предстоящем формировании соответствующих окружных избирательных комиссий. Предложения о кандидатурах для назначения в составы избирательных комиссий </w:t>
      </w:r>
      <w:r w:rsidRPr="00AD561D">
        <w:rPr>
          <w:rFonts w:ascii="Times New Roman" w:hAnsi="Times New Roman" w:cs="Times New Roman"/>
          <w:bCs/>
          <w:sz w:val="28"/>
          <w:szCs w:val="28"/>
        </w:rPr>
        <w:lastRenderedPageBreak/>
        <w:t xml:space="preserve">направляются </w:t>
      </w:r>
      <w:proofErr w:type="gramStart"/>
      <w:r w:rsidRPr="00AD561D">
        <w:rPr>
          <w:rFonts w:ascii="Times New Roman" w:hAnsi="Times New Roman" w:cs="Times New Roman"/>
          <w:bCs/>
          <w:sz w:val="28"/>
          <w:szCs w:val="28"/>
        </w:rPr>
        <w:t>в организующую выборы избирательную комиссию в десятидневный срок со дня публикации в средствах массовой информации сообщения о предстоящем формировании</w:t>
      </w:r>
      <w:proofErr w:type="gramEnd"/>
      <w:r w:rsidRPr="00AD561D">
        <w:rPr>
          <w:rFonts w:ascii="Times New Roman" w:hAnsi="Times New Roman" w:cs="Times New Roman"/>
          <w:bCs/>
          <w:sz w:val="28"/>
          <w:szCs w:val="28"/>
        </w:rPr>
        <w:t xml:space="preserve"> соответствующих избирательных комиссий.</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3.  Избирательная комиссия Тверской области осуществляет подготовку и проведение выборов депутатов представительных органов муниципальных образований и выборных должностных лиц местного самоуправления в пределах полномочий, установленных настоящим Кодексом</w:t>
      </w:r>
      <w:proofErr w:type="gramStart"/>
      <w:r w:rsidRPr="00AD561D">
        <w:rPr>
          <w:rFonts w:ascii="Times New Roman" w:eastAsia="Times New Roman" w:hAnsi="Times New Roman" w:cs="Times New Roman"/>
          <w:bCs/>
          <w:sz w:val="28"/>
          <w:szCs w:val="28"/>
          <w:lang w:eastAsia="ru-RU"/>
        </w:rPr>
        <w:t>.»;</w:t>
      </w:r>
      <w:proofErr w:type="gramEnd"/>
    </w:p>
    <w:p w:rsidR="00C34173" w:rsidRPr="00AD561D" w:rsidRDefault="00C34173"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bCs/>
          <w:sz w:val="28"/>
          <w:szCs w:val="28"/>
        </w:rPr>
        <w:t>25) в пункте 2</w:t>
      </w:r>
      <w:r w:rsidRPr="00AD561D">
        <w:rPr>
          <w:rFonts w:ascii="Times New Roman" w:hAnsi="Times New Roman" w:cs="Times New Roman"/>
          <w:bCs/>
          <w:sz w:val="28"/>
          <w:szCs w:val="28"/>
          <w:vertAlign w:val="superscript"/>
        </w:rPr>
        <w:t>1</w:t>
      </w:r>
      <w:r w:rsidRPr="00AD561D">
        <w:rPr>
          <w:rFonts w:ascii="Times New Roman" w:hAnsi="Times New Roman" w:cs="Times New Roman"/>
          <w:bCs/>
          <w:sz w:val="28"/>
          <w:szCs w:val="28"/>
        </w:rPr>
        <w:t xml:space="preserve"> статьи 102 слово «может» заменить словом «должна»;</w:t>
      </w:r>
    </w:p>
    <w:p w:rsidR="00C32595" w:rsidRPr="00AD561D" w:rsidRDefault="00C34173"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26) статью 106</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дополнить пунктами 4</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- 4</w:t>
      </w:r>
      <w:r w:rsidRPr="00AD561D">
        <w:rPr>
          <w:rFonts w:ascii="Times New Roman" w:hAnsi="Times New Roman" w:cs="Times New Roman"/>
          <w:sz w:val="28"/>
          <w:szCs w:val="28"/>
          <w:vertAlign w:val="superscript"/>
        </w:rPr>
        <w:t>4</w:t>
      </w:r>
      <w:r w:rsidRPr="00AD561D">
        <w:rPr>
          <w:rFonts w:ascii="Times New Roman" w:hAnsi="Times New Roman" w:cs="Times New Roman"/>
          <w:sz w:val="28"/>
          <w:szCs w:val="28"/>
        </w:rPr>
        <w:t xml:space="preserve"> следующего содержания:</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«4</w:t>
      </w:r>
      <w:r w:rsidRPr="00AD561D">
        <w:rPr>
          <w:rFonts w:ascii="Times New Roman" w:eastAsia="Times New Roman" w:hAnsi="Times New Roman" w:cs="Times New Roman"/>
          <w:bCs/>
          <w:sz w:val="28"/>
          <w:szCs w:val="28"/>
          <w:vertAlign w:val="superscript"/>
          <w:lang w:eastAsia="ru-RU"/>
        </w:rPr>
        <w:t>1</w:t>
      </w:r>
      <w:r w:rsidRPr="00AD561D">
        <w:rPr>
          <w:rFonts w:ascii="Times New Roman" w:eastAsia="Times New Roman" w:hAnsi="Times New Roman" w:cs="Times New Roman"/>
          <w:bCs/>
          <w:sz w:val="28"/>
          <w:szCs w:val="28"/>
          <w:lang w:eastAsia="ru-RU"/>
        </w:rPr>
        <w:t>.  </w:t>
      </w:r>
      <w:proofErr w:type="gramStart"/>
      <w:r w:rsidRPr="00AD561D">
        <w:rPr>
          <w:rFonts w:ascii="Times New Roman" w:eastAsia="Times New Roman" w:hAnsi="Times New Roman" w:cs="Times New Roman"/>
          <w:bCs/>
          <w:sz w:val="28"/>
          <w:szCs w:val="28"/>
          <w:lang w:eastAsia="ru-RU"/>
        </w:rPr>
        <w:t>В случае досрочного прекращения полномочий депутата избранного в составе муниципального списка кандидатов, коллегиальный постоянно действующий руководящий орган политической партии, в составе муниципального списка кандидатов которой этот депутат был избран,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w:t>
      </w:r>
      <w:proofErr w:type="gramEnd"/>
      <w:r w:rsidRPr="00AD561D">
        <w:rPr>
          <w:rFonts w:ascii="Times New Roman" w:eastAsia="Times New Roman" w:hAnsi="Times New Roman" w:cs="Times New Roman"/>
          <w:bCs/>
          <w:sz w:val="28"/>
          <w:szCs w:val="28"/>
          <w:lang w:eastAsia="ru-RU"/>
        </w:rPr>
        <w:t xml:space="preserve"> замещения вакантного депутатского мандата кандидатуру зарегистрированного кандидата из того же списка кандидатов, включенных в ту территориальную группу кандидатов (либо </w:t>
      </w:r>
      <w:proofErr w:type="spellStart"/>
      <w:r w:rsidRPr="00AD561D">
        <w:rPr>
          <w:rFonts w:ascii="Times New Roman" w:eastAsia="Times New Roman" w:hAnsi="Times New Roman" w:cs="Times New Roman"/>
          <w:bCs/>
          <w:sz w:val="28"/>
          <w:szCs w:val="28"/>
          <w:lang w:eastAsia="ru-RU"/>
        </w:rPr>
        <w:t>общемуниципальную</w:t>
      </w:r>
      <w:proofErr w:type="spellEnd"/>
      <w:r w:rsidRPr="00AD561D">
        <w:rPr>
          <w:rFonts w:ascii="Times New Roman" w:eastAsia="Times New Roman" w:hAnsi="Times New Roman" w:cs="Times New Roman"/>
          <w:bCs/>
          <w:sz w:val="28"/>
          <w:szCs w:val="28"/>
          <w:lang w:eastAsia="ru-RU"/>
        </w:rPr>
        <w:t xml:space="preserve"> часть муниципального списка кандидатов), в которую был включен депутат, чьи полномочия прекращены досрочно. В случае</w:t>
      </w:r>
      <w:proofErr w:type="gramStart"/>
      <w:r w:rsidRPr="00AD561D">
        <w:rPr>
          <w:rFonts w:ascii="Times New Roman" w:eastAsia="Times New Roman" w:hAnsi="Times New Roman" w:cs="Times New Roman"/>
          <w:bCs/>
          <w:sz w:val="28"/>
          <w:szCs w:val="28"/>
          <w:lang w:eastAsia="ru-RU"/>
        </w:rPr>
        <w:t>,</w:t>
      </w:r>
      <w:proofErr w:type="gramEnd"/>
      <w:r w:rsidRPr="00AD561D">
        <w:rPr>
          <w:rFonts w:ascii="Times New Roman" w:eastAsia="Times New Roman" w:hAnsi="Times New Roman" w:cs="Times New Roman"/>
          <w:bCs/>
          <w:sz w:val="28"/>
          <w:szCs w:val="28"/>
          <w:lang w:eastAsia="ru-RU"/>
        </w:rPr>
        <w:t xml:space="preserve"> если в соответствующей территориальной группе кандидатов (в </w:t>
      </w:r>
      <w:proofErr w:type="spellStart"/>
      <w:r w:rsidRPr="00AD561D">
        <w:rPr>
          <w:rFonts w:ascii="Times New Roman" w:eastAsia="Times New Roman" w:hAnsi="Times New Roman" w:cs="Times New Roman"/>
          <w:bCs/>
          <w:sz w:val="28"/>
          <w:szCs w:val="28"/>
          <w:lang w:eastAsia="ru-RU"/>
        </w:rPr>
        <w:t>общемуниципальной</w:t>
      </w:r>
      <w:proofErr w:type="spellEnd"/>
      <w:r w:rsidRPr="00AD561D">
        <w:rPr>
          <w:rFonts w:ascii="Times New Roman" w:eastAsia="Times New Roman" w:hAnsi="Times New Roman" w:cs="Times New Roman"/>
          <w:bCs/>
          <w:sz w:val="28"/>
          <w:szCs w:val="28"/>
          <w:lang w:eastAsia="ru-RU"/>
        </w:rPr>
        <w:t xml:space="preserve"> части муниципального списка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территориальной группы кандидатов (из </w:t>
      </w:r>
      <w:proofErr w:type="spellStart"/>
      <w:r w:rsidRPr="00AD561D">
        <w:rPr>
          <w:rFonts w:ascii="Times New Roman" w:eastAsia="Times New Roman" w:hAnsi="Times New Roman" w:cs="Times New Roman"/>
          <w:bCs/>
          <w:sz w:val="28"/>
          <w:szCs w:val="28"/>
          <w:lang w:eastAsia="ru-RU"/>
        </w:rPr>
        <w:t>общемуниципальной</w:t>
      </w:r>
      <w:proofErr w:type="spellEnd"/>
      <w:r w:rsidRPr="00AD561D">
        <w:rPr>
          <w:rFonts w:ascii="Times New Roman" w:eastAsia="Times New Roman" w:hAnsi="Times New Roman" w:cs="Times New Roman"/>
          <w:bCs/>
          <w:sz w:val="28"/>
          <w:szCs w:val="28"/>
          <w:lang w:eastAsia="ru-RU"/>
        </w:rPr>
        <w:t xml:space="preserve"> части муниципального списка кандидатов).</w:t>
      </w:r>
    </w:p>
    <w:p w:rsidR="00C32595" w:rsidRPr="00AD561D" w:rsidRDefault="00C34173"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4</w:t>
      </w:r>
      <w:r w:rsidRPr="00AD561D">
        <w:rPr>
          <w:rFonts w:ascii="Times New Roman" w:hAnsi="Times New Roman" w:cs="Times New Roman"/>
          <w:sz w:val="28"/>
          <w:szCs w:val="28"/>
          <w:vertAlign w:val="superscript"/>
        </w:rPr>
        <w:t>2</w:t>
      </w:r>
      <w:r w:rsidRPr="00AD561D">
        <w:rPr>
          <w:rFonts w:ascii="Times New Roman" w:hAnsi="Times New Roman" w:cs="Times New Roman"/>
          <w:sz w:val="28"/>
          <w:szCs w:val="28"/>
        </w:rPr>
        <w:t>. Кандидатура зарегистрированного кандидата для замещения в соответствии с пунктом 4</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настоящей статьи вакантного депутатского мандата может быть предложена в течение 14 дней со дня принятия представительным органом муниципального образования решения о досрочном прекращении полномочий депутата.</w:t>
      </w: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eastAsia="Times New Roman" w:hAnsi="Times New Roman" w:cs="Times New Roman"/>
          <w:bCs/>
          <w:sz w:val="28"/>
          <w:szCs w:val="28"/>
          <w:lang w:eastAsia="ru-RU"/>
        </w:rPr>
        <w:t>4</w:t>
      </w:r>
      <w:r w:rsidRPr="00AD561D">
        <w:rPr>
          <w:rFonts w:ascii="Times New Roman" w:eastAsia="Times New Roman" w:hAnsi="Times New Roman" w:cs="Times New Roman"/>
          <w:bCs/>
          <w:sz w:val="28"/>
          <w:szCs w:val="28"/>
          <w:vertAlign w:val="superscript"/>
          <w:lang w:eastAsia="ru-RU"/>
        </w:rPr>
        <w:t>3</w:t>
      </w:r>
      <w:r w:rsidRPr="00AD561D">
        <w:rPr>
          <w:rFonts w:ascii="Times New Roman" w:eastAsia="Times New Roman" w:hAnsi="Times New Roman" w:cs="Times New Roman"/>
          <w:bCs/>
          <w:sz w:val="28"/>
          <w:szCs w:val="28"/>
          <w:lang w:eastAsia="ru-RU"/>
        </w:rPr>
        <w:t>.  Зарегистрированный кандидат, включенный в список кандидатов, вправе участвовать в замещении (получении) депутатских мандатов не более двух</w:t>
      </w:r>
      <w:r w:rsidR="00C34173" w:rsidRPr="00AD561D">
        <w:rPr>
          <w:rFonts w:ascii="Times New Roman" w:eastAsia="Times New Roman" w:hAnsi="Times New Roman" w:cs="Times New Roman"/>
          <w:bCs/>
          <w:sz w:val="28"/>
          <w:szCs w:val="28"/>
          <w:lang w:eastAsia="ru-RU"/>
        </w:rPr>
        <w:t xml:space="preserve"> </w:t>
      </w:r>
      <w:r w:rsidRPr="00AD561D">
        <w:rPr>
          <w:rFonts w:ascii="Times New Roman" w:eastAsia="Times New Roman" w:hAnsi="Times New Roman" w:cs="Times New Roman"/>
          <w:bCs/>
          <w:sz w:val="28"/>
          <w:szCs w:val="28"/>
          <w:lang w:eastAsia="ru-RU"/>
        </w:rPr>
        <w:t>раз.</w:t>
      </w:r>
      <w:r w:rsidR="00C34173" w:rsidRPr="00AD561D">
        <w:t xml:space="preserve"> </w:t>
      </w:r>
      <w:r w:rsidR="00C34173" w:rsidRPr="00AD561D">
        <w:rPr>
          <w:rFonts w:ascii="Times New Roman" w:hAnsi="Times New Roman" w:cs="Times New Roman"/>
          <w:sz w:val="28"/>
          <w:szCs w:val="28"/>
        </w:rPr>
        <w:t>Первоначальное предоставление зарегистрированным кандидатом заявления в порядке, предусмотренном пунктами 5 и 6 статьи 65</w:t>
      </w:r>
      <w:r w:rsidR="00C34173" w:rsidRPr="00AD561D">
        <w:rPr>
          <w:rFonts w:ascii="Times New Roman" w:hAnsi="Times New Roman" w:cs="Times New Roman"/>
          <w:sz w:val="28"/>
          <w:szCs w:val="28"/>
          <w:vertAlign w:val="superscript"/>
        </w:rPr>
        <w:t>1</w:t>
      </w:r>
      <w:r w:rsidR="00C34173" w:rsidRPr="00AD561D">
        <w:rPr>
          <w:rFonts w:ascii="Times New Roman" w:hAnsi="Times New Roman" w:cs="Times New Roman"/>
          <w:sz w:val="28"/>
          <w:szCs w:val="28"/>
        </w:rPr>
        <w:t xml:space="preserve"> настоящего </w:t>
      </w:r>
      <w:r w:rsidR="00C34173" w:rsidRPr="00AD561D">
        <w:rPr>
          <w:rFonts w:ascii="Times New Roman" w:hAnsi="Times New Roman" w:cs="Times New Roman"/>
          <w:sz w:val="28"/>
          <w:szCs w:val="28"/>
        </w:rPr>
        <w:lastRenderedPageBreak/>
        <w:t>Кодекса о непринятии депутатского мандата, не влечет за собой исключение такого зарегистрированного кандидата из муниципального списка кандидатов.</w:t>
      </w:r>
    </w:p>
    <w:p w:rsidR="00C32595" w:rsidRPr="00AD561D" w:rsidRDefault="00B32092"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AD561D">
        <w:rPr>
          <w:rFonts w:ascii="Times New Roman" w:hAnsi="Times New Roman" w:cs="Times New Roman"/>
          <w:sz w:val="28"/>
          <w:szCs w:val="28"/>
        </w:rPr>
        <w:t>4</w:t>
      </w:r>
      <w:r w:rsidRPr="00AD561D">
        <w:rPr>
          <w:rFonts w:ascii="Times New Roman" w:hAnsi="Times New Roman" w:cs="Times New Roman"/>
          <w:sz w:val="28"/>
          <w:szCs w:val="28"/>
          <w:vertAlign w:val="superscript"/>
        </w:rPr>
        <w:t>4</w:t>
      </w:r>
      <w:r w:rsidRPr="00AD561D">
        <w:rPr>
          <w:rFonts w:ascii="Times New Roman" w:hAnsi="Times New Roman" w:cs="Times New Roman"/>
          <w:sz w:val="28"/>
          <w:szCs w:val="28"/>
        </w:rPr>
        <w:t xml:space="preserve">. </w:t>
      </w:r>
      <w:proofErr w:type="gramStart"/>
      <w:r w:rsidRPr="00AD561D">
        <w:rPr>
          <w:rFonts w:ascii="Times New Roman" w:hAnsi="Times New Roman" w:cs="Times New Roman"/>
          <w:sz w:val="28"/>
          <w:szCs w:val="28"/>
        </w:rPr>
        <w:t>Если коллегиальный постоянно действующий руководящий орган политической партии либо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не реализует право предложить для замещения вакантного депутатского мандата кандидатуру зарегистрированного кандидата в соответствии с пунктами 4</w:t>
      </w:r>
      <w:r w:rsidRPr="00AD561D">
        <w:rPr>
          <w:rFonts w:ascii="Times New Roman" w:hAnsi="Times New Roman" w:cs="Times New Roman"/>
          <w:sz w:val="28"/>
          <w:szCs w:val="28"/>
          <w:vertAlign w:val="superscript"/>
        </w:rPr>
        <w:t>1</w:t>
      </w:r>
      <w:r w:rsidRPr="00AD561D">
        <w:rPr>
          <w:rFonts w:ascii="Times New Roman" w:hAnsi="Times New Roman" w:cs="Times New Roman"/>
          <w:sz w:val="28"/>
          <w:szCs w:val="28"/>
        </w:rPr>
        <w:t xml:space="preserve"> - 4</w:t>
      </w:r>
      <w:r w:rsidRPr="00AD561D">
        <w:rPr>
          <w:rFonts w:ascii="Times New Roman" w:hAnsi="Times New Roman" w:cs="Times New Roman"/>
          <w:sz w:val="28"/>
          <w:szCs w:val="28"/>
          <w:vertAlign w:val="superscript"/>
        </w:rPr>
        <w:t>3</w:t>
      </w:r>
      <w:r w:rsidRPr="00AD561D">
        <w:rPr>
          <w:rFonts w:ascii="Times New Roman" w:hAnsi="Times New Roman" w:cs="Times New Roman"/>
          <w:sz w:val="28"/>
          <w:szCs w:val="28"/>
        </w:rPr>
        <w:t xml:space="preserve"> настоящей статьи, то вакантный депутатский мандат зарегистрированного кандидата передается в порядке, установленном пунктами </w:t>
      </w:r>
      <w:r w:rsidRPr="00AD561D">
        <w:rPr>
          <w:rFonts w:ascii="Times New Roman" w:hAnsi="Times New Roman" w:cs="Times New Roman"/>
          <w:sz w:val="28"/>
          <w:szCs w:val="28"/>
          <w:shd w:val="clear" w:color="auto" w:fill="FFFFFF"/>
        </w:rPr>
        <w:t>5-7</w:t>
      </w:r>
      <w:r w:rsidRPr="00AD561D">
        <w:rPr>
          <w:rFonts w:ascii="Times New Roman" w:hAnsi="Times New Roman" w:cs="Times New Roman"/>
          <w:sz w:val="28"/>
          <w:szCs w:val="28"/>
        </w:rPr>
        <w:t xml:space="preserve"> настоящей</w:t>
      </w:r>
      <w:proofErr w:type="gramEnd"/>
      <w:r w:rsidRPr="00AD561D">
        <w:rPr>
          <w:rFonts w:ascii="Times New Roman" w:hAnsi="Times New Roman" w:cs="Times New Roman"/>
          <w:sz w:val="28"/>
          <w:szCs w:val="28"/>
        </w:rPr>
        <w:t xml:space="preserve"> статьи</w:t>
      </w:r>
      <w:proofErr w:type="gramStart"/>
      <w:r w:rsidRPr="00AD561D">
        <w:rPr>
          <w:rFonts w:ascii="Times New Roman" w:hAnsi="Times New Roman" w:cs="Times New Roman"/>
          <w:sz w:val="28"/>
          <w:szCs w:val="28"/>
        </w:rPr>
        <w:t>.».</w:t>
      </w:r>
      <w:proofErr w:type="gramEnd"/>
    </w:p>
    <w:p w:rsidR="00E81CBC" w:rsidRPr="00AD561D" w:rsidRDefault="00E81CBC" w:rsidP="00E81CB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C32595" w:rsidRPr="00AD561D" w:rsidRDefault="00C32595" w:rsidP="00E81CB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AD561D">
        <w:rPr>
          <w:rFonts w:ascii="Times New Roman" w:eastAsia="Times New Roman" w:hAnsi="Times New Roman" w:cs="Times New Roman"/>
          <w:b/>
          <w:sz w:val="28"/>
          <w:szCs w:val="28"/>
          <w:lang w:eastAsia="ru-RU"/>
        </w:rPr>
        <w:t>Статья 2</w:t>
      </w:r>
    </w:p>
    <w:p w:rsidR="00E81CBC" w:rsidRPr="00AD561D" w:rsidRDefault="00E81CBC" w:rsidP="00E81C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32595" w:rsidRPr="00AD561D" w:rsidRDefault="002D55F7" w:rsidP="00E81C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561D">
        <w:rPr>
          <w:rFonts w:ascii="Times New Roman" w:hAnsi="Times New Roman" w:cs="Times New Roman"/>
          <w:bCs/>
          <w:sz w:val="28"/>
          <w:szCs w:val="28"/>
        </w:rPr>
        <w:t>Настоящий закон вступает в силу по истечении десяти дней со дня его официального опубликования, за исключением пункта 4, подпункта «в» пункта 7 статьи 1 настоящего закона, которые вступают в силу с 28 июня 2017 года.</w:t>
      </w:r>
    </w:p>
    <w:p w:rsidR="00C32595" w:rsidRPr="00AD561D" w:rsidRDefault="00C32595" w:rsidP="00E81CBC">
      <w:pPr>
        <w:spacing w:after="0" w:line="240" w:lineRule="auto"/>
        <w:jc w:val="center"/>
        <w:rPr>
          <w:rFonts w:ascii="Times New Roman" w:eastAsia="Times New Roman" w:hAnsi="Times New Roman" w:cs="Times New Roman"/>
          <w:sz w:val="32"/>
          <w:szCs w:val="24"/>
        </w:rPr>
      </w:pPr>
    </w:p>
    <w:p w:rsidR="002D55F7" w:rsidRPr="00C32595" w:rsidRDefault="002D55F7" w:rsidP="00E81CBC">
      <w:pPr>
        <w:spacing w:after="0" w:line="240" w:lineRule="auto"/>
        <w:jc w:val="center"/>
        <w:rPr>
          <w:rFonts w:ascii="Times New Roman" w:eastAsia="Times New Roman" w:hAnsi="Times New Roman" w:cs="Times New Roman"/>
          <w:sz w:val="32"/>
          <w:szCs w:val="24"/>
        </w:rPr>
      </w:pPr>
    </w:p>
    <w:p w:rsidR="00F90172" w:rsidRPr="009D35AE" w:rsidRDefault="00C32595" w:rsidP="00E81CBC">
      <w:pPr>
        <w:spacing w:after="0" w:line="240" w:lineRule="auto"/>
        <w:rPr>
          <w:rFonts w:ascii="Times New Roman" w:eastAsia="Times New Roman" w:hAnsi="Times New Roman" w:cs="Times New Roman"/>
          <w:bCs/>
          <w:color w:val="000000"/>
          <w:sz w:val="28"/>
          <w:szCs w:val="28"/>
          <w:lang w:eastAsia="ru-RU"/>
        </w:rPr>
      </w:pPr>
      <w:r w:rsidRPr="00E81CBC">
        <w:rPr>
          <w:rFonts w:ascii="Times New Roman" w:eastAsia="Times New Roman" w:hAnsi="Times New Roman" w:cs="Times New Roman"/>
          <w:bCs/>
          <w:color w:val="000000"/>
          <w:sz w:val="28"/>
          <w:szCs w:val="28"/>
          <w:lang w:eastAsia="ru-RU"/>
        </w:rPr>
        <w:t xml:space="preserve">Губернатор </w:t>
      </w:r>
    </w:p>
    <w:p w:rsidR="00A94C4E" w:rsidRDefault="00C32595" w:rsidP="00E81CBC">
      <w:pPr>
        <w:spacing w:after="0" w:line="240" w:lineRule="auto"/>
        <w:rPr>
          <w:rFonts w:ascii="Times New Roman" w:eastAsia="Times New Roman" w:hAnsi="Times New Roman" w:cs="Times New Roman"/>
          <w:bCs/>
          <w:color w:val="000000"/>
          <w:sz w:val="28"/>
          <w:szCs w:val="28"/>
          <w:lang w:eastAsia="ru-RU"/>
        </w:rPr>
      </w:pPr>
      <w:r w:rsidRPr="00E81CBC">
        <w:rPr>
          <w:rFonts w:ascii="Times New Roman" w:eastAsia="Times New Roman" w:hAnsi="Times New Roman" w:cs="Times New Roman"/>
          <w:bCs/>
          <w:color w:val="000000"/>
          <w:sz w:val="28"/>
          <w:szCs w:val="28"/>
          <w:lang w:eastAsia="ru-RU"/>
        </w:rPr>
        <w:t xml:space="preserve">Тверской области                                                </w:t>
      </w:r>
      <w:r w:rsidR="00F90172" w:rsidRPr="00F90172">
        <w:rPr>
          <w:rFonts w:ascii="Times New Roman" w:eastAsia="Times New Roman" w:hAnsi="Times New Roman" w:cs="Times New Roman"/>
          <w:bCs/>
          <w:color w:val="000000"/>
          <w:sz w:val="28"/>
          <w:szCs w:val="28"/>
          <w:lang w:eastAsia="ru-RU"/>
        </w:rPr>
        <w:t xml:space="preserve">                          </w:t>
      </w:r>
      <w:r w:rsidRPr="00E81CBC">
        <w:rPr>
          <w:rFonts w:ascii="Times New Roman" w:eastAsia="Times New Roman" w:hAnsi="Times New Roman" w:cs="Times New Roman"/>
          <w:bCs/>
          <w:color w:val="000000"/>
          <w:sz w:val="28"/>
          <w:szCs w:val="28"/>
          <w:lang w:eastAsia="ru-RU"/>
        </w:rPr>
        <w:t xml:space="preserve">       И.М. </w:t>
      </w:r>
      <w:proofErr w:type="spellStart"/>
      <w:r w:rsidRPr="00E81CBC">
        <w:rPr>
          <w:rFonts w:ascii="Times New Roman" w:eastAsia="Times New Roman" w:hAnsi="Times New Roman" w:cs="Times New Roman"/>
          <w:bCs/>
          <w:color w:val="000000"/>
          <w:sz w:val="28"/>
          <w:szCs w:val="28"/>
          <w:lang w:eastAsia="ru-RU"/>
        </w:rPr>
        <w:t>Руденя</w:t>
      </w:r>
      <w:proofErr w:type="spellEnd"/>
    </w:p>
    <w:p w:rsidR="00AD561D" w:rsidRDefault="00AD561D" w:rsidP="00E81CBC">
      <w:pPr>
        <w:spacing w:after="0" w:line="240" w:lineRule="auto"/>
        <w:rPr>
          <w:rFonts w:ascii="Times New Roman" w:eastAsia="Times New Roman" w:hAnsi="Times New Roman" w:cs="Times New Roman"/>
          <w:bCs/>
          <w:color w:val="000000"/>
          <w:sz w:val="28"/>
          <w:szCs w:val="28"/>
          <w:lang w:eastAsia="ru-RU"/>
        </w:rPr>
      </w:pPr>
    </w:p>
    <w:p w:rsidR="00AD561D" w:rsidRDefault="00AD561D" w:rsidP="00E81CBC">
      <w:pPr>
        <w:spacing w:after="0" w:line="240" w:lineRule="auto"/>
        <w:rPr>
          <w:rFonts w:ascii="Times New Roman" w:eastAsia="Times New Roman" w:hAnsi="Times New Roman" w:cs="Times New Roman"/>
          <w:bCs/>
          <w:color w:val="000000"/>
          <w:sz w:val="28"/>
          <w:szCs w:val="28"/>
          <w:lang w:eastAsia="ru-RU"/>
        </w:rPr>
      </w:pPr>
    </w:p>
    <w:p w:rsidR="00AD561D" w:rsidRDefault="00AD561D" w:rsidP="00E81CBC">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Тверь</w:t>
      </w:r>
    </w:p>
    <w:p w:rsidR="009D35AE" w:rsidRPr="009D35AE" w:rsidRDefault="009D35AE" w:rsidP="009D35AE">
      <w:pPr>
        <w:spacing w:after="0" w:line="240" w:lineRule="auto"/>
        <w:rPr>
          <w:rFonts w:ascii="Times New Roman" w:eastAsia="Times New Roman" w:hAnsi="Times New Roman" w:cs="Times New Roman"/>
          <w:bCs/>
          <w:color w:val="000000"/>
          <w:sz w:val="28"/>
          <w:szCs w:val="28"/>
          <w:lang w:eastAsia="ru-RU"/>
        </w:rPr>
      </w:pPr>
      <w:r w:rsidRPr="009D35AE">
        <w:rPr>
          <w:rFonts w:ascii="Times New Roman" w:eastAsia="Times New Roman" w:hAnsi="Times New Roman" w:cs="Times New Roman"/>
          <w:bCs/>
          <w:color w:val="000000"/>
          <w:sz w:val="28"/>
          <w:szCs w:val="28"/>
          <w:lang w:eastAsia="ru-RU"/>
        </w:rPr>
        <w:t>17 апреля 2017 года</w:t>
      </w:r>
    </w:p>
    <w:p w:rsidR="009D35AE" w:rsidRPr="009D35AE" w:rsidRDefault="009D35AE" w:rsidP="009D35AE">
      <w:pPr>
        <w:spacing w:after="0" w:line="240" w:lineRule="auto"/>
        <w:rPr>
          <w:rFonts w:ascii="Times New Roman" w:eastAsia="Times New Roman" w:hAnsi="Times New Roman" w:cs="Times New Roman"/>
          <w:bCs/>
          <w:color w:val="000000"/>
          <w:sz w:val="28"/>
          <w:szCs w:val="28"/>
          <w:lang w:eastAsia="ru-RU"/>
        </w:rPr>
      </w:pPr>
      <w:r w:rsidRPr="009D35AE">
        <w:rPr>
          <w:rFonts w:ascii="Times New Roman" w:eastAsia="Times New Roman" w:hAnsi="Times New Roman" w:cs="Times New Roman"/>
          <w:bCs/>
          <w:color w:val="000000"/>
          <w:sz w:val="28"/>
          <w:szCs w:val="28"/>
          <w:lang w:eastAsia="ru-RU"/>
        </w:rPr>
        <w:t>№ 21-ЗО</w:t>
      </w:r>
    </w:p>
    <w:p w:rsidR="0009562C" w:rsidRDefault="0009562C" w:rsidP="00E81CBC">
      <w:pPr>
        <w:spacing w:after="0" w:line="240" w:lineRule="auto"/>
        <w:rPr>
          <w:rFonts w:ascii="Times New Roman" w:eastAsia="Times New Roman" w:hAnsi="Times New Roman" w:cs="Times New Roman"/>
          <w:bCs/>
          <w:color w:val="000000"/>
          <w:sz w:val="28"/>
          <w:szCs w:val="28"/>
          <w:lang w:eastAsia="ru-RU"/>
        </w:rPr>
      </w:pPr>
    </w:p>
    <w:sectPr w:rsidR="0009562C" w:rsidSect="00E81CB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ACC" w:rsidRDefault="00123ACC" w:rsidP="00E81CBC">
      <w:pPr>
        <w:spacing w:after="0" w:line="240" w:lineRule="auto"/>
      </w:pPr>
      <w:r>
        <w:separator/>
      </w:r>
    </w:p>
  </w:endnote>
  <w:endnote w:type="continuationSeparator" w:id="0">
    <w:p w:rsidR="00123ACC" w:rsidRDefault="00123ACC" w:rsidP="00E81C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ACC" w:rsidRDefault="00123ACC" w:rsidP="00E81CBC">
      <w:pPr>
        <w:spacing w:after="0" w:line="240" w:lineRule="auto"/>
      </w:pPr>
      <w:r>
        <w:separator/>
      </w:r>
    </w:p>
  </w:footnote>
  <w:footnote w:type="continuationSeparator" w:id="0">
    <w:p w:rsidR="00123ACC" w:rsidRDefault="00123ACC" w:rsidP="00E81C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54227"/>
      <w:docPartObj>
        <w:docPartGallery w:val="Page Numbers (Top of Page)"/>
        <w:docPartUnique/>
      </w:docPartObj>
    </w:sdtPr>
    <w:sdtContent>
      <w:p w:rsidR="003C022C" w:rsidRDefault="004B788A">
        <w:pPr>
          <w:pStyle w:val="a3"/>
          <w:jc w:val="right"/>
        </w:pPr>
        <w:r>
          <w:fldChar w:fldCharType="begin"/>
        </w:r>
        <w:r w:rsidR="003C022C">
          <w:instrText>PAGE   \* MERGEFORMAT</w:instrText>
        </w:r>
        <w:r>
          <w:fldChar w:fldCharType="separate"/>
        </w:r>
        <w:r w:rsidR="009D35AE">
          <w:rPr>
            <w:noProof/>
          </w:rPr>
          <w:t>10</w:t>
        </w:r>
        <w:r>
          <w:fldChar w:fldCharType="end"/>
        </w:r>
      </w:p>
    </w:sdtContent>
  </w:sdt>
  <w:p w:rsidR="003C022C" w:rsidRDefault="003C02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2595"/>
    <w:rsid w:val="0005252A"/>
    <w:rsid w:val="0009562C"/>
    <w:rsid w:val="000E3630"/>
    <w:rsid w:val="001175F5"/>
    <w:rsid w:val="00123ACC"/>
    <w:rsid w:val="00175662"/>
    <w:rsid w:val="001C2066"/>
    <w:rsid w:val="00251A36"/>
    <w:rsid w:val="002956C8"/>
    <w:rsid w:val="002D55F7"/>
    <w:rsid w:val="003C022C"/>
    <w:rsid w:val="003F4AB3"/>
    <w:rsid w:val="00432345"/>
    <w:rsid w:val="004B788A"/>
    <w:rsid w:val="005232E5"/>
    <w:rsid w:val="00577891"/>
    <w:rsid w:val="005D1AE5"/>
    <w:rsid w:val="00607956"/>
    <w:rsid w:val="00647FC8"/>
    <w:rsid w:val="0066007E"/>
    <w:rsid w:val="00706792"/>
    <w:rsid w:val="008B6F2E"/>
    <w:rsid w:val="008F3F24"/>
    <w:rsid w:val="009A6E45"/>
    <w:rsid w:val="009B409A"/>
    <w:rsid w:val="009D35AE"/>
    <w:rsid w:val="00A94C4E"/>
    <w:rsid w:val="00AD561D"/>
    <w:rsid w:val="00B32092"/>
    <w:rsid w:val="00B979E4"/>
    <w:rsid w:val="00C30331"/>
    <w:rsid w:val="00C32595"/>
    <w:rsid w:val="00C34173"/>
    <w:rsid w:val="00C37760"/>
    <w:rsid w:val="00C5751D"/>
    <w:rsid w:val="00CC1858"/>
    <w:rsid w:val="00D70D76"/>
    <w:rsid w:val="00E262A0"/>
    <w:rsid w:val="00E31F59"/>
    <w:rsid w:val="00E81CBC"/>
    <w:rsid w:val="00EF08E8"/>
    <w:rsid w:val="00F90172"/>
    <w:rsid w:val="00FF4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AB3"/>
  </w:style>
  <w:style w:type="paragraph" w:styleId="1">
    <w:name w:val="heading 1"/>
    <w:basedOn w:val="a"/>
    <w:next w:val="a"/>
    <w:link w:val="10"/>
    <w:qFormat/>
    <w:rsid w:val="00AD561D"/>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81CBC"/>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E81C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1CBC"/>
  </w:style>
  <w:style w:type="paragraph" w:styleId="a5">
    <w:name w:val="footer"/>
    <w:basedOn w:val="a"/>
    <w:link w:val="a6"/>
    <w:uiPriority w:val="99"/>
    <w:unhideWhenUsed/>
    <w:rsid w:val="00E81C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CBC"/>
  </w:style>
  <w:style w:type="character" w:customStyle="1" w:styleId="10">
    <w:name w:val="Заголовок 1 Знак"/>
    <w:basedOn w:val="a0"/>
    <w:link w:val="1"/>
    <w:rsid w:val="00AD561D"/>
    <w:rPr>
      <w:rFonts w:ascii="Times New Roman" w:eastAsia="Times New Roman" w:hAnsi="Times New Roman" w:cs="Times New Roman"/>
      <w:b/>
      <w:sz w:val="32"/>
      <w:szCs w:val="28"/>
      <w:lang w:eastAsia="ru-RU"/>
    </w:rPr>
  </w:style>
  <w:style w:type="paragraph" w:styleId="a7">
    <w:name w:val="Balloon Text"/>
    <w:basedOn w:val="a"/>
    <w:link w:val="a8"/>
    <w:uiPriority w:val="99"/>
    <w:semiHidden/>
    <w:unhideWhenUsed/>
    <w:rsid w:val="00AD56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5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D561D"/>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81CBC"/>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paragraph" w:styleId="a3">
    <w:name w:val="header"/>
    <w:basedOn w:val="a"/>
    <w:link w:val="a4"/>
    <w:uiPriority w:val="99"/>
    <w:unhideWhenUsed/>
    <w:rsid w:val="00E81C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1CBC"/>
  </w:style>
  <w:style w:type="paragraph" w:styleId="a5">
    <w:name w:val="footer"/>
    <w:basedOn w:val="a"/>
    <w:link w:val="a6"/>
    <w:uiPriority w:val="99"/>
    <w:unhideWhenUsed/>
    <w:rsid w:val="00E81C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1CBC"/>
  </w:style>
  <w:style w:type="character" w:customStyle="1" w:styleId="10">
    <w:name w:val="Заголовок 1 Знак"/>
    <w:basedOn w:val="a0"/>
    <w:link w:val="1"/>
    <w:rsid w:val="00AD561D"/>
    <w:rPr>
      <w:rFonts w:ascii="Times New Roman" w:eastAsia="Times New Roman" w:hAnsi="Times New Roman" w:cs="Times New Roman"/>
      <w:b/>
      <w:sz w:val="32"/>
      <w:szCs w:val="28"/>
      <w:lang w:eastAsia="ru-RU"/>
    </w:rPr>
  </w:style>
  <w:style w:type="paragraph" w:styleId="a7">
    <w:name w:val="Balloon Text"/>
    <w:basedOn w:val="a"/>
    <w:link w:val="a8"/>
    <w:uiPriority w:val="99"/>
    <w:semiHidden/>
    <w:unhideWhenUsed/>
    <w:rsid w:val="00AD56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5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федорова</dc:creator>
  <cp:keywords/>
  <dc:description/>
  <cp:lastModifiedBy>pom</cp:lastModifiedBy>
  <cp:revision>8</cp:revision>
  <cp:lastPrinted>2017-04-04T13:28:00Z</cp:lastPrinted>
  <dcterms:created xsi:type="dcterms:W3CDTF">2017-03-30T08:27:00Z</dcterms:created>
  <dcterms:modified xsi:type="dcterms:W3CDTF">2017-04-17T08:55:00Z</dcterms:modified>
</cp:coreProperties>
</file>