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4" w:rsidRPr="00E6288C" w:rsidRDefault="002230D4" w:rsidP="002230D4">
      <w:pPr>
        <w:jc w:val="center"/>
      </w:pPr>
      <w:r w:rsidRPr="00E6288C">
        <w:rPr>
          <w:noProof/>
          <w:lang w:eastAsia="ru-RU"/>
        </w:rPr>
        <w:drawing>
          <wp:inline distT="0" distB="0" distL="0" distR="0">
            <wp:extent cx="9448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D4" w:rsidRPr="00E6288C" w:rsidRDefault="002230D4" w:rsidP="002230D4">
      <w:pPr>
        <w:keepNext/>
        <w:jc w:val="center"/>
        <w:outlineLvl w:val="0"/>
        <w:rPr>
          <w:b/>
          <w:sz w:val="36"/>
          <w:szCs w:val="36"/>
        </w:rPr>
      </w:pPr>
      <w:r w:rsidRPr="00E6288C">
        <w:rPr>
          <w:b/>
          <w:sz w:val="36"/>
          <w:szCs w:val="36"/>
        </w:rPr>
        <w:t>ТВЕРСКАЯ ОБЛАСТЬ</w:t>
      </w:r>
    </w:p>
    <w:p w:rsidR="002230D4" w:rsidRPr="00E6288C" w:rsidRDefault="002230D4" w:rsidP="002230D4">
      <w:pPr>
        <w:jc w:val="center"/>
        <w:rPr>
          <w:b/>
          <w:sz w:val="28"/>
        </w:rPr>
      </w:pPr>
    </w:p>
    <w:p w:rsidR="002230D4" w:rsidRPr="00E6288C" w:rsidRDefault="002230D4" w:rsidP="002230D4">
      <w:pPr>
        <w:jc w:val="center"/>
        <w:rPr>
          <w:b/>
          <w:sz w:val="56"/>
          <w:szCs w:val="56"/>
        </w:rPr>
      </w:pPr>
      <w:r w:rsidRPr="00E6288C">
        <w:rPr>
          <w:b/>
          <w:sz w:val="56"/>
          <w:szCs w:val="56"/>
        </w:rPr>
        <w:t>З А К О Н</w:t>
      </w:r>
    </w:p>
    <w:p w:rsidR="000A4479" w:rsidRPr="009B6627" w:rsidRDefault="000A4479" w:rsidP="00677267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0A4479" w:rsidRPr="009B6627" w:rsidRDefault="0070778E" w:rsidP="00677267">
      <w:pPr>
        <w:pStyle w:val="ConsPlusTitle"/>
        <w:widowControl/>
        <w:shd w:val="clear" w:color="auto" w:fill="FFFFFF"/>
        <w:tabs>
          <w:tab w:val="left" w:pos="-3402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B6627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0A4479" w:rsidRPr="009B6627" w:rsidRDefault="0070778E" w:rsidP="00677267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B6627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</w:t>
      </w:r>
      <w:r w:rsidR="00691604" w:rsidRPr="009B662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B6627">
        <w:rPr>
          <w:rFonts w:ascii="Times New Roman" w:hAnsi="Times New Roman" w:cs="Times New Roman"/>
          <w:color w:val="000000"/>
          <w:sz w:val="28"/>
          <w:szCs w:val="28"/>
        </w:rPr>
        <w:t xml:space="preserve"> год и</w:t>
      </w:r>
    </w:p>
    <w:p w:rsidR="000A4479" w:rsidRPr="009B6627" w:rsidRDefault="0070778E" w:rsidP="00677267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B6627">
        <w:rPr>
          <w:rFonts w:ascii="Times New Roman" w:hAnsi="Times New Roman" w:cs="Times New Roman"/>
          <w:color w:val="000000"/>
          <w:sz w:val="28"/>
          <w:szCs w:val="28"/>
        </w:rPr>
        <w:t>на плановый период 201</w:t>
      </w:r>
      <w:r w:rsidR="00691604" w:rsidRPr="009B662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B6627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691604" w:rsidRPr="009B662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9B6627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</w:p>
    <w:p w:rsidR="000A4479" w:rsidRPr="009B6627" w:rsidRDefault="000A4479" w:rsidP="00677267">
      <w:pPr>
        <w:tabs>
          <w:tab w:val="left" w:pos="993"/>
        </w:tabs>
        <w:autoSpaceDE w:val="0"/>
        <w:ind w:firstLine="709"/>
        <w:jc w:val="center"/>
        <w:rPr>
          <w:sz w:val="28"/>
          <w:szCs w:val="28"/>
        </w:rPr>
      </w:pPr>
    </w:p>
    <w:p w:rsidR="000A4479" w:rsidRPr="009B6627" w:rsidRDefault="000A4479" w:rsidP="00677267">
      <w:pPr>
        <w:tabs>
          <w:tab w:val="left" w:pos="993"/>
        </w:tabs>
        <w:autoSpaceDE w:val="0"/>
        <w:ind w:firstLine="709"/>
        <w:jc w:val="center"/>
        <w:rPr>
          <w:sz w:val="28"/>
          <w:szCs w:val="28"/>
        </w:rPr>
      </w:pPr>
    </w:p>
    <w:p w:rsidR="00CB5178" w:rsidRPr="009B6627" w:rsidRDefault="00CB5178" w:rsidP="00677267">
      <w:pPr>
        <w:ind w:right="57" w:firstLine="567"/>
        <w:jc w:val="right"/>
        <w:rPr>
          <w:sz w:val="28"/>
          <w:szCs w:val="28"/>
          <w:lang w:eastAsia="ar-SA"/>
        </w:rPr>
      </w:pPr>
      <w:r w:rsidRPr="009B6627">
        <w:rPr>
          <w:sz w:val="28"/>
          <w:szCs w:val="28"/>
          <w:lang w:eastAsia="ar-SA"/>
        </w:rPr>
        <w:t>Принят Законодательным Собранием</w:t>
      </w:r>
    </w:p>
    <w:p w:rsidR="00CB5178" w:rsidRPr="009B6627" w:rsidRDefault="00CB5178" w:rsidP="00677267">
      <w:pPr>
        <w:ind w:right="57" w:firstLine="567"/>
        <w:jc w:val="right"/>
        <w:rPr>
          <w:sz w:val="28"/>
          <w:szCs w:val="28"/>
          <w:lang w:eastAsia="ar-SA"/>
        </w:rPr>
      </w:pPr>
      <w:r w:rsidRPr="009B6627">
        <w:rPr>
          <w:sz w:val="28"/>
          <w:szCs w:val="28"/>
          <w:lang w:eastAsia="ar-SA"/>
        </w:rPr>
        <w:t xml:space="preserve">Тверской области </w:t>
      </w:r>
      <w:r w:rsidR="002230D4">
        <w:rPr>
          <w:sz w:val="28"/>
          <w:szCs w:val="28"/>
          <w:lang w:eastAsia="ar-SA"/>
        </w:rPr>
        <w:t>22 февраля</w:t>
      </w:r>
      <w:r w:rsidRPr="009B6627">
        <w:rPr>
          <w:sz w:val="28"/>
          <w:szCs w:val="28"/>
          <w:lang w:eastAsia="ar-SA"/>
        </w:rPr>
        <w:t xml:space="preserve"> 201</w:t>
      </w:r>
      <w:r w:rsidR="000325CE" w:rsidRPr="009B6627">
        <w:rPr>
          <w:sz w:val="28"/>
          <w:szCs w:val="28"/>
          <w:lang w:eastAsia="ar-SA"/>
        </w:rPr>
        <w:t>8</w:t>
      </w:r>
      <w:r w:rsidRPr="009B6627">
        <w:rPr>
          <w:sz w:val="28"/>
          <w:szCs w:val="28"/>
          <w:lang w:eastAsia="ar-SA"/>
        </w:rPr>
        <w:t xml:space="preserve"> года</w:t>
      </w:r>
    </w:p>
    <w:p w:rsidR="000A4479" w:rsidRPr="009B6627" w:rsidRDefault="000A4479" w:rsidP="00677267">
      <w:pPr>
        <w:tabs>
          <w:tab w:val="left" w:pos="993"/>
        </w:tabs>
        <w:ind w:firstLine="709"/>
        <w:rPr>
          <w:color w:val="000000"/>
          <w:sz w:val="28"/>
          <w:szCs w:val="28"/>
        </w:rPr>
      </w:pPr>
    </w:p>
    <w:p w:rsidR="000A4479" w:rsidRPr="009B6627" w:rsidRDefault="0070778E" w:rsidP="00677267">
      <w:pPr>
        <w:pStyle w:val="ConsPlusNormal"/>
        <w:widowControl/>
        <w:shd w:val="clear" w:color="auto" w:fill="FFFFFF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662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A4479" w:rsidRPr="009B6627" w:rsidRDefault="000A4479" w:rsidP="00677267">
      <w:pPr>
        <w:shd w:val="clear" w:color="auto" w:fill="FFFFFF"/>
        <w:tabs>
          <w:tab w:val="left" w:pos="993"/>
        </w:tabs>
        <w:ind w:left="360"/>
        <w:jc w:val="both"/>
        <w:rPr>
          <w:sz w:val="16"/>
          <w:szCs w:val="16"/>
        </w:rPr>
      </w:pPr>
    </w:p>
    <w:p w:rsidR="000A4479" w:rsidRPr="009B6627" w:rsidRDefault="0070778E" w:rsidP="00677267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9B6627">
        <w:rPr>
          <w:bCs/>
          <w:iCs/>
          <w:sz w:val="28"/>
          <w:szCs w:val="28"/>
        </w:rPr>
        <w:t>Внести в закон Тверской области от 2</w:t>
      </w:r>
      <w:r w:rsidR="000325CE" w:rsidRPr="009B6627">
        <w:rPr>
          <w:bCs/>
          <w:iCs/>
          <w:sz w:val="28"/>
          <w:szCs w:val="28"/>
        </w:rPr>
        <w:t>7</w:t>
      </w:r>
      <w:r w:rsidRPr="009B6627">
        <w:rPr>
          <w:bCs/>
          <w:iCs/>
          <w:sz w:val="28"/>
          <w:szCs w:val="28"/>
        </w:rPr>
        <w:t>.12.201</w:t>
      </w:r>
      <w:r w:rsidR="000325CE" w:rsidRPr="009B6627">
        <w:rPr>
          <w:bCs/>
          <w:iCs/>
          <w:sz w:val="28"/>
          <w:szCs w:val="28"/>
        </w:rPr>
        <w:t>7</w:t>
      </w:r>
      <w:r w:rsidRPr="009B6627">
        <w:rPr>
          <w:bCs/>
          <w:iCs/>
          <w:sz w:val="28"/>
          <w:szCs w:val="28"/>
        </w:rPr>
        <w:t xml:space="preserve"> № </w:t>
      </w:r>
      <w:r w:rsidR="000325CE" w:rsidRPr="009B6627">
        <w:rPr>
          <w:bCs/>
          <w:iCs/>
          <w:sz w:val="28"/>
          <w:szCs w:val="28"/>
        </w:rPr>
        <w:t>85</w:t>
      </w:r>
      <w:r w:rsidRPr="009B6627">
        <w:rPr>
          <w:bCs/>
          <w:iCs/>
          <w:sz w:val="28"/>
          <w:szCs w:val="28"/>
        </w:rPr>
        <w:t>-ЗО «Об</w:t>
      </w:r>
      <w:r w:rsidR="00150B93" w:rsidRPr="009B6627">
        <w:rPr>
          <w:bCs/>
          <w:iCs/>
          <w:sz w:val="28"/>
          <w:szCs w:val="28"/>
        </w:rPr>
        <w:t> </w:t>
      </w:r>
      <w:r w:rsidRPr="009B6627">
        <w:rPr>
          <w:bCs/>
          <w:iCs/>
          <w:sz w:val="28"/>
          <w:szCs w:val="28"/>
        </w:rPr>
        <w:t>областном бюджете Тверской области на 201</w:t>
      </w:r>
      <w:r w:rsidR="000325CE" w:rsidRPr="009B6627">
        <w:rPr>
          <w:bCs/>
          <w:iCs/>
          <w:sz w:val="28"/>
          <w:szCs w:val="28"/>
        </w:rPr>
        <w:t>8</w:t>
      </w:r>
      <w:r w:rsidRPr="009B6627">
        <w:rPr>
          <w:bCs/>
          <w:iCs/>
          <w:sz w:val="28"/>
          <w:szCs w:val="28"/>
        </w:rPr>
        <w:t xml:space="preserve"> год и на плановый период 201</w:t>
      </w:r>
      <w:r w:rsidR="000325CE" w:rsidRPr="009B6627">
        <w:rPr>
          <w:bCs/>
          <w:iCs/>
          <w:sz w:val="28"/>
          <w:szCs w:val="28"/>
        </w:rPr>
        <w:t>9</w:t>
      </w:r>
      <w:r w:rsidRPr="009B6627">
        <w:rPr>
          <w:bCs/>
          <w:iCs/>
          <w:sz w:val="28"/>
          <w:szCs w:val="28"/>
        </w:rPr>
        <w:t xml:space="preserve"> и 20</w:t>
      </w:r>
      <w:r w:rsidR="000325CE" w:rsidRPr="009B6627">
        <w:rPr>
          <w:bCs/>
          <w:iCs/>
          <w:sz w:val="28"/>
          <w:szCs w:val="28"/>
        </w:rPr>
        <w:t>20</w:t>
      </w:r>
      <w:r w:rsidRPr="009B6627">
        <w:rPr>
          <w:bCs/>
          <w:iCs/>
          <w:sz w:val="28"/>
          <w:szCs w:val="28"/>
        </w:rPr>
        <w:t xml:space="preserve"> годов» следующие изменения:</w:t>
      </w:r>
    </w:p>
    <w:p w:rsidR="000A4479" w:rsidRPr="009B6627" w:rsidRDefault="000A4479" w:rsidP="00677267">
      <w:pPr>
        <w:shd w:val="clear" w:color="auto" w:fill="FFFFFF"/>
        <w:tabs>
          <w:tab w:val="left" w:pos="993"/>
        </w:tabs>
        <w:ind w:left="360"/>
        <w:jc w:val="both"/>
        <w:rPr>
          <w:sz w:val="28"/>
          <w:szCs w:val="28"/>
        </w:rPr>
      </w:pPr>
    </w:p>
    <w:p w:rsidR="000A4479" w:rsidRPr="009B6627" w:rsidRDefault="0070778E" w:rsidP="0060104B">
      <w:pPr>
        <w:pStyle w:val="1"/>
        <w:ind w:left="0" w:firstLine="709"/>
      </w:pPr>
      <w:r w:rsidRPr="009B6627">
        <w:t>в статье 1:</w:t>
      </w:r>
    </w:p>
    <w:p w:rsidR="000A4479" w:rsidRPr="009B6627" w:rsidRDefault="0070778E" w:rsidP="00677267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  <w:tab w:val="left" w:pos="1260"/>
        </w:tabs>
        <w:ind w:hanging="551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част</w:t>
      </w:r>
      <w:r w:rsidR="00515413" w:rsidRPr="009B6627">
        <w:rPr>
          <w:rFonts w:ascii="Times New Roman" w:hAnsi="Times New Roman" w:cs="Times New Roman"/>
          <w:sz w:val="28"/>
          <w:szCs w:val="28"/>
        </w:rPr>
        <w:t>ь</w:t>
      </w:r>
      <w:r w:rsidRPr="009B6627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503377" w:rsidRPr="009B6627" w:rsidRDefault="0070778E" w:rsidP="0067726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 w:rsidRPr="009B6627">
        <w:rPr>
          <w:sz w:val="28"/>
          <w:szCs w:val="28"/>
        </w:rPr>
        <w:t>«</w:t>
      </w:r>
      <w:r w:rsidR="00515413" w:rsidRPr="009B6627">
        <w:rPr>
          <w:sz w:val="28"/>
          <w:szCs w:val="28"/>
        </w:rPr>
        <w:t>1</w:t>
      </w:r>
      <w:r w:rsidR="00503377" w:rsidRPr="009B6627">
        <w:rPr>
          <w:sz w:val="28"/>
          <w:szCs w:val="28"/>
        </w:rPr>
        <w:t>. </w:t>
      </w:r>
      <w:r w:rsidR="00503377" w:rsidRPr="009B6627">
        <w:rPr>
          <w:rFonts w:eastAsia="DejaVu Sans"/>
          <w:sz w:val="28"/>
          <w:szCs w:val="28"/>
        </w:rPr>
        <w:t>Утвердить основные характеристики областного бюджета Тверской области (далее - областной бюджет) на 201</w:t>
      </w:r>
      <w:r w:rsidR="00850393" w:rsidRPr="009B6627">
        <w:rPr>
          <w:rFonts w:eastAsia="DejaVu Sans"/>
          <w:sz w:val="28"/>
          <w:szCs w:val="28"/>
        </w:rPr>
        <w:t>8</w:t>
      </w:r>
      <w:r w:rsidR="00503377" w:rsidRPr="009B6627">
        <w:rPr>
          <w:rFonts w:eastAsia="DejaVu Sans"/>
          <w:sz w:val="28"/>
          <w:szCs w:val="28"/>
        </w:rPr>
        <w:t xml:space="preserve"> год:</w:t>
      </w:r>
    </w:p>
    <w:p w:rsidR="000A4479" w:rsidRPr="009B6627" w:rsidRDefault="0070778E" w:rsidP="00677267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1)</w:t>
      </w:r>
      <w:r w:rsidR="001A3B88" w:rsidRPr="009B6627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 xml:space="preserve">общий объем доходов областного бюджета в сумме </w:t>
      </w:r>
      <w:r w:rsidR="00850393" w:rsidRPr="009B6627">
        <w:rPr>
          <w:rFonts w:ascii="Times New Roman" w:hAnsi="Times New Roman" w:cs="Times New Roman"/>
          <w:sz w:val="28"/>
          <w:szCs w:val="28"/>
        </w:rPr>
        <w:t>53 746 164,4 </w:t>
      </w:r>
      <w:r w:rsidR="001A3B88" w:rsidRPr="009B6627">
        <w:rPr>
          <w:rFonts w:ascii="Times New Roman" w:hAnsi="Times New Roman" w:cs="Times New Roman"/>
          <w:sz w:val="28"/>
          <w:szCs w:val="28"/>
        </w:rPr>
        <w:t>т</w:t>
      </w:r>
      <w:r w:rsidRPr="009B6627">
        <w:rPr>
          <w:rFonts w:ascii="Times New Roman" w:hAnsi="Times New Roman" w:cs="Times New Roman"/>
          <w:sz w:val="28"/>
          <w:szCs w:val="28"/>
        </w:rPr>
        <w:t>ыс. руб.;</w:t>
      </w:r>
    </w:p>
    <w:p w:rsidR="000A4479" w:rsidRPr="009B6627" w:rsidRDefault="0070778E" w:rsidP="00677267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2)</w:t>
      </w:r>
      <w:r w:rsidR="001A3B88" w:rsidRPr="009B6627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 xml:space="preserve">общий объем расходов областного бюджета в сумме </w:t>
      </w:r>
      <w:r w:rsidR="00E72873" w:rsidRPr="009B6627">
        <w:rPr>
          <w:rFonts w:ascii="Times New Roman" w:hAnsi="Times New Roman" w:cs="Times New Roman"/>
          <w:sz w:val="28"/>
          <w:szCs w:val="28"/>
        </w:rPr>
        <w:t>58 054 324,4</w:t>
      </w:r>
      <w:r w:rsidR="00CA2679" w:rsidRPr="009B6627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тыс. руб.;</w:t>
      </w:r>
    </w:p>
    <w:p w:rsidR="003818C4" w:rsidRPr="009B6627" w:rsidRDefault="003818C4" w:rsidP="00677267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3) дефицит областного бюджета в сумме </w:t>
      </w:r>
      <w:r w:rsidR="00B96DBE" w:rsidRPr="009B6627">
        <w:rPr>
          <w:rFonts w:ascii="Times New Roman" w:hAnsi="Times New Roman" w:cs="Times New Roman"/>
          <w:sz w:val="28"/>
          <w:szCs w:val="28"/>
        </w:rPr>
        <w:t>4 308 160</w:t>
      </w:r>
      <w:r w:rsidR="001A3B88" w:rsidRPr="009B6627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тыс. руб.»;</w:t>
      </w:r>
    </w:p>
    <w:p w:rsidR="000A4479" w:rsidRPr="009B6627" w:rsidRDefault="0070778E" w:rsidP="00677267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в части 3 слова «в сумме </w:t>
      </w:r>
      <w:r w:rsidR="00B60A44" w:rsidRPr="009B6627">
        <w:rPr>
          <w:rFonts w:ascii="Times New Roman" w:hAnsi="Times New Roman" w:cs="Times New Roman"/>
          <w:sz w:val="28"/>
          <w:szCs w:val="28"/>
        </w:rPr>
        <w:t>11 </w:t>
      </w:r>
      <w:r w:rsidR="00173D6A" w:rsidRPr="009B6627">
        <w:rPr>
          <w:rFonts w:ascii="Times New Roman" w:hAnsi="Times New Roman" w:cs="Times New Roman"/>
          <w:sz w:val="28"/>
          <w:szCs w:val="28"/>
        </w:rPr>
        <w:t>379 103,9</w:t>
      </w:r>
      <w:r w:rsidR="00757F86" w:rsidRPr="009B6627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 сумме </w:t>
      </w:r>
      <w:r w:rsidR="00173D6A" w:rsidRPr="009B6627">
        <w:rPr>
          <w:rFonts w:ascii="Times New Roman" w:hAnsi="Times New Roman" w:cs="Times New Roman"/>
          <w:sz w:val="28"/>
          <w:szCs w:val="28"/>
        </w:rPr>
        <w:t>11 544 749,4 </w:t>
      </w:r>
      <w:r w:rsidRPr="009B6627">
        <w:rPr>
          <w:rFonts w:ascii="Times New Roman" w:hAnsi="Times New Roman" w:cs="Times New Roman"/>
          <w:sz w:val="28"/>
          <w:szCs w:val="28"/>
        </w:rPr>
        <w:t>тыс. руб.»;</w:t>
      </w:r>
    </w:p>
    <w:p w:rsidR="000A4479" w:rsidRPr="009B6627" w:rsidRDefault="0070778E" w:rsidP="006B27E1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173D6A" w:rsidRPr="009B6627">
        <w:rPr>
          <w:rFonts w:ascii="Times New Roman" w:hAnsi="Times New Roman" w:cs="Times New Roman"/>
          <w:sz w:val="28"/>
          <w:szCs w:val="28"/>
        </w:rPr>
        <w:t>5</w:t>
      </w:r>
      <w:r w:rsidRPr="009B6627">
        <w:rPr>
          <w:rFonts w:ascii="Times New Roman" w:hAnsi="Times New Roman" w:cs="Times New Roman"/>
          <w:sz w:val="28"/>
          <w:szCs w:val="28"/>
        </w:rPr>
        <w:t xml:space="preserve"> слова «в сумме </w:t>
      </w:r>
      <w:r w:rsidR="005718CB" w:rsidRPr="009B6627">
        <w:rPr>
          <w:rFonts w:ascii="Times New Roman" w:hAnsi="Times New Roman" w:cs="Times New Roman"/>
          <w:sz w:val="28"/>
          <w:szCs w:val="28"/>
        </w:rPr>
        <w:t>1</w:t>
      </w:r>
      <w:r w:rsidR="00173D6A" w:rsidRPr="009B6627">
        <w:rPr>
          <w:rFonts w:ascii="Times New Roman" w:hAnsi="Times New Roman" w:cs="Times New Roman"/>
          <w:sz w:val="28"/>
          <w:szCs w:val="28"/>
        </w:rPr>
        <w:t>5</w:t>
      </w:r>
      <w:r w:rsidR="005718CB" w:rsidRPr="009B6627">
        <w:rPr>
          <w:rFonts w:ascii="Times New Roman" w:hAnsi="Times New Roman" w:cs="Times New Roman"/>
          <w:sz w:val="28"/>
          <w:szCs w:val="28"/>
        </w:rPr>
        <w:t> </w:t>
      </w:r>
      <w:r w:rsidR="00173D6A" w:rsidRPr="009B6627">
        <w:rPr>
          <w:rFonts w:ascii="Times New Roman" w:hAnsi="Times New Roman" w:cs="Times New Roman"/>
          <w:sz w:val="28"/>
          <w:szCs w:val="28"/>
        </w:rPr>
        <w:t>275 820,1</w:t>
      </w:r>
      <w:r w:rsidRPr="009B6627">
        <w:rPr>
          <w:rFonts w:ascii="Times New Roman" w:hAnsi="Times New Roman" w:cs="Times New Roman"/>
          <w:sz w:val="28"/>
          <w:szCs w:val="28"/>
        </w:rPr>
        <w:t> тыс. руб.» заменить словами «в</w:t>
      </w:r>
      <w:r w:rsidR="005718CB" w:rsidRPr="009B6627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B27E1" w:rsidRPr="009B6627">
        <w:rPr>
          <w:rFonts w:ascii="Times New Roman" w:hAnsi="Times New Roman" w:cs="Times New Roman"/>
          <w:sz w:val="28"/>
          <w:szCs w:val="28"/>
        </w:rPr>
        <w:t>15 667 218,6</w:t>
      </w:r>
      <w:r w:rsidR="00C47131" w:rsidRPr="009B6627">
        <w:rPr>
          <w:rFonts w:ascii="Times New Roman" w:hAnsi="Times New Roman" w:cs="Times New Roman"/>
          <w:sz w:val="28"/>
          <w:szCs w:val="28"/>
        </w:rPr>
        <w:t xml:space="preserve"> </w:t>
      </w:r>
      <w:r w:rsidRPr="009B6627">
        <w:rPr>
          <w:rFonts w:ascii="Times New Roman" w:hAnsi="Times New Roman" w:cs="Times New Roman"/>
          <w:sz w:val="28"/>
          <w:szCs w:val="28"/>
        </w:rPr>
        <w:t>тыс. руб</w:t>
      </w:r>
      <w:r w:rsidR="00B75AEB" w:rsidRPr="009B6627">
        <w:rPr>
          <w:rFonts w:ascii="Times New Roman" w:hAnsi="Times New Roman" w:cs="Times New Roman"/>
          <w:sz w:val="28"/>
          <w:szCs w:val="28"/>
        </w:rPr>
        <w:t>.</w:t>
      </w:r>
      <w:r w:rsidRPr="009B6627">
        <w:rPr>
          <w:rFonts w:ascii="Times New Roman" w:hAnsi="Times New Roman" w:cs="Times New Roman"/>
          <w:sz w:val="28"/>
          <w:szCs w:val="28"/>
        </w:rPr>
        <w:t>»;</w:t>
      </w:r>
    </w:p>
    <w:p w:rsidR="000A4479" w:rsidRPr="009B6627" w:rsidRDefault="000A4479" w:rsidP="00677267">
      <w:pPr>
        <w:pStyle w:val="ConsPlusNormal"/>
        <w:widowControl/>
        <w:shd w:val="clear" w:color="auto" w:fill="FFFFFF"/>
        <w:tabs>
          <w:tab w:val="left" w:pos="1134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9B6627" w:rsidRDefault="0070778E" w:rsidP="00677267">
      <w:pPr>
        <w:pStyle w:val="1"/>
        <w:ind w:left="0" w:firstLine="709"/>
      </w:pPr>
      <w:r w:rsidRPr="009B6627">
        <w:t>в статье</w:t>
      </w:r>
      <w:r w:rsidR="00AA742B" w:rsidRPr="009B6627">
        <w:t> </w:t>
      </w:r>
      <w:r w:rsidRPr="009B6627">
        <w:t xml:space="preserve">9 </w:t>
      </w:r>
      <w:r w:rsidR="00B75AEB" w:rsidRPr="009B6627">
        <w:t>слова «в сумме 4 301 402,7 тыс. руб.» заменить словами «в</w:t>
      </w:r>
      <w:r w:rsidR="00757F86" w:rsidRPr="009B6627">
        <w:t> </w:t>
      </w:r>
      <w:r w:rsidR="00B75AEB" w:rsidRPr="009B6627">
        <w:t>сумме 4 453 591,8</w:t>
      </w:r>
      <w:r w:rsidR="00757F86" w:rsidRPr="009B6627">
        <w:t> </w:t>
      </w:r>
      <w:r w:rsidR="00B75AEB" w:rsidRPr="009B6627">
        <w:t>тыс. руб.»</w:t>
      </w:r>
      <w:r w:rsidRPr="009B6627">
        <w:t>;</w:t>
      </w:r>
    </w:p>
    <w:p w:rsidR="000A4479" w:rsidRPr="009B6627" w:rsidRDefault="000A4479" w:rsidP="00677267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9B6627" w:rsidRDefault="0070778E" w:rsidP="00677267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в стать</w:t>
      </w:r>
      <w:r w:rsidR="007D2A29" w:rsidRPr="009B6627">
        <w:rPr>
          <w:rFonts w:ascii="Times New Roman" w:hAnsi="Times New Roman" w:cs="Times New Roman"/>
          <w:sz w:val="28"/>
          <w:szCs w:val="28"/>
        </w:rPr>
        <w:t>е</w:t>
      </w:r>
      <w:r w:rsidRPr="009B6627">
        <w:rPr>
          <w:rFonts w:ascii="Times New Roman" w:hAnsi="Times New Roman" w:cs="Times New Roman"/>
          <w:sz w:val="28"/>
          <w:szCs w:val="28"/>
        </w:rPr>
        <w:t> 10:</w:t>
      </w:r>
    </w:p>
    <w:p w:rsidR="00810CF5" w:rsidRPr="009B6627" w:rsidRDefault="00810CF5" w:rsidP="001C73F4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B6627">
        <w:rPr>
          <w:color w:val="000000"/>
          <w:sz w:val="28"/>
          <w:szCs w:val="28"/>
        </w:rPr>
        <w:t>в абзаце первом слова «в сумме 4 258 377,3 тыс. руб.» заменить словами «в сумме 4 4</w:t>
      </w:r>
      <w:r w:rsidR="00537DCB" w:rsidRPr="009B6627">
        <w:rPr>
          <w:color w:val="000000"/>
          <w:sz w:val="28"/>
          <w:szCs w:val="28"/>
        </w:rPr>
        <w:t>18 783,2</w:t>
      </w:r>
      <w:r w:rsidRPr="009B6627">
        <w:rPr>
          <w:color w:val="000000"/>
          <w:sz w:val="28"/>
          <w:szCs w:val="28"/>
        </w:rPr>
        <w:t xml:space="preserve"> тыс. руб</w:t>
      </w:r>
      <w:r w:rsidR="00537DCB" w:rsidRPr="009B6627">
        <w:rPr>
          <w:color w:val="000000"/>
          <w:sz w:val="28"/>
          <w:szCs w:val="28"/>
        </w:rPr>
        <w:t>.</w:t>
      </w:r>
      <w:r w:rsidRPr="009B6627">
        <w:rPr>
          <w:color w:val="000000"/>
          <w:sz w:val="28"/>
          <w:szCs w:val="28"/>
        </w:rPr>
        <w:t>»;</w:t>
      </w:r>
    </w:p>
    <w:p w:rsidR="00810CF5" w:rsidRPr="009B6627" w:rsidRDefault="00810CF5" w:rsidP="001C73F4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B6627">
        <w:rPr>
          <w:color w:val="000000"/>
          <w:sz w:val="28"/>
          <w:szCs w:val="28"/>
        </w:rPr>
        <w:lastRenderedPageBreak/>
        <w:t xml:space="preserve">в пункте 1 слова «в сумме </w:t>
      </w:r>
      <w:bookmarkStart w:id="0" w:name="OLE_LINK7"/>
      <w:bookmarkStart w:id="1" w:name="OLE_LINK8"/>
      <w:bookmarkStart w:id="2" w:name="OLE_LINK9"/>
      <w:r w:rsidRPr="009B6627">
        <w:rPr>
          <w:color w:val="000000"/>
          <w:sz w:val="28"/>
          <w:szCs w:val="28"/>
        </w:rPr>
        <w:t>2 454 786,6 </w:t>
      </w:r>
      <w:bookmarkEnd w:id="0"/>
      <w:bookmarkEnd w:id="1"/>
      <w:bookmarkEnd w:id="2"/>
      <w:r w:rsidRPr="009B6627">
        <w:rPr>
          <w:color w:val="000000"/>
          <w:sz w:val="28"/>
          <w:szCs w:val="28"/>
        </w:rPr>
        <w:t>тыс. руб.» заменить словами «в сумме 2</w:t>
      </w:r>
      <w:r w:rsidR="00537DCB" w:rsidRPr="009B6627">
        <w:rPr>
          <w:color w:val="000000"/>
          <w:sz w:val="28"/>
          <w:szCs w:val="28"/>
        </w:rPr>
        <w:t> 594 493</w:t>
      </w:r>
      <w:r w:rsidR="006A7198" w:rsidRPr="009B6627">
        <w:rPr>
          <w:color w:val="000000"/>
          <w:sz w:val="28"/>
          <w:szCs w:val="28"/>
        </w:rPr>
        <w:t> </w:t>
      </w:r>
      <w:r w:rsidRPr="009B6627">
        <w:rPr>
          <w:color w:val="000000"/>
          <w:sz w:val="28"/>
          <w:szCs w:val="28"/>
        </w:rPr>
        <w:t>тыс. руб.»;</w:t>
      </w:r>
    </w:p>
    <w:p w:rsidR="00810CF5" w:rsidRPr="009B6627" w:rsidRDefault="00810CF5" w:rsidP="007E698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B6627">
        <w:rPr>
          <w:color w:val="000000"/>
          <w:sz w:val="28"/>
          <w:szCs w:val="28"/>
        </w:rPr>
        <w:t>в пункте 2 слова «в сумме 1 803 590,7 тыс. руб.» заменить словами «в сумме 1 8</w:t>
      </w:r>
      <w:r w:rsidR="00537DCB" w:rsidRPr="009B6627">
        <w:rPr>
          <w:color w:val="000000"/>
          <w:sz w:val="28"/>
          <w:szCs w:val="28"/>
        </w:rPr>
        <w:t>24 290,2 </w:t>
      </w:r>
      <w:r w:rsidRPr="009B6627">
        <w:rPr>
          <w:color w:val="000000"/>
          <w:sz w:val="28"/>
          <w:szCs w:val="28"/>
        </w:rPr>
        <w:t xml:space="preserve">тыс. руб.»; </w:t>
      </w:r>
    </w:p>
    <w:p w:rsidR="001E339E" w:rsidRPr="009B6627" w:rsidRDefault="001E339E" w:rsidP="00B7794F">
      <w:pPr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1E339E" w:rsidRPr="009B6627" w:rsidRDefault="001E339E" w:rsidP="006A719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в статье 11 </w:t>
      </w:r>
      <w:r w:rsidR="001C73F4" w:rsidRPr="009B6627">
        <w:rPr>
          <w:rFonts w:ascii="Times New Roman" w:hAnsi="Times New Roman" w:cs="Times New Roman"/>
          <w:sz w:val="28"/>
          <w:szCs w:val="28"/>
        </w:rPr>
        <w:t>слова «в сумме 4 418 670,5</w:t>
      </w:r>
      <w:r w:rsidR="006A7198" w:rsidRPr="009B6627">
        <w:rPr>
          <w:rFonts w:ascii="Times New Roman" w:hAnsi="Times New Roman" w:cs="Times New Roman"/>
          <w:sz w:val="28"/>
          <w:szCs w:val="28"/>
        </w:rPr>
        <w:t> </w:t>
      </w:r>
      <w:r w:rsidR="001C73F4" w:rsidRPr="009B6627">
        <w:rPr>
          <w:rFonts w:ascii="Times New Roman" w:hAnsi="Times New Roman" w:cs="Times New Roman"/>
          <w:sz w:val="28"/>
          <w:szCs w:val="28"/>
        </w:rPr>
        <w:t>тыс. руб.» заменить словами «в сумме 6 394 385,9 тыс. руб.»;</w:t>
      </w:r>
    </w:p>
    <w:p w:rsidR="001E339E" w:rsidRPr="009B6627" w:rsidRDefault="001E339E" w:rsidP="00677267">
      <w:pPr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E103EA" w:rsidRPr="009B6627" w:rsidRDefault="00E103EA" w:rsidP="00677267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в части 2 </w:t>
      </w:r>
      <w:r w:rsidR="007C04E2" w:rsidRPr="009B6627">
        <w:rPr>
          <w:rFonts w:ascii="Times New Roman" w:hAnsi="Times New Roman" w:cs="Times New Roman"/>
          <w:sz w:val="28"/>
          <w:szCs w:val="28"/>
        </w:rPr>
        <w:t>стать</w:t>
      </w:r>
      <w:r w:rsidRPr="009B6627">
        <w:rPr>
          <w:rFonts w:ascii="Times New Roman" w:hAnsi="Times New Roman" w:cs="Times New Roman"/>
          <w:sz w:val="28"/>
          <w:szCs w:val="28"/>
        </w:rPr>
        <w:t>и</w:t>
      </w:r>
      <w:r w:rsidR="007C04E2" w:rsidRPr="009B6627">
        <w:rPr>
          <w:rFonts w:ascii="Times New Roman" w:hAnsi="Times New Roman" w:cs="Times New Roman"/>
          <w:sz w:val="28"/>
          <w:szCs w:val="28"/>
        </w:rPr>
        <w:t xml:space="preserve"> 12</w:t>
      </w:r>
      <w:r w:rsidRPr="009B6627">
        <w:rPr>
          <w:rFonts w:ascii="Times New Roman" w:hAnsi="Times New Roman" w:cs="Times New Roman"/>
          <w:sz w:val="28"/>
          <w:szCs w:val="28"/>
        </w:rPr>
        <w:t>:</w:t>
      </w:r>
    </w:p>
    <w:p w:rsidR="00E103EA" w:rsidRPr="009B6627" w:rsidRDefault="00E103EA" w:rsidP="00F8017B">
      <w:pPr>
        <w:pStyle w:val="af4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6627">
        <w:rPr>
          <w:sz w:val="28"/>
          <w:szCs w:val="28"/>
        </w:rPr>
        <w:t>в пункте 11 слова «</w:t>
      </w:r>
      <w:r w:rsidR="007E6983" w:rsidRPr="009B6627">
        <w:rPr>
          <w:sz w:val="28"/>
          <w:szCs w:val="28"/>
        </w:rPr>
        <w:t>в</w:t>
      </w:r>
      <w:r w:rsidRPr="009B6627">
        <w:rPr>
          <w:sz w:val="28"/>
          <w:szCs w:val="28"/>
        </w:rPr>
        <w:t xml:space="preserve"> 2018 год</w:t>
      </w:r>
      <w:r w:rsidR="007E6983" w:rsidRPr="009B6627">
        <w:rPr>
          <w:sz w:val="28"/>
          <w:szCs w:val="28"/>
        </w:rPr>
        <w:t>у</w:t>
      </w:r>
      <w:r w:rsidRPr="009B6627">
        <w:rPr>
          <w:sz w:val="28"/>
          <w:szCs w:val="28"/>
        </w:rPr>
        <w:t xml:space="preserve"> в сумме 226 899,7 тыс. руб.» заменить словами «</w:t>
      </w:r>
      <w:r w:rsidR="007E6983" w:rsidRPr="009B6627">
        <w:rPr>
          <w:sz w:val="28"/>
          <w:szCs w:val="28"/>
        </w:rPr>
        <w:t>в</w:t>
      </w:r>
      <w:r w:rsidRPr="009B6627">
        <w:rPr>
          <w:sz w:val="28"/>
          <w:szCs w:val="28"/>
        </w:rPr>
        <w:t xml:space="preserve"> 2018 год</w:t>
      </w:r>
      <w:r w:rsidR="007E6983" w:rsidRPr="009B6627">
        <w:rPr>
          <w:sz w:val="28"/>
          <w:szCs w:val="28"/>
        </w:rPr>
        <w:t>у</w:t>
      </w:r>
      <w:r w:rsidRPr="009B6627">
        <w:rPr>
          <w:sz w:val="28"/>
          <w:szCs w:val="28"/>
        </w:rPr>
        <w:t xml:space="preserve"> в сумме 237</w:t>
      </w:r>
      <w:r w:rsidR="00F8017B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238</w:t>
      </w:r>
      <w:r w:rsidR="00F8017B" w:rsidRPr="009B6627">
        <w:rPr>
          <w:sz w:val="28"/>
          <w:szCs w:val="28"/>
        </w:rPr>
        <w:t> тыс. руб.»;</w:t>
      </w:r>
    </w:p>
    <w:p w:rsidR="007C04E2" w:rsidRPr="00B97FED" w:rsidRDefault="00E103EA" w:rsidP="00F8017B">
      <w:pPr>
        <w:pStyle w:val="af4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7FED">
        <w:rPr>
          <w:sz w:val="28"/>
          <w:szCs w:val="28"/>
        </w:rPr>
        <w:t>дополнить пункт</w:t>
      </w:r>
      <w:r w:rsidR="00F8017B" w:rsidRPr="00B97FED">
        <w:rPr>
          <w:sz w:val="28"/>
          <w:szCs w:val="28"/>
        </w:rPr>
        <w:t>ом</w:t>
      </w:r>
      <w:r w:rsidRPr="00B97FED">
        <w:rPr>
          <w:sz w:val="28"/>
          <w:szCs w:val="28"/>
        </w:rPr>
        <w:t xml:space="preserve"> 22 следующего содержания</w:t>
      </w:r>
      <w:r w:rsidR="007C04E2" w:rsidRPr="00B97FED">
        <w:rPr>
          <w:sz w:val="28"/>
          <w:szCs w:val="28"/>
        </w:rPr>
        <w:t>:</w:t>
      </w:r>
    </w:p>
    <w:p w:rsidR="000A4479" w:rsidRPr="009B6627" w:rsidRDefault="00E103EA" w:rsidP="00677267">
      <w:pPr>
        <w:pStyle w:val="ConsPlusNormal"/>
        <w:widowControl/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7FED">
        <w:rPr>
          <w:rFonts w:ascii="Times New Roman" w:hAnsi="Times New Roman" w:cs="Times New Roman"/>
          <w:sz w:val="28"/>
          <w:szCs w:val="28"/>
        </w:rPr>
        <w:t xml:space="preserve">«22) </w:t>
      </w:r>
      <w:r w:rsidR="00E97903" w:rsidRPr="00B97FED">
        <w:rPr>
          <w:rFonts w:ascii="Times New Roman" w:hAnsi="Times New Roman" w:cs="Times New Roman"/>
          <w:sz w:val="28"/>
          <w:szCs w:val="28"/>
        </w:rPr>
        <w:t>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 в 2018 году в сумме 152 189,1 тыс. руб.</w:t>
      </w:r>
      <w:r w:rsidR="002D71C9" w:rsidRPr="00B97FED">
        <w:rPr>
          <w:rFonts w:ascii="Times New Roman" w:hAnsi="Times New Roman" w:cs="Times New Roman"/>
          <w:sz w:val="28"/>
          <w:szCs w:val="28"/>
        </w:rPr>
        <w:t>»</w:t>
      </w:r>
      <w:r w:rsidRPr="00B97FED">
        <w:rPr>
          <w:rFonts w:ascii="Times New Roman" w:hAnsi="Times New Roman" w:cs="Times New Roman"/>
          <w:sz w:val="28"/>
          <w:szCs w:val="28"/>
        </w:rPr>
        <w:t>;</w:t>
      </w:r>
    </w:p>
    <w:p w:rsidR="00E103EA" w:rsidRPr="009B6627" w:rsidRDefault="00E103EA" w:rsidP="00677267">
      <w:pPr>
        <w:pStyle w:val="ConsPlusNormal"/>
        <w:widowControl/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9B6627" w:rsidRDefault="0070778E" w:rsidP="00677267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в статье 17:</w:t>
      </w:r>
    </w:p>
    <w:p w:rsidR="000A4479" w:rsidRPr="009B6627" w:rsidRDefault="0070778E" w:rsidP="00677267">
      <w:pPr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ind w:hanging="77"/>
        <w:jc w:val="both"/>
        <w:rPr>
          <w:bCs/>
          <w:iCs/>
          <w:sz w:val="28"/>
          <w:szCs w:val="28"/>
        </w:rPr>
      </w:pPr>
      <w:r w:rsidRPr="009B6627">
        <w:rPr>
          <w:bCs/>
          <w:iCs/>
          <w:sz w:val="28"/>
          <w:szCs w:val="28"/>
        </w:rPr>
        <w:t>в части 1:</w:t>
      </w:r>
    </w:p>
    <w:p w:rsidR="000A4479" w:rsidRPr="009B6627" w:rsidRDefault="0070778E" w:rsidP="00677267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9B6627">
        <w:rPr>
          <w:bCs/>
          <w:iCs/>
          <w:sz w:val="28"/>
          <w:szCs w:val="28"/>
        </w:rPr>
        <w:t xml:space="preserve">в абзаце первом слова «в сумме </w:t>
      </w:r>
      <w:r w:rsidR="00F8017B" w:rsidRPr="009B6627">
        <w:rPr>
          <w:bCs/>
          <w:iCs/>
          <w:sz w:val="28"/>
          <w:szCs w:val="28"/>
        </w:rPr>
        <w:t>4 109 626,7</w:t>
      </w:r>
      <w:r w:rsidR="008B2DAB" w:rsidRPr="009B6627">
        <w:rPr>
          <w:bCs/>
          <w:iCs/>
          <w:sz w:val="28"/>
          <w:szCs w:val="28"/>
        </w:rPr>
        <w:t> </w:t>
      </w:r>
      <w:r w:rsidRPr="009B6627">
        <w:rPr>
          <w:bCs/>
          <w:iCs/>
          <w:sz w:val="28"/>
          <w:szCs w:val="28"/>
        </w:rPr>
        <w:t xml:space="preserve">тыс. руб.» заменить словами «в сумме </w:t>
      </w:r>
      <w:r w:rsidR="001C3E01" w:rsidRPr="009B6627">
        <w:rPr>
          <w:bCs/>
          <w:iCs/>
          <w:sz w:val="28"/>
          <w:szCs w:val="28"/>
        </w:rPr>
        <w:t>4 494 025,2</w:t>
      </w:r>
      <w:r w:rsidRPr="009B6627">
        <w:rPr>
          <w:bCs/>
          <w:iCs/>
          <w:sz w:val="28"/>
          <w:szCs w:val="28"/>
        </w:rPr>
        <w:t> тыс. руб.»;</w:t>
      </w:r>
    </w:p>
    <w:p w:rsidR="000A4479" w:rsidRPr="009B6627" w:rsidRDefault="0070778E" w:rsidP="00677267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9B6627">
        <w:rPr>
          <w:bCs/>
          <w:iCs/>
          <w:sz w:val="28"/>
          <w:szCs w:val="28"/>
        </w:rPr>
        <w:t>в пункте</w:t>
      </w:r>
      <w:r w:rsidR="00DD7C15" w:rsidRPr="009B6627">
        <w:rPr>
          <w:bCs/>
          <w:iCs/>
          <w:sz w:val="28"/>
          <w:szCs w:val="28"/>
        </w:rPr>
        <w:t xml:space="preserve"> </w:t>
      </w:r>
      <w:r w:rsidRPr="009B6627">
        <w:rPr>
          <w:bCs/>
          <w:iCs/>
          <w:sz w:val="28"/>
          <w:szCs w:val="28"/>
        </w:rPr>
        <w:t xml:space="preserve">1 слова «в сумме </w:t>
      </w:r>
      <w:r w:rsidR="00D54BFA" w:rsidRPr="009B6627">
        <w:rPr>
          <w:bCs/>
          <w:iCs/>
          <w:sz w:val="28"/>
          <w:szCs w:val="28"/>
        </w:rPr>
        <w:t>2 306 036</w:t>
      </w:r>
      <w:r w:rsidR="008B2DAB" w:rsidRPr="009B6627">
        <w:rPr>
          <w:bCs/>
          <w:iCs/>
          <w:sz w:val="28"/>
          <w:szCs w:val="28"/>
        </w:rPr>
        <w:t> </w:t>
      </w:r>
      <w:r w:rsidRPr="009B6627">
        <w:rPr>
          <w:bCs/>
          <w:iCs/>
          <w:sz w:val="28"/>
          <w:szCs w:val="28"/>
        </w:rPr>
        <w:t>тыс. руб.» заменить словами «в</w:t>
      </w:r>
      <w:r w:rsidRPr="009B6627">
        <w:rPr>
          <w:bCs/>
          <w:iCs/>
          <w:sz w:val="28"/>
          <w:szCs w:val="28"/>
          <w:lang w:val="en-US"/>
        </w:rPr>
        <w:t> </w:t>
      </w:r>
      <w:r w:rsidRPr="009B6627">
        <w:rPr>
          <w:bCs/>
          <w:iCs/>
          <w:sz w:val="28"/>
          <w:szCs w:val="28"/>
        </w:rPr>
        <w:t xml:space="preserve">сумме </w:t>
      </w:r>
      <w:r w:rsidR="00742A3E" w:rsidRPr="009B6627">
        <w:rPr>
          <w:bCs/>
          <w:iCs/>
          <w:sz w:val="28"/>
          <w:szCs w:val="28"/>
        </w:rPr>
        <w:t>2 669 735 </w:t>
      </w:r>
      <w:r w:rsidR="00D54BFA" w:rsidRPr="009B6627">
        <w:rPr>
          <w:bCs/>
          <w:iCs/>
          <w:sz w:val="28"/>
          <w:szCs w:val="28"/>
        </w:rPr>
        <w:t>тыс. руб.</w:t>
      </w:r>
      <w:r w:rsidRPr="009B6627">
        <w:rPr>
          <w:bCs/>
          <w:iCs/>
          <w:sz w:val="28"/>
          <w:szCs w:val="28"/>
        </w:rPr>
        <w:t>»</w:t>
      </w:r>
      <w:r w:rsidRPr="009B6627">
        <w:rPr>
          <w:sz w:val="28"/>
          <w:szCs w:val="28"/>
        </w:rPr>
        <w:t xml:space="preserve">; </w:t>
      </w:r>
    </w:p>
    <w:p w:rsidR="000A4479" w:rsidRPr="009B6627" w:rsidRDefault="0070778E" w:rsidP="00677267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9B6627">
        <w:rPr>
          <w:sz w:val="28"/>
          <w:szCs w:val="28"/>
        </w:rPr>
        <w:t xml:space="preserve">в пункте 2 слова «в сумме </w:t>
      </w:r>
      <w:r w:rsidR="00D54BFA" w:rsidRPr="009B6627">
        <w:rPr>
          <w:sz w:val="28"/>
          <w:szCs w:val="28"/>
        </w:rPr>
        <w:t>1 803 590,7</w:t>
      </w:r>
      <w:r w:rsidR="00DD7C15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 xml:space="preserve">тыс. руб.» заменить словами «в сумме </w:t>
      </w:r>
      <w:bookmarkStart w:id="3" w:name="OLE_LINK32"/>
      <w:bookmarkStart w:id="4" w:name="OLE_LINK31"/>
      <w:r w:rsidR="00E431A9" w:rsidRPr="009B6627">
        <w:rPr>
          <w:sz w:val="28"/>
          <w:szCs w:val="28"/>
        </w:rPr>
        <w:t>1 824 290,2</w:t>
      </w:r>
      <w:r w:rsidRPr="009B6627">
        <w:rPr>
          <w:sz w:val="28"/>
          <w:szCs w:val="28"/>
        </w:rPr>
        <w:t> </w:t>
      </w:r>
      <w:bookmarkEnd w:id="3"/>
      <w:bookmarkEnd w:id="4"/>
      <w:r w:rsidRPr="009B6627">
        <w:rPr>
          <w:sz w:val="28"/>
          <w:szCs w:val="28"/>
        </w:rPr>
        <w:t>тыс. руб.»;</w:t>
      </w:r>
    </w:p>
    <w:p w:rsidR="000A4479" w:rsidRPr="009B6627" w:rsidRDefault="0070778E" w:rsidP="00677267">
      <w:pPr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ind w:hanging="77"/>
        <w:jc w:val="both"/>
        <w:rPr>
          <w:bCs/>
          <w:iCs/>
          <w:sz w:val="28"/>
          <w:szCs w:val="28"/>
        </w:rPr>
      </w:pPr>
      <w:r w:rsidRPr="009B6627">
        <w:rPr>
          <w:bCs/>
          <w:iCs/>
          <w:sz w:val="28"/>
          <w:szCs w:val="28"/>
        </w:rPr>
        <w:t>в части 2:</w:t>
      </w:r>
    </w:p>
    <w:p w:rsidR="00C31239" w:rsidRPr="009B6627" w:rsidRDefault="00C31239" w:rsidP="00C3123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9B6627">
        <w:rPr>
          <w:color w:val="000000"/>
          <w:sz w:val="28"/>
          <w:szCs w:val="28"/>
        </w:rPr>
        <w:t xml:space="preserve">пункт 5 изложить в следующей редакции: </w:t>
      </w:r>
    </w:p>
    <w:p w:rsidR="00C31239" w:rsidRPr="009B6627" w:rsidRDefault="00C31239" w:rsidP="0067726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9B6627">
        <w:rPr>
          <w:color w:val="000000"/>
          <w:sz w:val="28"/>
          <w:szCs w:val="28"/>
        </w:rPr>
        <w:t>«5) на обеспечение развития и укрепления материально-технической базы домов культуры в населенных пунктах с числом жителей до 50 тысяч человек на 2018 год в сумме 35 424,9 тыс. руб., на 2019 год в сумме 35 424,9 тыс. руб.;»;</w:t>
      </w:r>
    </w:p>
    <w:p w:rsidR="000A4479" w:rsidRPr="009B6627" w:rsidRDefault="0070778E" w:rsidP="0067726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9B6627">
        <w:rPr>
          <w:color w:val="000000"/>
          <w:sz w:val="28"/>
          <w:szCs w:val="28"/>
        </w:rPr>
        <w:t>в пункте </w:t>
      </w:r>
      <w:r w:rsidR="00D54BFA" w:rsidRPr="009B6627">
        <w:rPr>
          <w:color w:val="000000"/>
          <w:sz w:val="28"/>
          <w:szCs w:val="28"/>
        </w:rPr>
        <w:t>7</w:t>
      </w:r>
      <w:r w:rsidRPr="009B6627">
        <w:rPr>
          <w:color w:val="000000"/>
          <w:sz w:val="28"/>
          <w:szCs w:val="28"/>
        </w:rPr>
        <w:t xml:space="preserve"> </w:t>
      </w:r>
      <w:r w:rsidR="00F87E86" w:rsidRPr="009B6627">
        <w:rPr>
          <w:color w:val="000000"/>
          <w:sz w:val="28"/>
          <w:szCs w:val="28"/>
        </w:rPr>
        <w:t xml:space="preserve">слова «в сумме </w:t>
      </w:r>
      <w:r w:rsidR="00D54BFA" w:rsidRPr="009B6627">
        <w:rPr>
          <w:color w:val="000000"/>
          <w:sz w:val="28"/>
          <w:szCs w:val="28"/>
        </w:rPr>
        <w:t>30</w:t>
      </w:r>
      <w:r w:rsidR="00767F1E" w:rsidRPr="009B6627">
        <w:rPr>
          <w:color w:val="000000"/>
          <w:sz w:val="28"/>
          <w:szCs w:val="28"/>
        </w:rPr>
        <w:t> </w:t>
      </w:r>
      <w:r w:rsidR="00D54BFA" w:rsidRPr="009B6627">
        <w:rPr>
          <w:color w:val="000000"/>
          <w:sz w:val="28"/>
          <w:szCs w:val="28"/>
        </w:rPr>
        <w:t>000</w:t>
      </w:r>
      <w:r w:rsidR="00767F1E" w:rsidRPr="009B6627">
        <w:rPr>
          <w:color w:val="000000"/>
          <w:sz w:val="28"/>
          <w:szCs w:val="28"/>
        </w:rPr>
        <w:t> </w:t>
      </w:r>
      <w:r w:rsidR="00F87E86" w:rsidRPr="009B6627">
        <w:rPr>
          <w:color w:val="000000"/>
          <w:sz w:val="28"/>
          <w:szCs w:val="28"/>
        </w:rPr>
        <w:t xml:space="preserve">тыс. руб.» заменить словами «в сумме </w:t>
      </w:r>
      <w:r w:rsidR="00D54BFA" w:rsidRPr="009B6627">
        <w:rPr>
          <w:color w:val="000000"/>
          <w:sz w:val="28"/>
          <w:szCs w:val="28"/>
        </w:rPr>
        <w:t>62</w:t>
      </w:r>
      <w:r w:rsidR="00C8556D" w:rsidRPr="009B6627">
        <w:rPr>
          <w:color w:val="000000"/>
          <w:sz w:val="28"/>
          <w:szCs w:val="28"/>
        </w:rPr>
        <w:t> </w:t>
      </w:r>
      <w:r w:rsidR="00D54BFA" w:rsidRPr="009B6627">
        <w:rPr>
          <w:color w:val="000000"/>
          <w:sz w:val="28"/>
          <w:szCs w:val="28"/>
        </w:rPr>
        <w:t>490</w:t>
      </w:r>
      <w:r w:rsidR="00F87E86" w:rsidRPr="009B6627">
        <w:rPr>
          <w:color w:val="000000"/>
          <w:sz w:val="28"/>
          <w:szCs w:val="28"/>
        </w:rPr>
        <w:t> тыс. руб.»</w:t>
      </w:r>
      <w:r w:rsidRPr="009B6627">
        <w:rPr>
          <w:color w:val="000000"/>
          <w:sz w:val="28"/>
          <w:szCs w:val="28"/>
        </w:rPr>
        <w:t>;</w:t>
      </w:r>
    </w:p>
    <w:p w:rsidR="00E256B4" w:rsidRPr="009B6627" w:rsidRDefault="00E256B4" w:rsidP="00E256B4">
      <w:pPr>
        <w:spacing w:after="20"/>
        <w:ind w:firstLine="709"/>
        <w:jc w:val="both"/>
        <w:rPr>
          <w:color w:val="000000"/>
          <w:sz w:val="28"/>
          <w:szCs w:val="28"/>
        </w:rPr>
      </w:pPr>
      <w:r w:rsidRPr="009B6627">
        <w:rPr>
          <w:color w:val="000000"/>
          <w:sz w:val="28"/>
          <w:szCs w:val="28"/>
        </w:rPr>
        <w:t>абзац второй пункт</w:t>
      </w:r>
      <w:r w:rsidR="007E6983" w:rsidRPr="009B6627">
        <w:rPr>
          <w:color w:val="000000"/>
          <w:sz w:val="28"/>
          <w:szCs w:val="28"/>
        </w:rPr>
        <w:t>а</w:t>
      </w:r>
      <w:r w:rsidRPr="009B6627">
        <w:rPr>
          <w:color w:val="000000"/>
          <w:sz w:val="28"/>
          <w:szCs w:val="28"/>
        </w:rPr>
        <w:t xml:space="preserve"> 29 изложить в следующей редакции:</w:t>
      </w:r>
    </w:p>
    <w:p w:rsidR="00E256B4" w:rsidRPr="009B6627" w:rsidRDefault="00E256B4" w:rsidP="00E256B4">
      <w:pPr>
        <w:tabs>
          <w:tab w:val="left" w:pos="1276"/>
        </w:tabs>
        <w:spacing w:after="20"/>
        <w:ind w:firstLine="709"/>
        <w:jc w:val="both"/>
        <w:rPr>
          <w:color w:val="000000"/>
          <w:sz w:val="28"/>
          <w:szCs w:val="28"/>
        </w:rPr>
      </w:pPr>
      <w:r w:rsidRPr="009B6627">
        <w:rPr>
          <w:color w:val="000000"/>
          <w:sz w:val="28"/>
          <w:szCs w:val="28"/>
        </w:rPr>
        <w:t>«- на реализацию мероприятий по обеспечению жильем молодых семей на 2018 год в сумме 105</w:t>
      </w:r>
      <w:r w:rsidRPr="009B6627">
        <w:rPr>
          <w:color w:val="000000"/>
          <w:sz w:val="28"/>
          <w:szCs w:val="28"/>
          <w:lang w:val="en-US"/>
        </w:rPr>
        <w:t> </w:t>
      </w:r>
      <w:r w:rsidRPr="009B6627">
        <w:rPr>
          <w:color w:val="000000"/>
          <w:sz w:val="28"/>
          <w:szCs w:val="28"/>
        </w:rPr>
        <w:t>691,9 тыс. руб., на 2019 год в сумме 9</w:t>
      </w:r>
      <w:r w:rsidRPr="009B6627">
        <w:rPr>
          <w:color w:val="000000"/>
          <w:sz w:val="28"/>
          <w:szCs w:val="28"/>
          <w:lang w:val="en-US"/>
        </w:rPr>
        <w:t> </w:t>
      </w:r>
      <w:r w:rsidRPr="009B6627">
        <w:rPr>
          <w:color w:val="000000"/>
          <w:sz w:val="28"/>
          <w:szCs w:val="28"/>
        </w:rPr>
        <w:t>995</w:t>
      </w:r>
      <w:r w:rsidRPr="009B6627">
        <w:rPr>
          <w:color w:val="000000"/>
          <w:sz w:val="28"/>
          <w:szCs w:val="28"/>
          <w:lang w:val="en-US"/>
        </w:rPr>
        <w:t> </w:t>
      </w:r>
      <w:r w:rsidRPr="009B6627">
        <w:rPr>
          <w:color w:val="000000"/>
          <w:sz w:val="28"/>
          <w:szCs w:val="28"/>
        </w:rPr>
        <w:t>тыс.</w:t>
      </w:r>
      <w:r w:rsidRPr="009B6627">
        <w:rPr>
          <w:color w:val="000000"/>
          <w:sz w:val="28"/>
          <w:szCs w:val="28"/>
          <w:lang w:val="en-US"/>
        </w:rPr>
        <w:t> </w:t>
      </w:r>
      <w:r w:rsidRPr="009B6627">
        <w:rPr>
          <w:color w:val="000000"/>
          <w:sz w:val="28"/>
          <w:szCs w:val="28"/>
        </w:rPr>
        <w:t>руб., на 2020 год в сумме 9</w:t>
      </w:r>
      <w:r w:rsidRPr="009B6627">
        <w:rPr>
          <w:color w:val="000000"/>
          <w:sz w:val="28"/>
          <w:szCs w:val="28"/>
          <w:lang w:val="en-US"/>
        </w:rPr>
        <w:t> </w:t>
      </w:r>
      <w:r w:rsidRPr="009B6627">
        <w:rPr>
          <w:color w:val="000000"/>
          <w:sz w:val="28"/>
          <w:szCs w:val="28"/>
        </w:rPr>
        <w:t>995</w:t>
      </w:r>
      <w:r w:rsidRPr="009B6627">
        <w:rPr>
          <w:color w:val="000000"/>
          <w:sz w:val="28"/>
          <w:szCs w:val="28"/>
          <w:lang w:val="en-US"/>
        </w:rPr>
        <w:t> </w:t>
      </w:r>
      <w:r w:rsidRPr="009B6627">
        <w:rPr>
          <w:color w:val="000000"/>
          <w:sz w:val="28"/>
          <w:szCs w:val="28"/>
        </w:rPr>
        <w:t>тыс.</w:t>
      </w:r>
      <w:r w:rsidRPr="009B6627">
        <w:rPr>
          <w:color w:val="000000"/>
          <w:sz w:val="28"/>
          <w:szCs w:val="28"/>
          <w:lang w:val="en-US"/>
        </w:rPr>
        <w:t> </w:t>
      </w:r>
      <w:r w:rsidRPr="009B6627">
        <w:rPr>
          <w:color w:val="000000"/>
          <w:sz w:val="28"/>
          <w:szCs w:val="28"/>
        </w:rPr>
        <w:t>руб.;»;</w:t>
      </w:r>
    </w:p>
    <w:p w:rsidR="00C31239" w:rsidRPr="00B97FED" w:rsidRDefault="00C31239" w:rsidP="0067726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B97FED">
        <w:rPr>
          <w:color w:val="000000"/>
          <w:sz w:val="28"/>
          <w:szCs w:val="28"/>
        </w:rPr>
        <w:t>дополнить пунктами 33-3</w:t>
      </w:r>
      <w:r w:rsidR="00737B8D" w:rsidRPr="00B97FED">
        <w:rPr>
          <w:color w:val="000000"/>
          <w:sz w:val="28"/>
          <w:szCs w:val="28"/>
        </w:rPr>
        <w:t>5</w:t>
      </w:r>
      <w:r w:rsidRPr="00B97FED">
        <w:rPr>
          <w:color w:val="000000"/>
          <w:sz w:val="28"/>
          <w:szCs w:val="28"/>
        </w:rPr>
        <w:t xml:space="preserve"> следующего содержания:</w:t>
      </w:r>
    </w:p>
    <w:p w:rsidR="002F461C" w:rsidRPr="00B97FED" w:rsidRDefault="00737B8D" w:rsidP="00677267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B97FED">
        <w:rPr>
          <w:color w:val="000000"/>
          <w:sz w:val="28"/>
          <w:szCs w:val="28"/>
        </w:rPr>
        <w:t>«</w:t>
      </w:r>
      <w:r w:rsidR="00C31239" w:rsidRPr="00B97FED">
        <w:rPr>
          <w:color w:val="000000"/>
          <w:sz w:val="28"/>
          <w:szCs w:val="28"/>
        </w:rPr>
        <w:t>3</w:t>
      </w:r>
      <w:r w:rsidRPr="00B97FED">
        <w:rPr>
          <w:color w:val="000000"/>
          <w:sz w:val="28"/>
          <w:szCs w:val="28"/>
        </w:rPr>
        <w:t>3</w:t>
      </w:r>
      <w:r w:rsidR="00C31239" w:rsidRPr="00B97FED">
        <w:rPr>
          <w:color w:val="000000"/>
          <w:sz w:val="28"/>
          <w:szCs w:val="28"/>
        </w:rPr>
        <w:t>)</w:t>
      </w:r>
      <w:r w:rsidR="002F461C" w:rsidRPr="00B97FED">
        <w:rPr>
          <w:color w:val="000000"/>
          <w:sz w:val="28"/>
          <w:szCs w:val="28"/>
        </w:rPr>
        <w:t> </w:t>
      </w:r>
      <w:r w:rsidR="00C31239" w:rsidRPr="00B97FED">
        <w:rPr>
          <w:color w:val="000000"/>
          <w:sz w:val="28"/>
          <w:szCs w:val="28"/>
        </w:rPr>
        <w:t>на обеспечение мероприятий по переселению граждан из аварийного жилищного фонда на 2018 год в сумме 9 526,9 тыс. руб., в том числе за счет средств государственной корпорации - Фонда содействия реформированию жилищно-коммунального хозяйства в сумме 4</w:t>
      </w:r>
      <w:r w:rsidR="002D71C9" w:rsidRPr="00B97FED">
        <w:rPr>
          <w:color w:val="000000"/>
          <w:sz w:val="28"/>
          <w:szCs w:val="28"/>
        </w:rPr>
        <w:t> </w:t>
      </w:r>
      <w:r w:rsidR="00C31239" w:rsidRPr="00B97FED">
        <w:rPr>
          <w:color w:val="000000"/>
          <w:sz w:val="28"/>
          <w:szCs w:val="28"/>
        </w:rPr>
        <w:t>693,6</w:t>
      </w:r>
      <w:r w:rsidR="002D71C9" w:rsidRPr="00B97FED">
        <w:rPr>
          <w:color w:val="000000"/>
          <w:sz w:val="28"/>
          <w:szCs w:val="28"/>
        </w:rPr>
        <w:t> </w:t>
      </w:r>
      <w:r w:rsidR="00C31239" w:rsidRPr="00B97FED">
        <w:rPr>
          <w:color w:val="000000"/>
          <w:sz w:val="28"/>
          <w:szCs w:val="28"/>
        </w:rPr>
        <w:t>тыс.</w:t>
      </w:r>
      <w:r w:rsidR="002D71C9" w:rsidRPr="00B97FED">
        <w:rPr>
          <w:color w:val="000000"/>
          <w:sz w:val="28"/>
          <w:szCs w:val="28"/>
        </w:rPr>
        <w:t> </w:t>
      </w:r>
      <w:r w:rsidR="00C31239" w:rsidRPr="00B97FED">
        <w:rPr>
          <w:color w:val="000000"/>
          <w:sz w:val="28"/>
          <w:szCs w:val="28"/>
        </w:rPr>
        <w:t>руб.</w:t>
      </w:r>
      <w:r w:rsidR="002F461C" w:rsidRPr="00B97FED">
        <w:rPr>
          <w:color w:val="000000"/>
          <w:sz w:val="28"/>
          <w:szCs w:val="28"/>
        </w:rPr>
        <w:t>;</w:t>
      </w:r>
    </w:p>
    <w:p w:rsidR="002F461C" w:rsidRPr="00B97FED" w:rsidRDefault="002F461C" w:rsidP="002F461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97FED">
        <w:rPr>
          <w:color w:val="000000"/>
          <w:sz w:val="28"/>
          <w:szCs w:val="28"/>
        </w:rPr>
        <w:lastRenderedPageBreak/>
        <w:t>3</w:t>
      </w:r>
      <w:r w:rsidR="00737B8D" w:rsidRPr="00B97FED">
        <w:rPr>
          <w:color w:val="000000"/>
          <w:sz w:val="28"/>
          <w:szCs w:val="28"/>
        </w:rPr>
        <w:t>4</w:t>
      </w:r>
      <w:r w:rsidRPr="00B97FED">
        <w:rPr>
          <w:color w:val="000000"/>
          <w:sz w:val="28"/>
          <w:szCs w:val="28"/>
        </w:rPr>
        <w:t>) на укрепление материально-технической базы муниципальных дошкольных образовательных организаций на 2018 год в сумме 3 761,7 тыс. руб.;</w:t>
      </w:r>
    </w:p>
    <w:p w:rsidR="00C31239" w:rsidRPr="009B6627" w:rsidRDefault="002F461C" w:rsidP="002F461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97FED">
        <w:rPr>
          <w:color w:val="000000"/>
          <w:sz w:val="28"/>
          <w:szCs w:val="28"/>
        </w:rPr>
        <w:t>3</w:t>
      </w:r>
      <w:r w:rsidR="00737B8D" w:rsidRPr="00B97FED">
        <w:rPr>
          <w:color w:val="000000"/>
          <w:sz w:val="28"/>
          <w:szCs w:val="28"/>
        </w:rPr>
        <w:t>5</w:t>
      </w:r>
      <w:r w:rsidRPr="00B97FED">
        <w:rPr>
          <w:color w:val="000000"/>
          <w:sz w:val="28"/>
          <w:szCs w:val="28"/>
        </w:rPr>
        <w:t>) на повышение оплаты труда работникам муниципальных учреждений в связи с увеличением минимального размера оплаты труда на 2018 год в сумме 317 920,4 тыс. руб.</w:t>
      </w:r>
      <w:r w:rsidR="002D71C9" w:rsidRPr="00B97FED">
        <w:rPr>
          <w:color w:val="000000"/>
          <w:sz w:val="28"/>
          <w:szCs w:val="28"/>
        </w:rPr>
        <w:t>»;</w:t>
      </w:r>
    </w:p>
    <w:p w:rsidR="004E7E3F" w:rsidRPr="009B6627" w:rsidRDefault="004E7E3F" w:rsidP="00677267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4E7E3F" w:rsidRPr="009B6627" w:rsidRDefault="004E7E3F" w:rsidP="004E7E3F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дополнить статьей 17.1 следующего содержания:</w:t>
      </w:r>
    </w:p>
    <w:p w:rsidR="004E7E3F" w:rsidRPr="009B6627" w:rsidRDefault="004E7E3F" w:rsidP="004E7E3F">
      <w:pPr>
        <w:ind w:firstLine="709"/>
        <w:rPr>
          <w:sz w:val="28"/>
          <w:szCs w:val="28"/>
        </w:rPr>
      </w:pPr>
      <w:r w:rsidRPr="009B6627">
        <w:rPr>
          <w:sz w:val="28"/>
          <w:szCs w:val="28"/>
        </w:rPr>
        <w:t>«Статья 17.1</w:t>
      </w:r>
    </w:p>
    <w:p w:rsidR="004E7E3F" w:rsidRPr="009B6627" w:rsidRDefault="004E7E3F" w:rsidP="004E7E3F">
      <w:pPr>
        <w:ind w:firstLine="709"/>
        <w:jc w:val="both"/>
        <w:rPr>
          <w:sz w:val="28"/>
          <w:szCs w:val="28"/>
        </w:rPr>
      </w:pPr>
      <w:r w:rsidRPr="009B6627">
        <w:rPr>
          <w:sz w:val="28"/>
          <w:szCs w:val="28"/>
        </w:rPr>
        <w:t>В соответствии с пунктом 7.1 статьи 136 Бюджетного кодекса Российской Федерации передать Управлению Федерального казначейства по</w:t>
      </w:r>
      <w:r w:rsidR="00F31F20">
        <w:rPr>
          <w:sz w:val="28"/>
          <w:szCs w:val="28"/>
        </w:rPr>
        <w:t> </w:t>
      </w:r>
      <w:r w:rsidRPr="009B6627">
        <w:rPr>
          <w:sz w:val="28"/>
          <w:szCs w:val="28"/>
        </w:rPr>
        <w:t xml:space="preserve">Тверской области в 2018 году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трансфертов, </w:t>
      </w:r>
      <w:r w:rsidR="00D73901" w:rsidRPr="009B6627">
        <w:rPr>
          <w:sz w:val="28"/>
          <w:szCs w:val="28"/>
        </w:rPr>
        <w:t>имеющих целевое назначение</w:t>
      </w:r>
      <w:r w:rsidRPr="009B6627">
        <w:rPr>
          <w:sz w:val="28"/>
          <w:szCs w:val="28"/>
        </w:rPr>
        <w:t>,</w:t>
      </w:r>
      <w:r w:rsidR="006A6312" w:rsidRPr="009B6627">
        <w:rPr>
          <w:sz w:val="28"/>
          <w:szCs w:val="28"/>
        </w:rPr>
        <w:t xml:space="preserve"> предоставляемых из областного бюджета местным бюджетам и</w:t>
      </w:r>
      <w:r w:rsidRPr="009B6627">
        <w:rPr>
          <w:sz w:val="28"/>
          <w:szCs w:val="28"/>
        </w:rPr>
        <w:t xml:space="preserve"> источником финансового обеспечения которых являются средства федерального бюджета,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в порядке, установленном Федеральным казначейством.»;</w:t>
      </w:r>
    </w:p>
    <w:p w:rsidR="002D71C9" w:rsidRPr="009B6627" w:rsidRDefault="002D71C9" w:rsidP="00677267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E97903" w:rsidRPr="00B97FED" w:rsidRDefault="00E97903" w:rsidP="00E9790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ED">
        <w:rPr>
          <w:rFonts w:ascii="Times New Roman" w:hAnsi="Times New Roman" w:cs="Times New Roman"/>
          <w:sz w:val="28"/>
          <w:szCs w:val="28"/>
        </w:rPr>
        <w:t>в статье 19:</w:t>
      </w:r>
    </w:p>
    <w:p w:rsidR="00E97903" w:rsidRPr="00B97FED" w:rsidRDefault="00E97903" w:rsidP="00E97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FED">
        <w:rPr>
          <w:sz w:val="28"/>
          <w:szCs w:val="28"/>
        </w:rPr>
        <w:t>а) в части 1:</w:t>
      </w:r>
    </w:p>
    <w:p w:rsidR="00E97903" w:rsidRPr="00B97FED" w:rsidRDefault="00E97903" w:rsidP="00E97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FED">
        <w:rPr>
          <w:sz w:val="28"/>
          <w:szCs w:val="28"/>
        </w:rPr>
        <w:t>пункт 10 изложить в следующей редакции:</w:t>
      </w:r>
    </w:p>
    <w:p w:rsidR="00E97903" w:rsidRPr="00B97FED" w:rsidRDefault="00E97903" w:rsidP="00E97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FED">
        <w:rPr>
          <w:sz w:val="28"/>
          <w:szCs w:val="28"/>
        </w:rPr>
        <w:t>«10) средства, передаваемые местным бюджетам на реализацию закона Тверской области от 16.02.2009 № 7-ЗО «О статусе города Тверской области, удостоенного почетного звания Российской Федерации «Город воинской славы», на 2018 год в сумме 6 000 тыс. руб. согласно приложению 51 к</w:t>
      </w:r>
      <w:r w:rsidR="00F31F20" w:rsidRPr="00B97FED">
        <w:rPr>
          <w:sz w:val="28"/>
          <w:szCs w:val="28"/>
        </w:rPr>
        <w:t> </w:t>
      </w:r>
      <w:r w:rsidRPr="00B97FED">
        <w:rPr>
          <w:sz w:val="28"/>
          <w:szCs w:val="28"/>
        </w:rPr>
        <w:t>настоящему закону, на 2019 год в сумме 1 000 тыс. руб., на 2020 год в сумме 1 000 тыс. руб.;»;</w:t>
      </w:r>
    </w:p>
    <w:p w:rsidR="00E97903" w:rsidRPr="00B97FED" w:rsidRDefault="00E97903" w:rsidP="00E97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FED">
        <w:rPr>
          <w:sz w:val="28"/>
          <w:szCs w:val="28"/>
        </w:rPr>
        <w:t>дополнить пунктом 13 следующего содержания:</w:t>
      </w:r>
    </w:p>
    <w:p w:rsidR="00E97903" w:rsidRPr="00B97FED" w:rsidRDefault="00E97903" w:rsidP="00E97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FED">
        <w:rPr>
          <w:sz w:val="28"/>
          <w:szCs w:val="28"/>
        </w:rPr>
        <w:t>«13) средства, передаваемые местным бюджетам на реализацию закона Тверской области от 15.08.2016 №</w:t>
      </w:r>
      <w:r w:rsidR="00F31F20" w:rsidRPr="00B97FED">
        <w:rPr>
          <w:sz w:val="28"/>
          <w:szCs w:val="28"/>
        </w:rPr>
        <w:t> </w:t>
      </w:r>
      <w:r w:rsidRPr="00B97FED">
        <w:rPr>
          <w:sz w:val="28"/>
          <w:szCs w:val="28"/>
        </w:rPr>
        <w:t>62-ЗО «О почетном звании Тверской области «Город воинской доблести», на 2018 год в сумме 2</w:t>
      </w:r>
      <w:r w:rsidR="00F31F20" w:rsidRPr="00B97FED">
        <w:rPr>
          <w:sz w:val="28"/>
          <w:szCs w:val="28"/>
        </w:rPr>
        <w:t> </w:t>
      </w:r>
      <w:r w:rsidRPr="00B97FED">
        <w:rPr>
          <w:sz w:val="28"/>
          <w:szCs w:val="28"/>
        </w:rPr>
        <w:t>000</w:t>
      </w:r>
      <w:r w:rsidR="00F31F20" w:rsidRPr="00B97FED">
        <w:rPr>
          <w:sz w:val="28"/>
          <w:szCs w:val="28"/>
        </w:rPr>
        <w:t> </w:t>
      </w:r>
      <w:r w:rsidRPr="00B97FED">
        <w:rPr>
          <w:sz w:val="28"/>
          <w:szCs w:val="28"/>
        </w:rPr>
        <w:t>тыс.</w:t>
      </w:r>
      <w:r w:rsidR="00F31F20" w:rsidRPr="00B97FED">
        <w:rPr>
          <w:sz w:val="28"/>
          <w:szCs w:val="28"/>
        </w:rPr>
        <w:t> </w:t>
      </w:r>
      <w:r w:rsidRPr="00B97FED">
        <w:rPr>
          <w:sz w:val="28"/>
          <w:szCs w:val="28"/>
        </w:rPr>
        <w:t>руб. согласно приложению 52 к настоящему закону.»;</w:t>
      </w:r>
    </w:p>
    <w:p w:rsidR="00DE1436" w:rsidRPr="00B97FED" w:rsidRDefault="00E97903" w:rsidP="00E979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FED">
        <w:rPr>
          <w:sz w:val="28"/>
          <w:szCs w:val="28"/>
        </w:rPr>
        <w:t>б) в части 2 слова «пунктами 2-12» з</w:t>
      </w:r>
      <w:r w:rsidR="004622BF" w:rsidRPr="00B97FED">
        <w:rPr>
          <w:sz w:val="28"/>
          <w:szCs w:val="28"/>
        </w:rPr>
        <w:t>аменить словами «пунктами 2-13»</w:t>
      </w:r>
      <w:r w:rsidR="00003BEA" w:rsidRPr="00B97FED">
        <w:rPr>
          <w:sz w:val="28"/>
          <w:szCs w:val="28"/>
        </w:rPr>
        <w:t>;</w:t>
      </w:r>
    </w:p>
    <w:p w:rsidR="00E97903" w:rsidRPr="00B97FED" w:rsidRDefault="00E97903" w:rsidP="00E979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A4479" w:rsidRPr="00B97FED" w:rsidRDefault="0070778E" w:rsidP="004B0BD0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ED">
        <w:rPr>
          <w:rFonts w:ascii="Times New Roman" w:hAnsi="Times New Roman" w:cs="Times New Roman"/>
          <w:sz w:val="28"/>
          <w:szCs w:val="28"/>
        </w:rPr>
        <w:t>в статье 2</w:t>
      </w:r>
      <w:r w:rsidR="002D71C9" w:rsidRPr="00B97FED">
        <w:rPr>
          <w:rFonts w:ascii="Times New Roman" w:hAnsi="Times New Roman" w:cs="Times New Roman"/>
          <w:sz w:val="28"/>
          <w:szCs w:val="28"/>
        </w:rPr>
        <w:t>5</w:t>
      </w:r>
      <w:r w:rsidRPr="00B97FED">
        <w:rPr>
          <w:rFonts w:ascii="Times New Roman" w:hAnsi="Times New Roman" w:cs="Times New Roman"/>
          <w:sz w:val="28"/>
          <w:szCs w:val="28"/>
        </w:rPr>
        <w:t xml:space="preserve"> слова «в сумме </w:t>
      </w:r>
      <w:r w:rsidR="00DE6973" w:rsidRPr="00B97FED">
        <w:rPr>
          <w:rFonts w:ascii="Times New Roman" w:hAnsi="Times New Roman" w:cs="Times New Roman"/>
          <w:sz w:val="28"/>
          <w:szCs w:val="28"/>
        </w:rPr>
        <w:t>1</w:t>
      </w:r>
      <w:r w:rsidR="002D71C9" w:rsidRPr="00B97FED">
        <w:rPr>
          <w:rFonts w:ascii="Times New Roman" w:hAnsi="Times New Roman" w:cs="Times New Roman"/>
          <w:sz w:val="28"/>
          <w:szCs w:val="28"/>
        </w:rPr>
        <w:t>7 256 685,9</w:t>
      </w:r>
      <w:r w:rsidRPr="00B97FED">
        <w:rPr>
          <w:rFonts w:ascii="Times New Roman" w:hAnsi="Times New Roman" w:cs="Times New Roman"/>
          <w:sz w:val="28"/>
          <w:szCs w:val="28"/>
        </w:rPr>
        <w:t> тыс. руб.» заменить словами «в сумме</w:t>
      </w:r>
      <w:r w:rsidR="002D71C9" w:rsidRPr="00B97FED">
        <w:rPr>
          <w:rFonts w:ascii="Times New Roman" w:hAnsi="Times New Roman" w:cs="Times New Roman"/>
          <w:sz w:val="28"/>
          <w:szCs w:val="28"/>
        </w:rPr>
        <w:t xml:space="preserve"> </w:t>
      </w:r>
      <w:r w:rsidR="004B0BD0" w:rsidRPr="00B97FED">
        <w:rPr>
          <w:rFonts w:ascii="Times New Roman" w:hAnsi="Times New Roman" w:cs="Times New Roman"/>
          <w:sz w:val="28"/>
          <w:szCs w:val="28"/>
        </w:rPr>
        <w:t>17 441 365</w:t>
      </w:r>
      <w:r w:rsidR="002D71C9" w:rsidRPr="00B97FED">
        <w:rPr>
          <w:rFonts w:ascii="Times New Roman" w:hAnsi="Times New Roman" w:cs="Times New Roman"/>
          <w:sz w:val="28"/>
          <w:szCs w:val="28"/>
        </w:rPr>
        <w:t> тыс. руб.»</w:t>
      </w:r>
      <w:r w:rsidRPr="00B97FED">
        <w:rPr>
          <w:rFonts w:ascii="Times New Roman" w:hAnsi="Times New Roman" w:cs="Times New Roman"/>
          <w:sz w:val="28"/>
          <w:szCs w:val="28"/>
        </w:rPr>
        <w:t>;</w:t>
      </w:r>
    </w:p>
    <w:p w:rsidR="00091378" w:rsidRPr="00B97FED" w:rsidRDefault="00091378" w:rsidP="00677267">
      <w:pPr>
        <w:pStyle w:val="af4"/>
        <w:rPr>
          <w:sz w:val="28"/>
          <w:szCs w:val="28"/>
        </w:rPr>
      </w:pPr>
    </w:p>
    <w:p w:rsidR="00B863BB" w:rsidRPr="00B97FED" w:rsidRDefault="00B863BB" w:rsidP="00B863BB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ED">
        <w:rPr>
          <w:rFonts w:ascii="Times New Roman" w:hAnsi="Times New Roman" w:cs="Times New Roman"/>
          <w:sz w:val="28"/>
          <w:szCs w:val="28"/>
        </w:rPr>
        <w:t>в части 1 статьи 26:</w:t>
      </w:r>
    </w:p>
    <w:p w:rsidR="00A07364" w:rsidRPr="00B97FED" w:rsidRDefault="007E6983" w:rsidP="00A07364">
      <w:pPr>
        <w:pStyle w:val="ConsPlusNormal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7FED">
        <w:rPr>
          <w:rFonts w:ascii="Times New Roman" w:hAnsi="Times New Roman" w:cs="Times New Roman"/>
          <w:sz w:val="28"/>
          <w:szCs w:val="28"/>
        </w:rPr>
        <w:t>п</w:t>
      </w:r>
      <w:r w:rsidR="00A07364" w:rsidRPr="00B97FED">
        <w:rPr>
          <w:rFonts w:ascii="Times New Roman" w:hAnsi="Times New Roman" w:cs="Times New Roman"/>
          <w:sz w:val="28"/>
          <w:szCs w:val="28"/>
        </w:rPr>
        <w:t>ункт 15 изложить в следующей редакции:</w:t>
      </w:r>
    </w:p>
    <w:p w:rsidR="00B863BB" w:rsidRPr="009B6627" w:rsidRDefault="00A07364" w:rsidP="00A07364">
      <w:pPr>
        <w:pStyle w:val="ConsPlusNormal"/>
        <w:widowControl/>
        <w:shd w:val="clear" w:color="auto" w:fill="FFFFFF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«15) субсидии юридическим лицам и индивидуальным предпринимателям, предусмотренные государственной программой </w:t>
      </w:r>
      <w:r w:rsidRPr="009B6627">
        <w:rPr>
          <w:rFonts w:ascii="Times New Roman" w:hAnsi="Times New Roman" w:cs="Times New Roman"/>
          <w:sz w:val="28"/>
          <w:szCs w:val="28"/>
        </w:rPr>
        <w:lastRenderedPageBreak/>
        <w:t>Тверской области «Развитие туристской индустрии в Тверской области» на 2018 - 2023 годы;»</w:t>
      </w:r>
      <w:r w:rsidR="00B863BB" w:rsidRPr="009B6627">
        <w:rPr>
          <w:rFonts w:ascii="Times New Roman" w:hAnsi="Times New Roman" w:cs="Times New Roman"/>
          <w:sz w:val="28"/>
          <w:szCs w:val="28"/>
        </w:rPr>
        <w:t>;</w:t>
      </w:r>
    </w:p>
    <w:p w:rsidR="00B863BB" w:rsidRPr="009B6627" w:rsidRDefault="00B863BB" w:rsidP="007E6983">
      <w:pPr>
        <w:pStyle w:val="ConsPlusNormal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пункт 16 признать утратившим силу;</w:t>
      </w:r>
    </w:p>
    <w:p w:rsidR="000A4479" w:rsidRPr="009B6627" w:rsidRDefault="00B863BB" w:rsidP="00B863BB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пункт 11 части 1 статьи 27 признать утратившим силу;</w:t>
      </w:r>
    </w:p>
    <w:p w:rsidR="00B863BB" w:rsidRPr="009B6627" w:rsidRDefault="00B863BB" w:rsidP="00B863BB">
      <w:pPr>
        <w:pStyle w:val="ConsPlusNormal"/>
        <w:widowControl/>
        <w:shd w:val="clear" w:color="auto" w:fill="FFFFFF"/>
        <w:tabs>
          <w:tab w:val="left" w:pos="0"/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63BB" w:rsidRPr="009B6627" w:rsidRDefault="008853CA" w:rsidP="001E26FA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в</w:t>
      </w:r>
      <w:r w:rsidR="00B863BB" w:rsidRPr="009B6627">
        <w:rPr>
          <w:rFonts w:ascii="Times New Roman" w:hAnsi="Times New Roman" w:cs="Times New Roman"/>
          <w:sz w:val="28"/>
          <w:szCs w:val="28"/>
        </w:rPr>
        <w:t xml:space="preserve"> статье 30:</w:t>
      </w:r>
    </w:p>
    <w:p w:rsidR="00B863BB" w:rsidRPr="009B6627" w:rsidRDefault="00B863BB" w:rsidP="001E26FA">
      <w:pPr>
        <w:pStyle w:val="af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6627">
        <w:rPr>
          <w:sz w:val="28"/>
          <w:szCs w:val="28"/>
        </w:rPr>
        <w:t xml:space="preserve">в </w:t>
      </w:r>
      <w:r w:rsidR="007E6983" w:rsidRPr="009B6627">
        <w:rPr>
          <w:sz w:val="28"/>
          <w:szCs w:val="28"/>
        </w:rPr>
        <w:t>абзаце</w:t>
      </w:r>
      <w:r w:rsidRPr="009B6627">
        <w:rPr>
          <w:sz w:val="28"/>
          <w:szCs w:val="28"/>
        </w:rPr>
        <w:t xml:space="preserve"> </w:t>
      </w:r>
      <w:r w:rsidR="007E6983" w:rsidRPr="009B6627">
        <w:rPr>
          <w:sz w:val="28"/>
          <w:szCs w:val="28"/>
        </w:rPr>
        <w:t>первом</w:t>
      </w:r>
      <w:r w:rsidRPr="009B6627">
        <w:rPr>
          <w:sz w:val="28"/>
          <w:szCs w:val="28"/>
        </w:rPr>
        <w:t xml:space="preserve"> части 1 слова «25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911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251,4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тыс.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руб.» заменить словами «25</w:t>
      </w:r>
      <w:r w:rsidR="00F37163" w:rsidRPr="009B6627">
        <w:rPr>
          <w:sz w:val="28"/>
          <w:szCs w:val="28"/>
          <w:lang w:val="en-US"/>
        </w:rPr>
        <w:t> </w:t>
      </w:r>
      <w:r w:rsidRPr="009B6627">
        <w:rPr>
          <w:sz w:val="28"/>
          <w:szCs w:val="28"/>
        </w:rPr>
        <w:t>111</w:t>
      </w:r>
      <w:r w:rsidR="00F37163" w:rsidRPr="009B6627">
        <w:rPr>
          <w:sz w:val="28"/>
          <w:szCs w:val="28"/>
          <w:lang w:val="en-US"/>
        </w:rPr>
        <w:t> </w:t>
      </w:r>
      <w:r w:rsidRPr="009B6627">
        <w:rPr>
          <w:sz w:val="28"/>
          <w:szCs w:val="28"/>
        </w:rPr>
        <w:t>878,3 тыс. руб.»;</w:t>
      </w:r>
    </w:p>
    <w:p w:rsidR="00B863BB" w:rsidRPr="009B6627" w:rsidRDefault="00B863BB" w:rsidP="001E26FA">
      <w:pPr>
        <w:pStyle w:val="af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6627">
        <w:rPr>
          <w:sz w:val="28"/>
          <w:szCs w:val="28"/>
        </w:rPr>
        <w:t xml:space="preserve">в </w:t>
      </w:r>
      <w:r w:rsidR="007E6983" w:rsidRPr="009B6627">
        <w:rPr>
          <w:sz w:val="28"/>
          <w:szCs w:val="28"/>
        </w:rPr>
        <w:t>абзаце первом</w:t>
      </w:r>
      <w:r w:rsidRPr="009B6627">
        <w:rPr>
          <w:sz w:val="28"/>
          <w:szCs w:val="28"/>
        </w:rPr>
        <w:t xml:space="preserve"> части 2 слова «26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162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860,5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тыс.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руб.» заменить словами «25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359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326,9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тыс.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руб.»;</w:t>
      </w:r>
    </w:p>
    <w:p w:rsidR="003201D1" w:rsidRPr="009B6627" w:rsidRDefault="00B863BB" w:rsidP="001E26FA">
      <w:pPr>
        <w:pStyle w:val="af4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6627">
        <w:rPr>
          <w:sz w:val="28"/>
          <w:szCs w:val="28"/>
        </w:rPr>
        <w:t xml:space="preserve">в </w:t>
      </w:r>
      <w:r w:rsidR="007E6983" w:rsidRPr="009B6627">
        <w:rPr>
          <w:sz w:val="28"/>
          <w:szCs w:val="28"/>
        </w:rPr>
        <w:t xml:space="preserve">абзаце первом </w:t>
      </w:r>
      <w:r w:rsidRPr="009B6627">
        <w:rPr>
          <w:sz w:val="28"/>
          <w:szCs w:val="28"/>
        </w:rPr>
        <w:t xml:space="preserve">части </w:t>
      </w:r>
      <w:r w:rsidR="007E6983" w:rsidRPr="009B6627">
        <w:rPr>
          <w:sz w:val="28"/>
          <w:szCs w:val="28"/>
        </w:rPr>
        <w:t>3</w:t>
      </w:r>
      <w:r w:rsidRPr="009B6627">
        <w:rPr>
          <w:sz w:val="28"/>
          <w:szCs w:val="28"/>
        </w:rPr>
        <w:t xml:space="preserve"> слова «25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768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706,7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тыс.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руб.» заменить словами «24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965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173,1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тыс.</w:t>
      </w:r>
      <w:r w:rsidR="008853CA" w:rsidRPr="009B6627">
        <w:rPr>
          <w:sz w:val="28"/>
          <w:szCs w:val="28"/>
        </w:rPr>
        <w:t> </w:t>
      </w:r>
      <w:r w:rsidRPr="009B6627">
        <w:rPr>
          <w:sz w:val="28"/>
          <w:szCs w:val="28"/>
        </w:rPr>
        <w:t>руб.»;</w:t>
      </w:r>
    </w:p>
    <w:p w:rsidR="001E0789" w:rsidRPr="009B6627" w:rsidRDefault="001E0789" w:rsidP="001E0789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A4479" w:rsidRPr="009B6627" w:rsidRDefault="0070778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1 «Источники финансирования дефицита областного бюджета Тверской области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 1 к настоящему закону;</w:t>
      </w:r>
    </w:p>
    <w:p w:rsidR="000A4479" w:rsidRPr="009B6627" w:rsidRDefault="000A4479" w:rsidP="00B97FED">
      <w:pPr>
        <w:pStyle w:val="af4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B261C1" w:rsidRPr="009B6627" w:rsidRDefault="00B261C1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4 «Перечень главных администраторов доходов областного бюджета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 </w:t>
      </w:r>
      <w:r w:rsidR="00431D2A" w:rsidRPr="009B6627">
        <w:rPr>
          <w:rFonts w:ascii="Times New Roman" w:hAnsi="Times New Roman" w:cs="Times New Roman"/>
          <w:sz w:val="28"/>
          <w:szCs w:val="28"/>
        </w:rPr>
        <w:t>2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B261C1" w:rsidRPr="009B6627" w:rsidRDefault="00B261C1" w:rsidP="00B97FED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6049A7" w:rsidRPr="009B6627" w:rsidRDefault="006049A7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</w:t>
      </w:r>
      <w:r w:rsidR="00771408" w:rsidRPr="009B6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7 «Перечень главных администраторов доходов областного бюджета на 2018 год и на плановый период 2019 и 2020 годов -</w:t>
      </w:r>
      <w:r w:rsidR="00A305B0" w:rsidRPr="009B6627">
        <w:rPr>
          <w:rFonts w:ascii="Times New Roman" w:hAnsi="Times New Roman" w:cs="Times New Roman"/>
          <w:sz w:val="28"/>
          <w:szCs w:val="28"/>
        </w:rPr>
        <w:t xml:space="preserve"> </w:t>
      </w:r>
      <w:r w:rsidRPr="009B6627">
        <w:rPr>
          <w:rFonts w:ascii="Times New Roman" w:hAnsi="Times New Roman" w:cs="Times New Roman"/>
          <w:sz w:val="28"/>
          <w:szCs w:val="28"/>
        </w:rPr>
        <w:t>органов государственной власти Российской Федерации» изложить в новой редакции согласно приложению 3 к настоящему закону;</w:t>
      </w:r>
    </w:p>
    <w:p w:rsidR="006049A7" w:rsidRPr="009B6627" w:rsidRDefault="006049A7" w:rsidP="00B97FED">
      <w:pPr>
        <w:pStyle w:val="af4"/>
        <w:tabs>
          <w:tab w:val="left" w:pos="1276"/>
        </w:tabs>
        <w:rPr>
          <w:sz w:val="28"/>
          <w:szCs w:val="28"/>
        </w:rPr>
      </w:pPr>
    </w:p>
    <w:p w:rsidR="000A4479" w:rsidRPr="009B6627" w:rsidRDefault="0070778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9 «Прогнозируемые доходы областного бюджета по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группам, подгруппам, статьям, подстатьям и элементам доходов классификации доходов бюджетов Российской Федерации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> год и на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> годов» изложить в ново</w:t>
      </w:r>
      <w:r w:rsidR="00B261C1" w:rsidRPr="009B6627">
        <w:rPr>
          <w:rFonts w:ascii="Times New Roman" w:hAnsi="Times New Roman" w:cs="Times New Roman"/>
          <w:sz w:val="28"/>
          <w:szCs w:val="28"/>
        </w:rPr>
        <w:t>й редакции согласно приложению </w:t>
      </w:r>
      <w:r w:rsidR="00A305B0" w:rsidRPr="009B6627">
        <w:rPr>
          <w:rFonts w:ascii="Times New Roman" w:hAnsi="Times New Roman" w:cs="Times New Roman"/>
          <w:sz w:val="28"/>
          <w:szCs w:val="28"/>
        </w:rPr>
        <w:t>4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0A4479" w:rsidRPr="009B6627" w:rsidRDefault="000A4479" w:rsidP="00B97FED">
      <w:pPr>
        <w:shd w:val="clear" w:color="auto" w:fill="FFFFFF"/>
        <w:tabs>
          <w:tab w:val="left" w:pos="1276"/>
        </w:tabs>
        <w:autoSpaceDE w:val="0"/>
        <w:ind w:firstLine="709"/>
        <w:jc w:val="both"/>
        <w:rPr>
          <w:sz w:val="28"/>
          <w:szCs w:val="28"/>
        </w:rPr>
      </w:pPr>
    </w:p>
    <w:p w:rsidR="000A4479" w:rsidRPr="009B6627" w:rsidRDefault="0070778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10</w:t>
      </w:r>
      <w:r w:rsidR="00A27043" w:rsidRPr="009B6627">
        <w:rPr>
          <w:rFonts w:ascii="Times New Roman" w:hAnsi="Times New Roman" w:cs="Times New Roman"/>
          <w:sz w:val="28"/>
          <w:szCs w:val="28"/>
        </w:rPr>
        <w:t xml:space="preserve"> </w:t>
      </w:r>
      <w:r w:rsidRPr="009B6627">
        <w:rPr>
          <w:rFonts w:ascii="Times New Roman" w:hAnsi="Times New Roman" w:cs="Times New Roman"/>
          <w:sz w:val="28"/>
          <w:szCs w:val="28"/>
        </w:rPr>
        <w:t>«Распределение бюджетных ассигнований областного бюджета по разделам и подразделам классификации расходов бюджетов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> год и на плановый 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> годов» изложить в</w:t>
      </w:r>
      <w:r w:rsidR="00C346A6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новой редакции согласно приложению </w:t>
      </w:r>
      <w:r w:rsidR="00A305B0" w:rsidRPr="009B6627">
        <w:rPr>
          <w:rFonts w:ascii="Times New Roman" w:hAnsi="Times New Roman" w:cs="Times New Roman"/>
          <w:sz w:val="28"/>
          <w:szCs w:val="28"/>
        </w:rPr>
        <w:t>5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0A4479" w:rsidRPr="009B6627" w:rsidRDefault="000A4479" w:rsidP="00B97FED">
      <w:pPr>
        <w:shd w:val="clear" w:color="auto" w:fill="FFFFFF"/>
        <w:tabs>
          <w:tab w:val="left" w:pos="1276"/>
        </w:tabs>
        <w:ind w:firstLine="709"/>
      </w:pPr>
    </w:p>
    <w:p w:rsidR="000A4479" w:rsidRPr="009B6627" w:rsidRDefault="0070778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11 «Ведомственная структура расходов областного бюджета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> год и на плановый 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> годов» изложить в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новой редакции согласно приложению </w:t>
      </w:r>
      <w:r w:rsidR="00A305B0" w:rsidRPr="009B6627">
        <w:rPr>
          <w:rFonts w:ascii="Times New Roman" w:hAnsi="Times New Roman" w:cs="Times New Roman"/>
          <w:sz w:val="28"/>
          <w:szCs w:val="28"/>
        </w:rPr>
        <w:t>6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0A4479" w:rsidRPr="009B6627" w:rsidRDefault="000A4479" w:rsidP="00B97FED">
      <w:pPr>
        <w:shd w:val="clear" w:color="auto" w:fill="FFFFFF"/>
        <w:tabs>
          <w:tab w:val="left" w:pos="1276"/>
        </w:tabs>
        <w:ind w:firstLine="709"/>
      </w:pPr>
    </w:p>
    <w:p w:rsidR="000A4479" w:rsidRPr="009B6627" w:rsidRDefault="0070778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 xml:space="preserve"> год и на плановый </w:t>
      </w:r>
      <w:r w:rsidRPr="009B6627">
        <w:rPr>
          <w:rFonts w:ascii="Times New Roman" w:hAnsi="Times New Roman" w:cs="Times New Roman"/>
          <w:sz w:val="28"/>
          <w:szCs w:val="28"/>
        </w:rPr>
        <w:lastRenderedPageBreak/>
        <w:t>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> годов» изложить в новой редакции согласно приложению </w:t>
      </w:r>
      <w:r w:rsidR="00A305B0" w:rsidRPr="009B6627">
        <w:rPr>
          <w:rFonts w:ascii="Times New Roman" w:hAnsi="Times New Roman" w:cs="Times New Roman"/>
          <w:sz w:val="28"/>
          <w:szCs w:val="28"/>
        </w:rPr>
        <w:t>7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0A4479" w:rsidRPr="009B6627" w:rsidRDefault="000A4479" w:rsidP="00B97FED">
      <w:pPr>
        <w:pStyle w:val="af4"/>
        <w:tabs>
          <w:tab w:val="left" w:pos="1276"/>
        </w:tabs>
        <w:rPr>
          <w:sz w:val="28"/>
          <w:szCs w:val="28"/>
        </w:rPr>
      </w:pPr>
    </w:p>
    <w:p w:rsidR="000A4479" w:rsidRPr="009B6627" w:rsidRDefault="0070778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13 «Распределение бюджетных ассигнований на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реализацию государственных программ Тверской области и непрограммным направлениям деятельности по главным распорядителям средств областного бюджета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> год и на плановый 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> годов» изложить в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новой редакции согласно приложению </w:t>
      </w:r>
      <w:r w:rsidR="00A305B0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настоящему закону;</w:t>
      </w:r>
    </w:p>
    <w:p w:rsidR="000A4479" w:rsidRPr="009B6627" w:rsidRDefault="000A4479" w:rsidP="00B97FED">
      <w:pPr>
        <w:shd w:val="clear" w:color="auto" w:fill="FFFFFF"/>
        <w:tabs>
          <w:tab w:val="left" w:pos="1276"/>
        </w:tabs>
        <w:ind w:firstLine="709"/>
      </w:pPr>
    </w:p>
    <w:p w:rsidR="000A4479" w:rsidRPr="009B6627" w:rsidRDefault="0070778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14 «Распределение бюджетных ассигнований по 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> год и на плановый 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> годов» изложить в новой редакции согласно приложению </w:t>
      </w:r>
      <w:r w:rsidR="00A305B0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0A4479" w:rsidRPr="009B6627" w:rsidRDefault="000A4479" w:rsidP="00B97FED">
      <w:pPr>
        <w:shd w:val="clear" w:color="auto" w:fill="FFFFFF"/>
        <w:tabs>
          <w:tab w:val="left" w:pos="1276"/>
        </w:tabs>
        <w:ind w:firstLine="709"/>
      </w:pPr>
    </w:p>
    <w:p w:rsidR="000A4479" w:rsidRPr="009B6627" w:rsidRDefault="0070778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15 «Общий объем бюджетных ассигнований, направляемых на исполнение публичных нормативных обязательств Тверской области, на 201</w:t>
      </w:r>
      <w:r w:rsidR="008853CA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8853CA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8853CA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 xml:space="preserve"> годов» изложить в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новой редакции согласно приложению </w:t>
      </w:r>
      <w:r w:rsidR="00A305B0" w:rsidRPr="009B6627">
        <w:rPr>
          <w:rFonts w:ascii="Times New Roman" w:hAnsi="Times New Roman" w:cs="Times New Roman"/>
          <w:sz w:val="28"/>
          <w:szCs w:val="28"/>
        </w:rPr>
        <w:t>10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ED3671" w:rsidRPr="009B6627" w:rsidRDefault="00ED3671" w:rsidP="00B97FED">
      <w:pPr>
        <w:pStyle w:val="af4"/>
        <w:tabs>
          <w:tab w:val="left" w:pos="1276"/>
        </w:tabs>
        <w:rPr>
          <w:sz w:val="28"/>
          <w:szCs w:val="28"/>
        </w:rPr>
      </w:pPr>
    </w:p>
    <w:p w:rsidR="007B595E" w:rsidRPr="00B97FED" w:rsidRDefault="007B595E" w:rsidP="00B97FED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в приложении 35 «Субвенции бюджетам муниципальных районов и городских округов на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на 2018 год и на </w:t>
      </w:r>
      <w:r w:rsidRPr="00B97FED">
        <w:rPr>
          <w:rFonts w:ascii="Times New Roman" w:hAnsi="Times New Roman" w:cs="Times New Roman"/>
          <w:sz w:val="28"/>
          <w:szCs w:val="28"/>
        </w:rPr>
        <w:t>плановый период 2019 и 2020 годов»:</w:t>
      </w:r>
    </w:p>
    <w:p w:rsidR="007B595E" w:rsidRPr="00B97FED" w:rsidRDefault="00737B8D" w:rsidP="007B595E">
      <w:pPr>
        <w:pStyle w:val="af4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B97FED">
        <w:rPr>
          <w:sz w:val="28"/>
          <w:szCs w:val="28"/>
          <w:lang w:eastAsia="ru-RU"/>
        </w:rPr>
        <w:t>в</w:t>
      </w:r>
      <w:r w:rsidR="007B595E" w:rsidRPr="00B97FED">
        <w:rPr>
          <w:sz w:val="28"/>
          <w:szCs w:val="28"/>
          <w:lang w:eastAsia="ru-RU"/>
        </w:rPr>
        <w:t xml:space="preserve"> строке 4:</w:t>
      </w:r>
    </w:p>
    <w:p w:rsidR="007B595E" w:rsidRPr="00B97FED" w:rsidRDefault="007B595E" w:rsidP="007B595E">
      <w:pPr>
        <w:pStyle w:val="af4"/>
        <w:tabs>
          <w:tab w:val="left" w:pos="1276"/>
        </w:tabs>
        <w:ind w:left="709"/>
        <w:jc w:val="both"/>
        <w:rPr>
          <w:sz w:val="28"/>
          <w:szCs w:val="28"/>
          <w:lang w:eastAsia="ru-RU"/>
        </w:rPr>
      </w:pPr>
      <w:r w:rsidRPr="00B97FED">
        <w:rPr>
          <w:sz w:val="28"/>
          <w:szCs w:val="28"/>
          <w:lang w:eastAsia="ru-RU"/>
        </w:rPr>
        <w:t xml:space="preserve">в графе 3 цифры «1 525,5» заменить цифрами «1 318,4»; </w:t>
      </w:r>
    </w:p>
    <w:p w:rsidR="007B595E" w:rsidRPr="00B97FED" w:rsidRDefault="007B595E" w:rsidP="007B595E">
      <w:pPr>
        <w:pStyle w:val="af4"/>
        <w:tabs>
          <w:tab w:val="left" w:pos="1276"/>
        </w:tabs>
        <w:ind w:left="709"/>
        <w:jc w:val="both"/>
        <w:rPr>
          <w:sz w:val="28"/>
          <w:szCs w:val="28"/>
          <w:lang w:eastAsia="ru-RU"/>
        </w:rPr>
      </w:pPr>
      <w:r w:rsidRPr="00B97FED">
        <w:rPr>
          <w:sz w:val="28"/>
          <w:szCs w:val="28"/>
          <w:lang w:eastAsia="ru-RU"/>
        </w:rPr>
        <w:t xml:space="preserve">в графе 4 цифры «96,0» заменить цифрами «82,2»; </w:t>
      </w:r>
    </w:p>
    <w:p w:rsidR="007B595E" w:rsidRPr="00B97FED" w:rsidRDefault="007B595E" w:rsidP="007B595E">
      <w:pPr>
        <w:pStyle w:val="af4"/>
        <w:tabs>
          <w:tab w:val="left" w:pos="1276"/>
        </w:tabs>
        <w:ind w:left="709"/>
        <w:jc w:val="both"/>
        <w:rPr>
          <w:sz w:val="28"/>
          <w:szCs w:val="28"/>
          <w:lang w:eastAsia="ru-RU"/>
        </w:rPr>
      </w:pPr>
      <w:r w:rsidRPr="00B97FED">
        <w:rPr>
          <w:sz w:val="28"/>
          <w:szCs w:val="28"/>
          <w:lang w:eastAsia="ru-RU"/>
        </w:rPr>
        <w:t>в графе 5 цифры «164,7» заменить цифрами «142,3»;</w:t>
      </w:r>
    </w:p>
    <w:p w:rsidR="007B595E" w:rsidRPr="00B97FED" w:rsidRDefault="00737B8D" w:rsidP="007B595E">
      <w:pPr>
        <w:pStyle w:val="af4"/>
        <w:numPr>
          <w:ilvl w:val="0"/>
          <w:numId w:val="33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B97FED">
        <w:rPr>
          <w:sz w:val="28"/>
          <w:szCs w:val="28"/>
          <w:lang w:eastAsia="ru-RU"/>
        </w:rPr>
        <w:t>в</w:t>
      </w:r>
      <w:r w:rsidR="007B595E" w:rsidRPr="00B97FED">
        <w:rPr>
          <w:sz w:val="28"/>
          <w:szCs w:val="28"/>
          <w:lang w:eastAsia="ru-RU"/>
        </w:rPr>
        <w:t xml:space="preserve"> строке 11:</w:t>
      </w:r>
    </w:p>
    <w:p w:rsidR="007B595E" w:rsidRPr="00B97FED" w:rsidRDefault="007B595E" w:rsidP="007B595E">
      <w:pPr>
        <w:pStyle w:val="af4"/>
        <w:tabs>
          <w:tab w:val="left" w:pos="1276"/>
        </w:tabs>
        <w:ind w:left="709"/>
        <w:jc w:val="both"/>
        <w:rPr>
          <w:sz w:val="28"/>
          <w:szCs w:val="28"/>
          <w:lang w:eastAsia="ru-RU"/>
        </w:rPr>
      </w:pPr>
      <w:r w:rsidRPr="00B97FED">
        <w:rPr>
          <w:sz w:val="28"/>
          <w:szCs w:val="28"/>
          <w:lang w:eastAsia="ru-RU"/>
        </w:rPr>
        <w:t xml:space="preserve">в графе 3 цифры «62,1» заменить цифрами «269,2»; </w:t>
      </w:r>
    </w:p>
    <w:p w:rsidR="007B595E" w:rsidRPr="009B6627" w:rsidRDefault="007B595E" w:rsidP="007B595E">
      <w:pPr>
        <w:pStyle w:val="af4"/>
        <w:tabs>
          <w:tab w:val="left" w:pos="1276"/>
        </w:tabs>
        <w:ind w:left="709"/>
        <w:jc w:val="both"/>
        <w:rPr>
          <w:sz w:val="28"/>
          <w:szCs w:val="28"/>
          <w:lang w:eastAsia="ru-RU"/>
        </w:rPr>
      </w:pPr>
      <w:r w:rsidRPr="00B97FED">
        <w:rPr>
          <w:sz w:val="28"/>
          <w:szCs w:val="28"/>
          <w:lang w:eastAsia="ru-RU"/>
        </w:rPr>
        <w:t>в графе 4 цифры</w:t>
      </w:r>
      <w:r w:rsidRPr="009B6627">
        <w:rPr>
          <w:sz w:val="28"/>
          <w:szCs w:val="28"/>
          <w:lang w:eastAsia="ru-RU"/>
        </w:rPr>
        <w:t xml:space="preserve"> «4,0» заменить цифрами «17,8»;</w:t>
      </w:r>
    </w:p>
    <w:p w:rsidR="007B595E" w:rsidRPr="009B6627" w:rsidRDefault="007B595E" w:rsidP="007B595E">
      <w:pPr>
        <w:pStyle w:val="af4"/>
        <w:tabs>
          <w:tab w:val="left" w:pos="1276"/>
        </w:tabs>
        <w:ind w:left="709"/>
        <w:jc w:val="both"/>
        <w:rPr>
          <w:sz w:val="28"/>
          <w:szCs w:val="28"/>
          <w:lang w:eastAsia="ru-RU"/>
        </w:rPr>
      </w:pPr>
      <w:r w:rsidRPr="009B6627">
        <w:rPr>
          <w:sz w:val="28"/>
          <w:szCs w:val="28"/>
          <w:lang w:eastAsia="ru-RU"/>
        </w:rPr>
        <w:t>в графе 5 цифры «6,6» заменить цифрами «29,0»;</w:t>
      </w:r>
    </w:p>
    <w:p w:rsidR="007B595E" w:rsidRPr="009B6627" w:rsidRDefault="007B595E" w:rsidP="007B595E">
      <w:pPr>
        <w:pStyle w:val="af4"/>
        <w:tabs>
          <w:tab w:val="left" w:pos="1276"/>
        </w:tabs>
        <w:ind w:left="709"/>
        <w:jc w:val="both"/>
        <w:rPr>
          <w:color w:val="000000"/>
          <w:sz w:val="28"/>
          <w:szCs w:val="28"/>
          <w:lang w:eastAsia="ru-RU"/>
        </w:rPr>
      </w:pPr>
    </w:p>
    <w:p w:rsidR="000A4479" w:rsidRPr="009B6627" w:rsidRDefault="0070778E" w:rsidP="00677267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приложение 4</w:t>
      </w:r>
      <w:r w:rsidR="00A04C73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«Общий объем бюджетных ассигнований, направляемых на государственную поддержку семьи и детей («Детский бюджет»), на 201</w:t>
      </w:r>
      <w:r w:rsidR="00A04C73" w:rsidRPr="009B6627">
        <w:rPr>
          <w:rFonts w:ascii="Times New Roman" w:hAnsi="Times New Roman" w:cs="Times New Roman"/>
          <w:sz w:val="28"/>
          <w:szCs w:val="28"/>
        </w:rPr>
        <w:t>8</w:t>
      </w:r>
      <w:r w:rsidRPr="009B6627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04C73" w:rsidRPr="009B6627">
        <w:rPr>
          <w:rFonts w:ascii="Times New Roman" w:hAnsi="Times New Roman" w:cs="Times New Roman"/>
          <w:sz w:val="28"/>
          <w:szCs w:val="28"/>
        </w:rPr>
        <w:t>9</w:t>
      </w:r>
      <w:r w:rsidRPr="009B6627">
        <w:rPr>
          <w:rFonts w:ascii="Times New Roman" w:hAnsi="Times New Roman" w:cs="Times New Roman"/>
          <w:sz w:val="28"/>
          <w:szCs w:val="28"/>
        </w:rPr>
        <w:t xml:space="preserve"> и 20</w:t>
      </w:r>
      <w:r w:rsidR="00A04C73" w:rsidRPr="009B6627">
        <w:rPr>
          <w:rFonts w:ascii="Times New Roman" w:hAnsi="Times New Roman" w:cs="Times New Roman"/>
          <w:sz w:val="28"/>
          <w:szCs w:val="28"/>
        </w:rPr>
        <w:t>20</w:t>
      </w:r>
      <w:r w:rsidRPr="009B6627">
        <w:rPr>
          <w:rFonts w:ascii="Times New Roman" w:hAnsi="Times New Roman" w:cs="Times New Roman"/>
          <w:sz w:val="28"/>
          <w:szCs w:val="28"/>
        </w:rPr>
        <w:t xml:space="preserve"> годов» изложить в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новой редакции согласно приложению 1</w:t>
      </w:r>
      <w:r w:rsidR="00A305B0" w:rsidRPr="009B6627">
        <w:rPr>
          <w:rFonts w:ascii="Times New Roman" w:hAnsi="Times New Roman" w:cs="Times New Roman"/>
          <w:sz w:val="28"/>
          <w:szCs w:val="28"/>
        </w:rPr>
        <w:t>1</w:t>
      </w:r>
      <w:r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0A4479" w:rsidRPr="009B6627" w:rsidRDefault="000A4479" w:rsidP="00677267">
      <w:pPr>
        <w:pStyle w:val="af4"/>
        <w:rPr>
          <w:sz w:val="32"/>
          <w:szCs w:val="32"/>
        </w:rPr>
      </w:pPr>
    </w:p>
    <w:p w:rsidR="000A4479" w:rsidRPr="009B6627" w:rsidRDefault="007B595E" w:rsidP="007B595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приложение 50 «Программа государственных внутренних заимствований Тверской области на 2018 год и на плановый период 2019 и </w:t>
      </w:r>
      <w:r w:rsidRPr="009B6627">
        <w:rPr>
          <w:rFonts w:ascii="Times New Roman" w:hAnsi="Times New Roman" w:cs="Times New Roman"/>
          <w:sz w:val="28"/>
          <w:szCs w:val="28"/>
        </w:rPr>
        <w:lastRenderedPageBreak/>
        <w:t>2020 годов» изложить в новой редакции согласно приложению</w:t>
      </w:r>
      <w:r w:rsidR="006E20D1" w:rsidRPr="009B6627">
        <w:rPr>
          <w:rFonts w:ascii="Times New Roman" w:hAnsi="Times New Roman" w:cs="Times New Roman"/>
          <w:sz w:val="28"/>
          <w:szCs w:val="28"/>
        </w:rPr>
        <w:t> 1</w:t>
      </w:r>
      <w:r w:rsidR="00A305B0" w:rsidRPr="009B6627">
        <w:rPr>
          <w:rFonts w:ascii="Times New Roman" w:hAnsi="Times New Roman" w:cs="Times New Roman"/>
          <w:sz w:val="28"/>
          <w:szCs w:val="28"/>
        </w:rPr>
        <w:t>2</w:t>
      </w:r>
      <w:r w:rsidR="006E20D1" w:rsidRPr="009B6627">
        <w:rPr>
          <w:rFonts w:ascii="Times New Roman" w:hAnsi="Times New Roman" w:cs="Times New Roman"/>
          <w:sz w:val="28"/>
          <w:szCs w:val="28"/>
        </w:rPr>
        <w:t xml:space="preserve"> </w:t>
      </w:r>
      <w:r w:rsidRPr="009B6627">
        <w:rPr>
          <w:rFonts w:ascii="Times New Roman" w:hAnsi="Times New Roman" w:cs="Times New Roman"/>
          <w:sz w:val="28"/>
          <w:szCs w:val="28"/>
        </w:rPr>
        <w:t>к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настоящему закону</w:t>
      </w:r>
      <w:r w:rsidR="008002C2" w:rsidRPr="009B6627">
        <w:rPr>
          <w:rFonts w:ascii="Times New Roman" w:hAnsi="Times New Roman" w:cs="Times New Roman"/>
          <w:sz w:val="28"/>
          <w:szCs w:val="28"/>
        </w:rPr>
        <w:t>;</w:t>
      </w:r>
    </w:p>
    <w:p w:rsidR="008002C2" w:rsidRPr="009B6627" w:rsidRDefault="008002C2" w:rsidP="008002C2">
      <w:pPr>
        <w:pStyle w:val="af4"/>
        <w:rPr>
          <w:sz w:val="28"/>
          <w:szCs w:val="28"/>
        </w:rPr>
      </w:pPr>
    </w:p>
    <w:p w:rsidR="007B595E" w:rsidRPr="009B6627" w:rsidRDefault="008002C2" w:rsidP="00C22D4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 xml:space="preserve">дополнить приложением </w:t>
      </w:r>
      <w:r w:rsidR="004F5662" w:rsidRPr="009B6627">
        <w:rPr>
          <w:rFonts w:ascii="Times New Roman" w:hAnsi="Times New Roman" w:cs="Times New Roman"/>
          <w:sz w:val="28"/>
          <w:szCs w:val="28"/>
        </w:rPr>
        <w:t>51</w:t>
      </w:r>
      <w:r w:rsidR="00C55D6C" w:rsidRPr="009B6627">
        <w:rPr>
          <w:rFonts w:ascii="Times New Roman" w:hAnsi="Times New Roman" w:cs="Times New Roman"/>
          <w:sz w:val="28"/>
          <w:szCs w:val="28"/>
        </w:rPr>
        <w:t xml:space="preserve"> «</w:t>
      </w:r>
      <w:r w:rsidR="004F5662" w:rsidRPr="009B6627">
        <w:rPr>
          <w:rFonts w:ascii="Times New Roman" w:hAnsi="Times New Roman" w:cs="Times New Roman"/>
          <w:sz w:val="28"/>
          <w:szCs w:val="28"/>
        </w:rPr>
        <w:t>Средства, передаваемые местным бюджетам на реализацию закона Тверской области от 16.02.2009 № 7-ЗО «О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="004F5662" w:rsidRPr="009B6627">
        <w:rPr>
          <w:rFonts w:ascii="Times New Roman" w:hAnsi="Times New Roman" w:cs="Times New Roman"/>
          <w:sz w:val="28"/>
          <w:szCs w:val="28"/>
        </w:rPr>
        <w:t>статусе города Тверской области, удостоенного почетного звания Российской Федерации «Город воинской славы», на 2018 год</w:t>
      </w:r>
      <w:r w:rsidR="00B7324E" w:rsidRPr="009B6627">
        <w:rPr>
          <w:rFonts w:ascii="Times New Roman" w:hAnsi="Times New Roman" w:cs="Times New Roman"/>
          <w:sz w:val="28"/>
          <w:szCs w:val="28"/>
        </w:rPr>
        <w:t>»</w:t>
      </w:r>
      <w:r w:rsidR="004F5662" w:rsidRPr="009B6627">
        <w:rPr>
          <w:rFonts w:ascii="Times New Roman" w:hAnsi="Times New Roman" w:cs="Times New Roman"/>
          <w:sz w:val="28"/>
          <w:szCs w:val="28"/>
        </w:rPr>
        <w:t xml:space="preserve"> согласно приложению 13 к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="004F5662" w:rsidRPr="009B6627">
        <w:rPr>
          <w:rFonts w:ascii="Times New Roman" w:hAnsi="Times New Roman" w:cs="Times New Roman"/>
          <w:sz w:val="28"/>
          <w:szCs w:val="28"/>
        </w:rPr>
        <w:t>настоящему закону;</w:t>
      </w:r>
    </w:p>
    <w:p w:rsidR="004F5662" w:rsidRPr="009B6627" w:rsidRDefault="004F5662" w:rsidP="004F5662">
      <w:pPr>
        <w:pStyle w:val="af4"/>
        <w:rPr>
          <w:sz w:val="28"/>
          <w:szCs w:val="28"/>
        </w:rPr>
      </w:pPr>
    </w:p>
    <w:p w:rsidR="004F5662" w:rsidRPr="009B6627" w:rsidRDefault="004F5662" w:rsidP="00CF6E40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27">
        <w:rPr>
          <w:rFonts w:ascii="Times New Roman" w:hAnsi="Times New Roman" w:cs="Times New Roman"/>
          <w:sz w:val="28"/>
          <w:szCs w:val="28"/>
        </w:rPr>
        <w:t>дополнить приложением 52 «</w:t>
      </w:r>
      <w:r w:rsidR="00CF6E40" w:rsidRPr="009B6627">
        <w:rPr>
          <w:rFonts w:ascii="Times New Roman" w:hAnsi="Times New Roman" w:cs="Times New Roman"/>
          <w:sz w:val="28"/>
          <w:szCs w:val="28"/>
        </w:rPr>
        <w:t>С</w:t>
      </w:r>
      <w:r w:rsidRPr="009B6627">
        <w:rPr>
          <w:rFonts w:ascii="Times New Roman" w:hAnsi="Times New Roman" w:cs="Times New Roman"/>
          <w:sz w:val="28"/>
          <w:szCs w:val="28"/>
        </w:rPr>
        <w:t>редства, передаваемые местным бюджетам на реализацию закона Тверской области от 15.08.2016 №</w:t>
      </w:r>
      <w:r w:rsidR="00CF6E40" w:rsidRPr="009B6627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62-ЗО «О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почетном звании Тверской области «Город воинской доблести», на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2018</w:t>
      </w:r>
      <w:r w:rsidR="00003BEA">
        <w:rPr>
          <w:rFonts w:ascii="Times New Roman" w:hAnsi="Times New Roman" w:cs="Times New Roman"/>
          <w:sz w:val="28"/>
          <w:szCs w:val="28"/>
        </w:rPr>
        <w:t> </w:t>
      </w:r>
      <w:r w:rsidRPr="009B6627">
        <w:rPr>
          <w:rFonts w:ascii="Times New Roman" w:hAnsi="Times New Roman" w:cs="Times New Roman"/>
          <w:sz w:val="28"/>
          <w:szCs w:val="28"/>
        </w:rPr>
        <w:t>год» согласно приложению 14</w:t>
      </w:r>
      <w:r w:rsidR="00CF6E40" w:rsidRPr="009B6627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703278" w:rsidRPr="009B6627" w:rsidRDefault="00703278" w:rsidP="00CF6E40">
      <w:pPr>
        <w:pStyle w:val="ConsPlusNormal"/>
        <w:widowControl/>
        <w:shd w:val="clear" w:color="auto" w:fill="FFFFFF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6E40" w:rsidRPr="009B6627" w:rsidRDefault="00CF6E40" w:rsidP="00CF6E40">
      <w:pPr>
        <w:pStyle w:val="ConsPlusNormal"/>
        <w:widowControl/>
        <w:shd w:val="clear" w:color="auto" w:fill="FFFFFF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9B6627" w:rsidRDefault="0070778E" w:rsidP="00677267">
      <w:pPr>
        <w:pStyle w:val="ConsPlusNormal"/>
        <w:widowControl/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662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A4479" w:rsidRPr="009B6627" w:rsidRDefault="000A4479" w:rsidP="00677267">
      <w:pPr>
        <w:pStyle w:val="ConsPlusNormal"/>
        <w:widowControl/>
        <w:shd w:val="clear" w:color="auto" w:fill="FFFFFF"/>
        <w:tabs>
          <w:tab w:val="left" w:pos="0"/>
          <w:tab w:val="left" w:pos="993"/>
          <w:tab w:val="left" w:pos="108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479" w:rsidRPr="009B6627" w:rsidRDefault="0070778E" w:rsidP="00677267">
      <w:pPr>
        <w:shd w:val="clear" w:color="auto" w:fill="FFFFFF"/>
        <w:tabs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9B6627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0A4479" w:rsidRPr="009B6627" w:rsidRDefault="000A4479" w:rsidP="00677267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sz w:val="28"/>
          <w:szCs w:val="28"/>
        </w:rPr>
      </w:pPr>
    </w:p>
    <w:p w:rsidR="000A4479" w:rsidRPr="009B6627" w:rsidRDefault="000A4479" w:rsidP="00677267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sz w:val="28"/>
          <w:szCs w:val="28"/>
        </w:rPr>
      </w:pPr>
    </w:p>
    <w:p w:rsidR="000A4479" w:rsidRPr="009B6627" w:rsidRDefault="000A4479" w:rsidP="00677267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sz w:val="28"/>
          <w:szCs w:val="28"/>
        </w:rPr>
      </w:pPr>
    </w:p>
    <w:p w:rsidR="000A4479" w:rsidRPr="009B6627" w:rsidRDefault="0070778E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r w:rsidRPr="009B6627">
        <w:rPr>
          <w:sz w:val="28"/>
          <w:szCs w:val="28"/>
        </w:rPr>
        <w:t xml:space="preserve">Губернатор </w:t>
      </w:r>
    </w:p>
    <w:p w:rsidR="000A4479" w:rsidRPr="009B6627" w:rsidRDefault="0070778E" w:rsidP="00677267">
      <w:pPr>
        <w:tabs>
          <w:tab w:val="left" w:pos="993"/>
        </w:tabs>
        <w:autoSpaceDE w:val="0"/>
        <w:rPr>
          <w:sz w:val="28"/>
          <w:szCs w:val="28"/>
        </w:rPr>
      </w:pPr>
      <w:r w:rsidRPr="009B6627">
        <w:rPr>
          <w:sz w:val="28"/>
          <w:szCs w:val="28"/>
        </w:rPr>
        <w:t>Тверской области</w:t>
      </w:r>
      <w:r w:rsidRPr="009B6627">
        <w:rPr>
          <w:sz w:val="28"/>
          <w:szCs w:val="28"/>
        </w:rPr>
        <w:tab/>
      </w:r>
      <w:r w:rsidRPr="009B6627">
        <w:rPr>
          <w:sz w:val="28"/>
          <w:szCs w:val="28"/>
        </w:rPr>
        <w:tab/>
      </w:r>
      <w:r w:rsidR="009F11FA" w:rsidRPr="009B6627">
        <w:rPr>
          <w:sz w:val="28"/>
          <w:szCs w:val="28"/>
        </w:rPr>
        <w:t xml:space="preserve"> </w:t>
      </w:r>
      <w:r w:rsidRPr="009B6627">
        <w:rPr>
          <w:sz w:val="28"/>
          <w:szCs w:val="28"/>
        </w:rPr>
        <w:tab/>
      </w:r>
      <w:r w:rsidRPr="009B6627">
        <w:rPr>
          <w:sz w:val="28"/>
          <w:szCs w:val="28"/>
        </w:rPr>
        <w:tab/>
      </w:r>
      <w:r w:rsidRPr="009B6627">
        <w:rPr>
          <w:sz w:val="28"/>
          <w:szCs w:val="28"/>
        </w:rPr>
        <w:tab/>
      </w:r>
      <w:r w:rsidRPr="009B6627">
        <w:rPr>
          <w:sz w:val="28"/>
          <w:szCs w:val="28"/>
        </w:rPr>
        <w:tab/>
      </w:r>
      <w:r w:rsidR="0031119A" w:rsidRPr="009B6627">
        <w:rPr>
          <w:sz w:val="28"/>
          <w:szCs w:val="28"/>
        </w:rPr>
        <w:tab/>
      </w:r>
      <w:r w:rsidR="0031119A" w:rsidRPr="009B6627">
        <w:rPr>
          <w:sz w:val="28"/>
          <w:szCs w:val="28"/>
        </w:rPr>
        <w:tab/>
      </w:r>
      <w:r w:rsidRPr="009B6627">
        <w:rPr>
          <w:sz w:val="28"/>
          <w:szCs w:val="28"/>
        </w:rPr>
        <w:t>И.М. </w:t>
      </w:r>
      <w:proofErr w:type="spellStart"/>
      <w:r w:rsidRPr="009B6627">
        <w:rPr>
          <w:sz w:val="28"/>
          <w:szCs w:val="28"/>
        </w:rPr>
        <w:t>Руденя</w:t>
      </w:r>
      <w:proofErr w:type="spellEnd"/>
    </w:p>
    <w:p w:rsidR="000A4479" w:rsidRPr="009B6627" w:rsidRDefault="000A4479" w:rsidP="00677267">
      <w:pPr>
        <w:tabs>
          <w:tab w:val="left" w:pos="993"/>
        </w:tabs>
        <w:autoSpaceDE w:val="0"/>
        <w:rPr>
          <w:sz w:val="28"/>
          <w:szCs w:val="28"/>
        </w:rPr>
      </w:pPr>
    </w:p>
    <w:p w:rsidR="002230D4" w:rsidRDefault="0070778E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r w:rsidRPr="009B6627">
        <w:rPr>
          <w:sz w:val="28"/>
          <w:szCs w:val="28"/>
        </w:rPr>
        <w:t>Тверь</w:t>
      </w:r>
    </w:p>
    <w:p w:rsidR="004A37AE" w:rsidRPr="004A37AE" w:rsidRDefault="004A37AE" w:rsidP="004A37AE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r w:rsidRPr="004A37AE">
        <w:rPr>
          <w:sz w:val="28"/>
          <w:szCs w:val="28"/>
        </w:rPr>
        <w:t>06 марта 2018 года</w:t>
      </w:r>
    </w:p>
    <w:p w:rsidR="004A37AE" w:rsidRPr="004A37AE" w:rsidRDefault="004A37AE" w:rsidP="004A37AE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r w:rsidRPr="004A37AE">
        <w:rPr>
          <w:sz w:val="28"/>
          <w:szCs w:val="28"/>
        </w:rPr>
        <w:t>№ 10-ЗО</w:t>
      </w:r>
    </w:p>
    <w:p w:rsidR="002230D4" w:rsidRDefault="002230D4" w:rsidP="002230D4">
      <w:pPr>
        <w:jc w:val="both"/>
        <w:rPr>
          <w:sz w:val="28"/>
          <w:szCs w:val="22"/>
        </w:rPr>
      </w:pPr>
    </w:p>
    <w:p w:rsidR="002230D4" w:rsidRDefault="002230D4" w:rsidP="002230D4">
      <w:pPr>
        <w:jc w:val="both"/>
        <w:rPr>
          <w:sz w:val="28"/>
          <w:szCs w:val="22"/>
        </w:rPr>
      </w:pPr>
    </w:p>
    <w:p w:rsidR="002230D4" w:rsidRDefault="002230D4" w:rsidP="002230D4">
      <w:pPr>
        <w:jc w:val="both"/>
        <w:rPr>
          <w:sz w:val="28"/>
          <w:szCs w:val="22"/>
        </w:rPr>
      </w:pPr>
    </w:p>
    <w:p w:rsidR="002230D4" w:rsidRDefault="002230D4" w:rsidP="002230D4">
      <w:pPr>
        <w:jc w:val="both"/>
        <w:rPr>
          <w:sz w:val="28"/>
          <w:szCs w:val="22"/>
        </w:rPr>
      </w:pPr>
    </w:p>
    <w:p w:rsidR="002230D4" w:rsidRDefault="002230D4" w:rsidP="002230D4">
      <w:pPr>
        <w:jc w:val="both"/>
        <w:rPr>
          <w:sz w:val="28"/>
          <w:szCs w:val="22"/>
        </w:rPr>
      </w:pPr>
    </w:p>
    <w:p w:rsidR="002230D4" w:rsidRDefault="002230D4" w:rsidP="002230D4">
      <w:pPr>
        <w:jc w:val="both"/>
        <w:rPr>
          <w:sz w:val="28"/>
          <w:szCs w:val="22"/>
        </w:rPr>
      </w:pPr>
    </w:p>
    <w:p w:rsidR="002230D4" w:rsidRDefault="002230D4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B97FED" w:rsidRDefault="00B97FED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B97FED" w:rsidRDefault="00B97FED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B97FED" w:rsidRDefault="00B97FED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B97FED" w:rsidRDefault="00B97FED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B97FED" w:rsidRDefault="00B97FED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B97FED" w:rsidRDefault="00B97FED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B97FED" w:rsidRDefault="00B97FED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B97FED" w:rsidRDefault="00B97FED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2230D4" w:rsidRDefault="002230D4" w:rsidP="00677267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2230D4" w:rsidRDefault="00AA04E1" w:rsidP="009B23E9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fldSimple w:instr=" FILENAME  \p  \* MERGEFORMAT ">
        <w:r w:rsidR="002230D4" w:rsidRPr="002230D4">
          <w:rPr>
            <w:noProof/>
            <w:sz w:val="16"/>
            <w:szCs w:val="16"/>
          </w:rPr>
          <w:t>\\Fs01\комитет по бюджету\6 созыв\Документы комитета\23 заседание (2)\pr\z(23) 450-П-6.docx</w:t>
        </w:r>
      </w:fldSimple>
      <w:bookmarkStart w:id="5" w:name="_GoBack"/>
      <w:bookmarkEnd w:id="5"/>
    </w:p>
    <w:sectPr w:rsidR="002230D4" w:rsidSect="00B97FED">
      <w:headerReference w:type="default" r:id="rId9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6C" w:rsidRDefault="00E7676C" w:rsidP="000A4479">
      <w:r>
        <w:separator/>
      </w:r>
    </w:p>
  </w:endnote>
  <w:endnote w:type="continuationSeparator" w:id="0">
    <w:p w:rsidR="00E7676C" w:rsidRDefault="00E7676C" w:rsidP="000A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6C" w:rsidRDefault="00E7676C" w:rsidP="000A4479">
      <w:r>
        <w:separator/>
      </w:r>
    </w:p>
  </w:footnote>
  <w:footnote w:type="continuationSeparator" w:id="0">
    <w:p w:rsidR="00E7676C" w:rsidRDefault="00E7676C" w:rsidP="000A4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6481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0393" w:rsidRPr="00C960A8" w:rsidRDefault="00AA04E1">
        <w:pPr>
          <w:pStyle w:val="afd"/>
          <w:jc w:val="right"/>
          <w:rPr>
            <w:sz w:val="20"/>
            <w:szCs w:val="20"/>
          </w:rPr>
        </w:pPr>
        <w:r w:rsidRPr="00C960A8">
          <w:rPr>
            <w:sz w:val="20"/>
            <w:szCs w:val="20"/>
          </w:rPr>
          <w:fldChar w:fldCharType="begin"/>
        </w:r>
        <w:r w:rsidR="00850393" w:rsidRPr="00C960A8">
          <w:rPr>
            <w:sz w:val="20"/>
            <w:szCs w:val="20"/>
          </w:rPr>
          <w:instrText>PAGE   \* MERGEFORMAT</w:instrText>
        </w:r>
        <w:r w:rsidRPr="00C960A8">
          <w:rPr>
            <w:sz w:val="20"/>
            <w:szCs w:val="20"/>
          </w:rPr>
          <w:fldChar w:fldCharType="separate"/>
        </w:r>
        <w:r w:rsidR="004A37AE">
          <w:rPr>
            <w:noProof/>
            <w:sz w:val="20"/>
            <w:szCs w:val="20"/>
          </w:rPr>
          <w:t>6</w:t>
        </w:r>
        <w:r w:rsidRPr="00C960A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0D0"/>
    <w:multiLevelType w:val="hybridMultilevel"/>
    <w:tmpl w:val="A1B8A6F2"/>
    <w:lvl w:ilvl="0" w:tplc="E4C615B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0338CD"/>
    <w:multiLevelType w:val="multilevel"/>
    <w:tmpl w:val="A152665E"/>
    <w:lvl w:ilvl="0">
      <w:start w:val="1"/>
      <w:numFmt w:val="russianLow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0680685"/>
    <w:multiLevelType w:val="multilevel"/>
    <w:tmpl w:val="8504720E"/>
    <w:lvl w:ilvl="0">
      <w:start w:val="1"/>
      <w:numFmt w:val="decimal"/>
      <w:lvlText w:val="%1)"/>
      <w:lvlJc w:val="left"/>
      <w:pPr>
        <w:ind w:left="744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B49EA"/>
    <w:multiLevelType w:val="hybridMultilevel"/>
    <w:tmpl w:val="BEB24A92"/>
    <w:lvl w:ilvl="0" w:tplc="860616A2">
      <w:start w:val="1"/>
      <w:numFmt w:val="decimal"/>
      <w:lvlText w:val="26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69DF"/>
    <w:multiLevelType w:val="hybridMultilevel"/>
    <w:tmpl w:val="CF84A314"/>
    <w:lvl w:ilvl="0" w:tplc="D17CF8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1275D7"/>
    <w:multiLevelType w:val="multilevel"/>
    <w:tmpl w:val="397461CA"/>
    <w:lvl w:ilvl="0">
      <w:start w:val="1"/>
      <w:numFmt w:val="decimal"/>
      <w:lvlText w:val="%1)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B0B34"/>
    <w:multiLevelType w:val="hybridMultilevel"/>
    <w:tmpl w:val="C338DCB8"/>
    <w:lvl w:ilvl="0" w:tplc="C89CB9D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0E6268"/>
    <w:multiLevelType w:val="hybridMultilevel"/>
    <w:tmpl w:val="06425162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746A65"/>
    <w:multiLevelType w:val="hybridMultilevel"/>
    <w:tmpl w:val="F30EE5FC"/>
    <w:lvl w:ilvl="0" w:tplc="E4C615B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F91E31"/>
    <w:multiLevelType w:val="multilevel"/>
    <w:tmpl w:val="E780AD58"/>
    <w:lvl w:ilvl="0">
      <w:start w:val="1"/>
      <w:numFmt w:val="decimal"/>
      <w:lvlText w:val="%1)"/>
      <w:lvlJc w:val="left"/>
      <w:pPr>
        <w:ind w:left="1429" w:hanging="360"/>
      </w:pPr>
      <w:rPr>
        <w:bCs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7933C6"/>
    <w:multiLevelType w:val="multilevel"/>
    <w:tmpl w:val="F9002E8A"/>
    <w:lvl w:ilvl="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1020B"/>
    <w:multiLevelType w:val="hybridMultilevel"/>
    <w:tmpl w:val="28DC02B4"/>
    <w:lvl w:ilvl="0" w:tplc="D70ED74E">
      <w:start w:val="1"/>
      <w:numFmt w:val="decimal"/>
      <w:lvlText w:val="17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736A7"/>
    <w:multiLevelType w:val="hybridMultilevel"/>
    <w:tmpl w:val="CFF449E0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397875"/>
    <w:multiLevelType w:val="hybridMultilevel"/>
    <w:tmpl w:val="F9EA333E"/>
    <w:lvl w:ilvl="0" w:tplc="E4C615B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FE5FC5"/>
    <w:multiLevelType w:val="hybridMultilevel"/>
    <w:tmpl w:val="C64E2EC6"/>
    <w:lvl w:ilvl="0" w:tplc="8D00A15A">
      <w:start w:val="1"/>
      <w:numFmt w:val="russianLower"/>
      <w:lvlText w:val="%1)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0D43DE9"/>
    <w:multiLevelType w:val="hybridMultilevel"/>
    <w:tmpl w:val="C9E4DE34"/>
    <w:lvl w:ilvl="0" w:tplc="E4C615B8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9E3A88"/>
    <w:multiLevelType w:val="multilevel"/>
    <w:tmpl w:val="CB1C9C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7D20312"/>
    <w:multiLevelType w:val="multilevel"/>
    <w:tmpl w:val="DDEEAED0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035350"/>
    <w:multiLevelType w:val="multilevel"/>
    <w:tmpl w:val="B0E00BE2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A91DE4"/>
    <w:multiLevelType w:val="hybridMultilevel"/>
    <w:tmpl w:val="C16CEEEE"/>
    <w:lvl w:ilvl="0" w:tplc="8D00A15A">
      <w:start w:val="1"/>
      <w:numFmt w:val="russianLower"/>
      <w:lvlText w:val="%1)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708"/>
        </w:tabs>
        <w:ind w:left="786" w:hanging="360"/>
      </w:pPr>
      <w:rPr>
        <w:rFonts w:hint="default"/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F34A7E"/>
    <w:multiLevelType w:val="multilevel"/>
    <w:tmpl w:val="9A7E53D2"/>
    <w:lvl w:ilvl="0">
      <w:start w:val="1"/>
      <w:numFmt w:val="decimal"/>
      <w:pStyle w:val="1"/>
      <w:lvlText w:val="%1)"/>
      <w:lvlJc w:val="left"/>
      <w:pPr>
        <w:ind w:left="2345" w:hanging="360"/>
      </w:pPr>
      <w:rPr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461B13"/>
    <w:multiLevelType w:val="multilevel"/>
    <w:tmpl w:val="B67412F2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F357AA"/>
    <w:multiLevelType w:val="hybridMultilevel"/>
    <w:tmpl w:val="E03E46B8"/>
    <w:lvl w:ilvl="0" w:tplc="8D00A15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D6DD6"/>
    <w:multiLevelType w:val="multilevel"/>
    <w:tmpl w:val="DEAAB800"/>
    <w:lvl w:ilvl="0">
      <w:start w:val="1"/>
      <w:numFmt w:val="decimal"/>
      <w:lvlText w:val="%1)"/>
      <w:lvlJc w:val="left"/>
      <w:pPr>
        <w:ind w:left="9433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D17FB7"/>
    <w:multiLevelType w:val="multilevel"/>
    <w:tmpl w:val="D7CC3C5E"/>
    <w:lvl w:ilvl="0">
      <w:start w:val="1"/>
      <w:numFmt w:val="decimal"/>
      <w:lvlText w:val="%1)"/>
      <w:lvlJc w:val="left"/>
      <w:pPr>
        <w:tabs>
          <w:tab w:val="num" w:pos="708"/>
        </w:tabs>
        <w:ind w:left="786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6826C1"/>
    <w:multiLevelType w:val="hybridMultilevel"/>
    <w:tmpl w:val="9468F2D0"/>
    <w:lvl w:ilvl="0" w:tplc="5B7C2B96">
      <w:start w:val="1"/>
      <w:numFmt w:val="decimal"/>
      <w:lvlText w:val="30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E9331E0"/>
    <w:multiLevelType w:val="multilevel"/>
    <w:tmpl w:val="5B60CACA"/>
    <w:lvl w:ilvl="0">
      <w:start w:val="1"/>
      <w:numFmt w:val="russianLower"/>
      <w:lvlText w:val="%1)"/>
      <w:lvlJc w:val="left"/>
      <w:pPr>
        <w:ind w:left="7448" w:hanging="360"/>
      </w:pPr>
      <w:rPr>
        <w:rFonts w:hint="default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C80C12"/>
    <w:multiLevelType w:val="hybridMultilevel"/>
    <w:tmpl w:val="7E0283A6"/>
    <w:lvl w:ilvl="0" w:tplc="D70ED74E">
      <w:start w:val="1"/>
      <w:numFmt w:val="decimal"/>
      <w:lvlText w:val="17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00010"/>
    <w:multiLevelType w:val="hybridMultilevel"/>
    <w:tmpl w:val="BBD093E8"/>
    <w:lvl w:ilvl="0" w:tplc="860616A2">
      <w:start w:val="1"/>
      <w:numFmt w:val="decimal"/>
      <w:lvlText w:val="26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13"/>
  </w:num>
  <w:num w:numId="4">
    <w:abstractNumId w:val="25"/>
  </w:num>
  <w:num w:numId="5">
    <w:abstractNumId w:val="7"/>
  </w:num>
  <w:num w:numId="6">
    <w:abstractNumId w:val="6"/>
  </w:num>
  <w:num w:numId="7">
    <w:abstractNumId w:val="3"/>
  </w:num>
  <w:num w:numId="8">
    <w:abstractNumId w:val="28"/>
  </w:num>
  <w:num w:numId="9">
    <w:abstractNumId w:val="12"/>
  </w:num>
  <w:num w:numId="10">
    <w:abstractNumId w:val="20"/>
  </w:num>
  <w:num w:numId="11">
    <w:abstractNumId w:val="10"/>
  </w:num>
  <w:num w:numId="12">
    <w:abstractNumId w:val="23"/>
  </w:num>
  <w:num w:numId="13">
    <w:abstractNumId w:val="15"/>
  </w:num>
  <w:num w:numId="14">
    <w:abstractNumId w:val="31"/>
  </w:num>
  <w:num w:numId="15">
    <w:abstractNumId w:val="24"/>
  </w:num>
  <w:num w:numId="16">
    <w:abstractNumId w:val="21"/>
  </w:num>
  <w:num w:numId="17">
    <w:abstractNumId w:val="1"/>
  </w:num>
  <w:num w:numId="18">
    <w:abstractNumId w:val="26"/>
  </w:num>
  <w:num w:numId="19">
    <w:abstractNumId w:val="8"/>
  </w:num>
  <w:num w:numId="20">
    <w:abstractNumId w:val="5"/>
  </w:num>
  <w:num w:numId="21">
    <w:abstractNumId w:val="18"/>
  </w:num>
  <w:num w:numId="22">
    <w:abstractNumId w:val="19"/>
  </w:num>
  <w:num w:numId="23">
    <w:abstractNumId w:val="0"/>
  </w:num>
  <w:num w:numId="24">
    <w:abstractNumId w:val="16"/>
  </w:num>
  <w:num w:numId="25">
    <w:abstractNumId w:val="14"/>
  </w:num>
  <w:num w:numId="26">
    <w:abstractNumId w:val="32"/>
  </w:num>
  <w:num w:numId="27">
    <w:abstractNumId w:val="33"/>
  </w:num>
  <w:num w:numId="28">
    <w:abstractNumId w:val="4"/>
  </w:num>
  <w:num w:numId="29">
    <w:abstractNumId w:val="30"/>
  </w:num>
  <w:num w:numId="30">
    <w:abstractNumId w:val="9"/>
  </w:num>
  <w:num w:numId="31">
    <w:abstractNumId w:val="17"/>
  </w:num>
  <w:num w:numId="32">
    <w:abstractNumId w:val="22"/>
  </w:num>
  <w:num w:numId="33">
    <w:abstractNumId w:val="2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4479"/>
    <w:rsid w:val="00003BEA"/>
    <w:rsid w:val="000046F4"/>
    <w:rsid w:val="000052AA"/>
    <w:rsid w:val="00012B08"/>
    <w:rsid w:val="00012FD1"/>
    <w:rsid w:val="0002094B"/>
    <w:rsid w:val="000325CE"/>
    <w:rsid w:val="00037F9C"/>
    <w:rsid w:val="0004048E"/>
    <w:rsid w:val="00052AD1"/>
    <w:rsid w:val="000843A0"/>
    <w:rsid w:val="00091378"/>
    <w:rsid w:val="000A43C2"/>
    <w:rsid w:val="000A4479"/>
    <w:rsid w:val="000B54B3"/>
    <w:rsid w:val="000B601E"/>
    <w:rsid w:val="000C11AA"/>
    <w:rsid w:val="000C5281"/>
    <w:rsid w:val="000C5AAF"/>
    <w:rsid w:val="000E6B92"/>
    <w:rsid w:val="00110B64"/>
    <w:rsid w:val="001232F4"/>
    <w:rsid w:val="00123AC3"/>
    <w:rsid w:val="001341E5"/>
    <w:rsid w:val="001369E7"/>
    <w:rsid w:val="00150B93"/>
    <w:rsid w:val="00160CFF"/>
    <w:rsid w:val="00160E19"/>
    <w:rsid w:val="00161B1E"/>
    <w:rsid w:val="00173D6A"/>
    <w:rsid w:val="00191244"/>
    <w:rsid w:val="001A3B88"/>
    <w:rsid w:val="001C3E01"/>
    <w:rsid w:val="001C73F4"/>
    <w:rsid w:val="001D0F48"/>
    <w:rsid w:val="001E0789"/>
    <w:rsid w:val="001E26FA"/>
    <w:rsid w:val="001E339E"/>
    <w:rsid w:val="001F4150"/>
    <w:rsid w:val="00206C7C"/>
    <w:rsid w:val="002230D4"/>
    <w:rsid w:val="0024169D"/>
    <w:rsid w:val="002815D8"/>
    <w:rsid w:val="00287142"/>
    <w:rsid w:val="0029610F"/>
    <w:rsid w:val="002C5509"/>
    <w:rsid w:val="002C78D5"/>
    <w:rsid w:val="002D71C9"/>
    <w:rsid w:val="002F461C"/>
    <w:rsid w:val="002F4998"/>
    <w:rsid w:val="002F6726"/>
    <w:rsid w:val="002F7737"/>
    <w:rsid w:val="0031119A"/>
    <w:rsid w:val="0031402E"/>
    <w:rsid w:val="003201D1"/>
    <w:rsid w:val="003216BF"/>
    <w:rsid w:val="003252B2"/>
    <w:rsid w:val="003308CD"/>
    <w:rsid w:val="00344AF8"/>
    <w:rsid w:val="00360D24"/>
    <w:rsid w:val="00364DBB"/>
    <w:rsid w:val="00366B0B"/>
    <w:rsid w:val="00370B34"/>
    <w:rsid w:val="00375E14"/>
    <w:rsid w:val="003818C4"/>
    <w:rsid w:val="003B566E"/>
    <w:rsid w:val="003C2BF9"/>
    <w:rsid w:val="003D2851"/>
    <w:rsid w:val="0041494D"/>
    <w:rsid w:val="00417BF1"/>
    <w:rsid w:val="00430C8C"/>
    <w:rsid w:val="00431D2A"/>
    <w:rsid w:val="00444B7D"/>
    <w:rsid w:val="004514DD"/>
    <w:rsid w:val="00462017"/>
    <w:rsid w:val="004622BF"/>
    <w:rsid w:val="00467AF1"/>
    <w:rsid w:val="00470986"/>
    <w:rsid w:val="004742C4"/>
    <w:rsid w:val="004744D1"/>
    <w:rsid w:val="004A37AE"/>
    <w:rsid w:val="004B0BD0"/>
    <w:rsid w:val="004B2712"/>
    <w:rsid w:val="004B371A"/>
    <w:rsid w:val="004E7E3F"/>
    <w:rsid w:val="004F5662"/>
    <w:rsid w:val="00500218"/>
    <w:rsid w:val="00503377"/>
    <w:rsid w:val="00515413"/>
    <w:rsid w:val="0052498D"/>
    <w:rsid w:val="00537C10"/>
    <w:rsid w:val="00537DCB"/>
    <w:rsid w:val="00543147"/>
    <w:rsid w:val="0054567C"/>
    <w:rsid w:val="00566CB1"/>
    <w:rsid w:val="005718CB"/>
    <w:rsid w:val="00572B67"/>
    <w:rsid w:val="0059658C"/>
    <w:rsid w:val="005A4F25"/>
    <w:rsid w:val="005C24AD"/>
    <w:rsid w:val="005C5280"/>
    <w:rsid w:val="005C7EE2"/>
    <w:rsid w:val="005D4DDB"/>
    <w:rsid w:val="005E2DCF"/>
    <w:rsid w:val="005E43F9"/>
    <w:rsid w:val="0060104B"/>
    <w:rsid w:val="006049A7"/>
    <w:rsid w:val="00614BF0"/>
    <w:rsid w:val="00615B29"/>
    <w:rsid w:val="00617FAF"/>
    <w:rsid w:val="00622C19"/>
    <w:rsid w:val="006416E4"/>
    <w:rsid w:val="00645A01"/>
    <w:rsid w:val="00651C80"/>
    <w:rsid w:val="00655E27"/>
    <w:rsid w:val="00655FF4"/>
    <w:rsid w:val="00677267"/>
    <w:rsid w:val="006825EE"/>
    <w:rsid w:val="0068523D"/>
    <w:rsid w:val="00691604"/>
    <w:rsid w:val="006A58C0"/>
    <w:rsid w:val="006A6312"/>
    <w:rsid w:val="006A7198"/>
    <w:rsid w:val="006B0DE5"/>
    <w:rsid w:val="006B27E1"/>
    <w:rsid w:val="006D0DF9"/>
    <w:rsid w:val="006D5939"/>
    <w:rsid w:val="006E20D1"/>
    <w:rsid w:val="006E3D9E"/>
    <w:rsid w:val="00702EEA"/>
    <w:rsid w:val="00703278"/>
    <w:rsid w:val="0070778E"/>
    <w:rsid w:val="0071169E"/>
    <w:rsid w:val="007163D6"/>
    <w:rsid w:val="00721FFB"/>
    <w:rsid w:val="00726555"/>
    <w:rsid w:val="0072738D"/>
    <w:rsid w:val="00737B8D"/>
    <w:rsid w:val="00742A3E"/>
    <w:rsid w:val="007523DA"/>
    <w:rsid w:val="00757F86"/>
    <w:rsid w:val="00766000"/>
    <w:rsid w:val="00767F1E"/>
    <w:rsid w:val="00771408"/>
    <w:rsid w:val="00774785"/>
    <w:rsid w:val="007928BD"/>
    <w:rsid w:val="00797B00"/>
    <w:rsid w:val="007A4057"/>
    <w:rsid w:val="007A60FF"/>
    <w:rsid w:val="007A7C3B"/>
    <w:rsid w:val="007B595E"/>
    <w:rsid w:val="007C04E2"/>
    <w:rsid w:val="007C3B45"/>
    <w:rsid w:val="007D2A29"/>
    <w:rsid w:val="007E6983"/>
    <w:rsid w:val="007E7543"/>
    <w:rsid w:val="008002C2"/>
    <w:rsid w:val="00810CF5"/>
    <w:rsid w:val="00811EB1"/>
    <w:rsid w:val="0082076B"/>
    <w:rsid w:val="00824263"/>
    <w:rsid w:val="00835C32"/>
    <w:rsid w:val="00836EB5"/>
    <w:rsid w:val="00840710"/>
    <w:rsid w:val="008461E2"/>
    <w:rsid w:val="00850393"/>
    <w:rsid w:val="008620AD"/>
    <w:rsid w:val="008711A5"/>
    <w:rsid w:val="008853CA"/>
    <w:rsid w:val="00886592"/>
    <w:rsid w:val="008979C3"/>
    <w:rsid w:val="008A511F"/>
    <w:rsid w:val="008B2DAB"/>
    <w:rsid w:val="008B686E"/>
    <w:rsid w:val="008B7301"/>
    <w:rsid w:val="008C1D6E"/>
    <w:rsid w:val="008C5E68"/>
    <w:rsid w:val="008C6923"/>
    <w:rsid w:val="008D406E"/>
    <w:rsid w:val="008E09BF"/>
    <w:rsid w:val="008E2B8E"/>
    <w:rsid w:val="008F49C1"/>
    <w:rsid w:val="00907156"/>
    <w:rsid w:val="00914CA6"/>
    <w:rsid w:val="009456FC"/>
    <w:rsid w:val="00962A3C"/>
    <w:rsid w:val="009637E9"/>
    <w:rsid w:val="00966A44"/>
    <w:rsid w:val="0097446B"/>
    <w:rsid w:val="00977622"/>
    <w:rsid w:val="00982D21"/>
    <w:rsid w:val="009A7A21"/>
    <w:rsid w:val="009B0366"/>
    <w:rsid w:val="009B23E9"/>
    <w:rsid w:val="009B3EA5"/>
    <w:rsid w:val="009B6627"/>
    <w:rsid w:val="009C379C"/>
    <w:rsid w:val="009D0A0C"/>
    <w:rsid w:val="009D0F84"/>
    <w:rsid w:val="009D16A4"/>
    <w:rsid w:val="009D3C31"/>
    <w:rsid w:val="009E07D5"/>
    <w:rsid w:val="009E146A"/>
    <w:rsid w:val="009F03D7"/>
    <w:rsid w:val="009F11FA"/>
    <w:rsid w:val="009F5518"/>
    <w:rsid w:val="00A03832"/>
    <w:rsid w:val="00A049CE"/>
    <w:rsid w:val="00A04C73"/>
    <w:rsid w:val="00A06D56"/>
    <w:rsid w:val="00A07364"/>
    <w:rsid w:val="00A151CF"/>
    <w:rsid w:val="00A213BC"/>
    <w:rsid w:val="00A26C83"/>
    <w:rsid w:val="00A27043"/>
    <w:rsid w:val="00A305B0"/>
    <w:rsid w:val="00A36B33"/>
    <w:rsid w:val="00A4144A"/>
    <w:rsid w:val="00A71648"/>
    <w:rsid w:val="00A74237"/>
    <w:rsid w:val="00A7692A"/>
    <w:rsid w:val="00A85F89"/>
    <w:rsid w:val="00A93B2A"/>
    <w:rsid w:val="00A93FA4"/>
    <w:rsid w:val="00AA04E1"/>
    <w:rsid w:val="00AA742B"/>
    <w:rsid w:val="00AB340C"/>
    <w:rsid w:val="00AC081E"/>
    <w:rsid w:val="00AC6ABC"/>
    <w:rsid w:val="00AE5980"/>
    <w:rsid w:val="00B10981"/>
    <w:rsid w:val="00B116B3"/>
    <w:rsid w:val="00B261C1"/>
    <w:rsid w:val="00B26DD9"/>
    <w:rsid w:val="00B301D2"/>
    <w:rsid w:val="00B36733"/>
    <w:rsid w:val="00B42395"/>
    <w:rsid w:val="00B474F1"/>
    <w:rsid w:val="00B60A44"/>
    <w:rsid w:val="00B7324E"/>
    <w:rsid w:val="00B75AEB"/>
    <w:rsid w:val="00B777FF"/>
    <w:rsid w:val="00B7794F"/>
    <w:rsid w:val="00B85655"/>
    <w:rsid w:val="00B863BB"/>
    <w:rsid w:val="00B911BB"/>
    <w:rsid w:val="00B95A55"/>
    <w:rsid w:val="00B96DBE"/>
    <w:rsid w:val="00B97FED"/>
    <w:rsid w:val="00BA6B48"/>
    <w:rsid w:val="00BB7FBA"/>
    <w:rsid w:val="00BE21A0"/>
    <w:rsid w:val="00C114AD"/>
    <w:rsid w:val="00C127F6"/>
    <w:rsid w:val="00C31239"/>
    <w:rsid w:val="00C33373"/>
    <w:rsid w:val="00C346A6"/>
    <w:rsid w:val="00C449C2"/>
    <w:rsid w:val="00C47131"/>
    <w:rsid w:val="00C55D6C"/>
    <w:rsid w:val="00C75338"/>
    <w:rsid w:val="00C8556D"/>
    <w:rsid w:val="00C86E66"/>
    <w:rsid w:val="00C92804"/>
    <w:rsid w:val="00C960A8"/>
    <w:rsid w:val="00CA2679"/>
    <w:rsid w:val="00CB39FD"/>
    <w:rsid w:val="00CB5178"/>
    <w:rsid w:val="00CC656A"/>
    <w:rsid w:val="00CD1B00"/>
    <w:rsid w:val="00CE0B89"/>
    <w:rsid w:val="00CE1659"/>
    <w:rsid w:val="00CE2D3D"/>
    <w:rsid w:val="00CF6E40"/>
    <w:rsid w:val="00D15846"/>
    <w:rsid w:val="00D20570"/>
    <w:rsid w:val="00D2355C"/>
    <w:rsid w:val="00D24D61"/>
    <w:rsid w:val="00D45121"/>
    <w:rsid w:val="00D54BFA"/>
    <w:rsid w:val="00D55539"/>
    <w:rsid w:val="00D65A16"/>
    <w:rsid w:val="00D73692"/>
    <w:rsid w:val="00D73901"/>
    <w:rsid w:val="00D81E2E"/>
    <w:rsid w:val="00D9288D"/>
    <w:rsid w:val="00D92E2D"/>
    <w:rsid w:val="00DD2697"/>
    <w:rsid w:val="00DD44D7"/>
    <w:rsid w:val="00DD7C15"/>
    <w:rsid w:val="00DE1436"/>
    <w:rsid w:val="00DE6973"/>
    <w:rsid w:val="00DF6BCA"/>
    <w:rsid w:val="00E103EA"/>
    <w:rsid w:val="00E113C1"/>
    <w:rsid w:val="00E13D22"/>
    <w:rsid w:val="00E256B4"/>
    <w:rsid w:val="00E27637"/>
    <w:rsid w:val="00E40975"/>
    <w:rsid w:val="00E43133"/>
    <w:rsid w:val="00E431A9"/>
    <w:rsid w:val="00E46090"/>
    <w:rsid w:val="00E4796E"/>
    <w:rsid w:val="00E64519"/>
    <w:rsid w:val="00E72873"/>
    <w:rsid w:val="00E75C1F"/>
    <w:rsid w:val="00E7676C"/>
    <w:rsid w:val="00E94BDA"/>
    <w:rsid w:val="00E9518B"/>
    <w:rsid w:val="00E96A47"/>
    <w:rsid w:val="00E97903"/>
    <w:rsid w:val="00EA414E"/>
    <w:rsid w:val="00EA53B6"/>
    <w:rsid w:val="00EB43B4"/>
    <w:rsid w:val="00ED3671"/>
    <w:rsid w:val="00EE039E"/>
    <w:rsid w:val="00EE0E68"/>
    <w:rsid w:val="00EE58DA"/>
    <w:rsid w:val="00F11179"/>
    <w:rsid w:val="00F31F20"/>
    <w:rsid w:val="00F32067"/>
    <w:rsid w:val="00F37163"/>
    <w:rsid w:val="00F8017B"/>
    <w:rsid w:val="00F87E86"/>
    <w:rsid w:val="00FA575B"/>
    <w:rsid w:val="00FB15B8"/>
    <w:rsid w:val="00FD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A4479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rsid w:val="000A4479"/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6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7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8">
    <w:name w:val="Нижний колонтитул Знак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9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2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a">
    <w:name w:val="Текст выноски Знак"/>
    <w:rsid w:val="000A4479"/>
    <w:rPr>
      <w:rFonts w:cs="Times New Roman"/>
      <w:sz w:val="2"/>
    </w:rPr>
  </w:style>
  <w:style w:type="character" w:customStyle="1" w:styleId="ab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c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3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e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2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4">
    <w:name w:val="List Paragraph"/>
    <w:basedOn w:val="a0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5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6">
    <w:name w:val="подзаголовок закона"/>
    <w:basedOn w:val="ac"/>
    <w:rsid w:val="000A4479"/>
    <w:pPr>
      <w:ind w:hanging="180"/>
    </w:pPr>
  </w:style>
  <w:style w:type="paragraph" w:styleId="af7">
    <w:name w:val="Balloon Text"/>
    <w:basedOn w:val="a0"/>
    <w:rsid w:val="000A4479"/>
    <w:rPr>
      <w:sz w:val="2"/>
      <w:szCs w:val="20"/>
      <w:lang w:val="en-US"/>
    </w:rPr>
  </w:style>
  <w:style w:type="paragraph" w:customStyle="1" w:styleId="af8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5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b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5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c">
    <w:name w:val="Strong"/>
    <w:basedOn w:val="a1"/>
    <w:uiPriority w:val="22"/>
    <w:qFormat/>
    <w:rsid w:val="00B36733"/>
    <w:rPr>
      <w:b/>
      <w:bCs/>
    </w:rPr>
  </w:style>
  <w:style w:type="paragraph" w:styleId="afd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d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e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e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5"/>
    <w:link w:val="1e"/>
    <w:qFormat/>
    <w:rsid w:val="009D0A0C"/>
    <w:pPr>
      <w:widowControl/>
      <w:numPr>
        <w:numId w:val="4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">
    <w:name w:val="Hyperlink"/>
    <w:uiPriority w:val="99"/>
    <w:unhideWhenUsed/>
    <w:rsid w:val="008C5E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A4479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rsid w:val="000A4479"/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6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7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8">
    <w:name w:val="Нижний колонтитул Знак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9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2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a">
    <w:name w:val="Текст выноски Знак"/>
    <w:rsid w:val="000A4479"/>
    <w:rPr>
      <w:rFonts w:cs="Times New Roman"/>
      <w:sz w:val="2"/>
    </w:rPr>
  </w:style>
  <w:style w:type="character" w:customStyle="1" w:styleId="ab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c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3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e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2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4">
    <w:name w:val="List Paragraph"/>
    <w:basedOn w:val="a0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5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6">
    <w:name w:val="подзаголовок закона"/>
    <w:basedOn w:val="ac"/>
    <w:rsid w:val="000A4479"/>
    <w:pPr>
      <w:ind w:hanging="180"/>
    </w:pPr>
  </w:style>
  <w:style w:type="paragraph" w:styleId="af7">
    <w:name w:val="Balloon Text"/>
    <w:basedOn w:val="a0"/>
    <w:rsid w:val="000A4479"/>
    <w:rPr>
      <w:sz w:val="2"/>
      <w:szCs w:val="20"/>
      <w:lang w:val="en-US"/>
    </w:rPr>
  </w:style>
  <w:style w:type="paragraph" w:customStyle="1" w:styleId="af8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5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b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5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c">
    <w:name w:val="Strong"/>
    <w:basedOn w:val="a1"/>
    <w:uiPriority w:val="22"/>
    <w:qFormat/>
    <w:rsid w:val="00B36733"/>
    <w:rPr>
      <w:b/>
      <w:bCs/>
    </w:rPr>
  </w:style>
  <w:style w:type="paragraph" w:styleId="afd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d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e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e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5"/>
    <w:link w:val="1e"/>
    <w:qFormat/>
    <w:rsid w:val="009D0A0C"/>
    <w:pPr>
      <w:widowControl/>
      <w:numPr>
        <w:numId w:val="4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">
    <w:name w:val="Hyperlink"/>
    <w:uiPriority w:val="99"/>
    <w:unhideWhenUsed/>
    <w:rsid w:val="008C5E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E1290-7384-42B8-ACD0-CD30A285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pom</cp:lastModifiedBy>
  <cp:revision>7</cp:revision>
  <cp:lastPrinted>2018-02-27T06:57:00Z</cp:lastPrinted>
  <dcterms:created xsi:type="dcterms:W3CDTF">2018-02-22T12:39:00Z</dcterms:created>
  <dcterms:modified xsi:type="dcterms:W3CDTF">2018-03-07T07:10:00Z</dcterms:modified>
  <dc:language>en-US</dc:language>
</cp:coreProperties>
</file>