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03" w:rsidRPr="00145603" w:rsidRDefault="00145603" w:rsidP="00145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45603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03" w:rsidRPr="00145603" w:rsidRDefault="00145603" w:rsidP="00145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p w:rsidR="00145603" w:rsidRPr="00145603" w:rsidRDefault="00145603" w:rsidP="001456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Cs/>
          <w:kern w:val="32"/>
          <w:sz w:val="36"/>
          <w:szCs w:val="32"/>
          <w:lang w:eastAsia="ru-RU"/>
        </w:rPr>
      </w:pPr>
      <w:r w:rsidRPr="00145603">
        <w:rPr>
          <w:rFonts w:eastAsia="Times New Roman" w:cs="Times New Roman"/>
          <w:bCs/>
          <w:kern w:val="32"/>
          <w:sz w:val="36"/>
          <w:szCs w:val="32"/>
          <w:lang w:eastAsia="ru-RU"/>
        </w:rPr>
        <w:t>ТВЕРСКАЯ ОБЛАСТЬ</w:t>
      </w:r>
    </w:p>
    <w:p w:rsidR="00145603" w:rsidRPr="00145603" w:rsidRDefault="00145603" w:rsidP="00145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45603" w:rsidRPr="00145603" w:rsidRDefault="00145603" w:rsidP="001456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iCs/>
          <w:sz w:val="56"/>
          <w:lang w:eastAsia="ru-RU"/>
        </w:rPr>
      </w:pPr>
      <w:proofErr w:type="gramStart"/>
      <w:r w:rsidRPr="00145603">
        <w:rPr>
          <w:rFonts w:eastAsia="Times New Roman" w:cs="Times New Roman"/>
          <w:b/>
          <w:bCs/>
          <w:iCs/>
          <w:sz w:val="56"/>
          <w:lang w:eastAsia="ru-RU"/>
        </w:rPr>
        <w:t>З  А</w:t>
      </w:r>
      <w:proofErr w:type="gramEnd"/>
      <w:r w:rsidRPr="00145603">
        <w:rPr>
          <w:rFonts w:eastAsia="Times New Roman" w:cs="Times New Roman"/>
          <w:b/>
          <w:bCs/>
          <w:iCs/>
          <w:sz w:val="56"/>
          <w:lang w:eastAsia="ru-RU"/>
        </w:rPr>
        <w:t xml:space="preserve">  К  О  Н</w:t>
      </w:r>
    </w:p>
    <w:p w:rsidR="002B4C82" w:rsidRDefault="002B4C82" w:rsidP="002B4C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145603" w:rsidRPr="002B4C82" w:rsidRDefault="00145603" w:rsidP="002B4C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2B4C82" w:rsidRPr="00145603" w:rsidRDefault="002B4C82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145603">
        <w:rPr>
          <w:rFonts w:cs="Times New Roman"/>
          <w:b/>
        </w:rPr>
        <w:t xml:space="preserve">О </w:t>
      </w:r>
      <w:r w:rsidR="005472BD" w:rsidRPr="00145603">
        <w:rPr>
          <w:rFonts w:cs="Times New Roman"/>
          <w:b/>
        </w:rPr>
        <w:t>внесении изменени</w:t>
      </w:r>
      <w:r w:rsidR="004B58BC" w:rsidRPr="00145603">
        <w:rPr>
          <w:rFonts w:cs="Times New Roman"/>
          <w:b/>
        </w:rPr>
        <w:t>й</w:t>
      </w:r>
      <w:r w:rsidR="005472BD" w:rsidRPr="00145603">
        <w:rPr>
          <w:rFonts w:cs="Times New Roman"/>
          <w:b/>
        </w:rPr>
        <w:t xml:space="preserve"> в</w:t>
      </w:r>
      <w:r w:rsidR="006523B2" w:rsidRPr="00145603">
        <w:rPr>
          <w:rFonts w:cs="Times New Roman"/>
          <w:b/>
        </w:rPr>
        <w:t xml:space="preserve"> приложение к</w:t>
      </w:r>
      <w:r w:rsidR="005472BD" w:rsidRPr="00145603">
        <w:rPr>
          <w:rFonts w:cs="Times New Roman"/>
          <w:b/>
        </w:rPr>
        <w:t xml:space="preserve"> закон</w:t>
      </w:r>
      <w:r w:rsidR="006523B2" w:rsidRPr="00145603">
        <w:rPr>
          <w:rFonts w:cs="Times New Roman"/>
          <w:b/>
        </w:rPr>
        <w:t>у</w:t>
      </w:r>
      <w:r w:rsidR="005472BD" w:rsidRPr="00145603">
        <w:rPr>
          <w:rFonts w:cs="Times New Roman"/>
          <w:b/>
        </w:rPr>
        <w:t xml:space="preserve"> Тверской области «Об</w:t>
      </w:r>
      <w:r w:rsidR="004B58BC" w:rsidRPr="00145603">
        <w:rPr>
          <w:rFonts w:cs="Times New Roman"/>
          <w:b/>
        </w:rPr>
        <w:t> </w:t>
      </w:r>
      <w:r w:rsidR="005472BD" w:rsidRPr="00145603">
        <w:rPr>
          <w:rFonts w:cs="Times New Roman"/>
          <w:b/>
        </w:rPr>
        <w:t xml:space="preserve">утверждении Перечня стратегических предприятий Тверской области, стратегических акционерных обществ Тверской области и стратегических обществ с ограниченной ответственностью Тверской области» </w:t>
      </w:r>
    </w:p>
    <w:p w:rsidR="00A87A49" w:rsidRDefault="00A87A49" w:rsidP="002B4C8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</w:rPr>
      </w:pPr>
    </w:p>
    <w:p w:rsidR="00145603" w:rsidRDefault="00145603" w:rsidP="002B4C8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</w:rPr>
      </w:pPr>
    </w:p>
    <w:p w:rsidR="00145603" w:rsidRPr="00145603" w:rsidRDefault="00145603" w:rsidP="00145603">
      <w:pPr>
        <w:spacing w:after="0" w:line="240" w:lineRule="auto"/>
        <w:ind w:left="4536"/>
        <w:rPr>
          <w:rFonts w:eastAsia="Times New Roman" w:cs="Times New Roman"/>
          <w:lang w:eastAsia="ru-RU"/>
        </w:rPr>
      </w:pPr>
      <w:r w:rsidRPr="00145603">
        <w:rPr>
          <w:rFonts w:eastAsia="Times New Roman" w:cs="Times New Roman"/>
          <w:lang w:eastAsia="ru-RU"/>
        </w:rPr>
        <w:t>Принят Законодательным Собранием</w:t>
      </w:r>
    </w:p>
    <w:p w:rsidR="00145603" w:rsidRDefault="00145603" w:rsidP="00145603">
      <w:pPr>
        <w:spacing w:after="0" w:line="240" w:lineRule="auto"/>
        <w:ind w:left="4536"/>
        <w:rPr>
          <w:rFonts w:eastAsia="Times New Roman" w:cs="Times New Roman"/>
          <w:lang w:eastAsia="ru-RU"/>
        </w:rPr>
      </w:pPr>
      <w:r w:rsidRPr="00145603">
        <w:rPr>
          <w:rFonts w:eastAsia="Times New Roman" w:cs="Times New Roman"/>
          <w:lang w:eastAsia="ru-RU"/>
        </w:rPr>
        <w:t>Тверской области 30 июня 2022 года</w:t>
      </w:r>
    </w:p>
    <w:p w:rsidR="00145603" w:rsidRDefault="00145603" w:rsidP="00145603">
      <w:pPr>
        <w:spacing w:after="0" w:line="240" w:lineRule="auto"/>
        <w:ind w:left="4536"/>
        <w:rPr>
          <w:rFonts w:eastAsia="Times New Roman" w:cs="Times New Roman"/>
          <w:lang w:eastAsia="ru-RU"/>
        </w:rPr>
      </w:pPr>
    </w:p>
    <w:p w:rsidR="00145603" w:rsidRPr="00145603" w:rsidRDefault="00145603" w:rsidP="00145603">
      <w:pPr>
        <w:spacing w:after="0" w:line="240" w:lineRule="auto"/>
        <w:ind w:left="4536"/>
        <w:rPr>
          <w:rFonts w:eastAsia="Times New Roman" w:cs="Times New Roman"/>
          <w:lang w:eastAsia="ru-RU"/>
        </w:rPr>
      </w:pPr>
    </w:p>
    <w:p w:rsidR="002B4C82" w:rsidRPr="002B4C82" w:rsidRDefault="002B4C82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 1</w:t>
      </w: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bookmarkStart w:id="0" w:name="Par50"/>
      <w:bookmarkEnd w:id="0"/>
    </w:p>
    <w:p w:rsidR="001D489F" w:rsidRPr="00145603" w:rsidRDefault="005472BD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  <w:r w:rsidRPr="00145603">
        <w:rPr>
          <w:rFonts w:cs="Times New Roman"/>
          <w:bCs/>
        </w:rPr>
        <w:t xml:space="preserve">Внести в </w:t>
      </w:r>
      <w:r w:rsidR="006523B2" w:rsidRPr="00145603">
        <w:rPr>
          <w:rFonts w:cs="Times New Roman"/>
          <w:bCs/>
        </w:rPr>
        <w:t>п</w:t>
      </w:r>
      <w:r w:rsidR="00CE1460" w:rsidRPr="00145603">
        <w:rPr>
          <w:rFonts w:cs="Times New Roman"/>
          <w:bCs/>
        </w:rPr>
        <w:t>риложение к</w:t>
      </w:r>
      <w:r w:rsidR="00CE1460" w:rsidRPr="00145603">
        <w:rPr>
          <w:rFonts w:cs="Times New Roman"/>
        </w:rPr>
        <w:t xml:space="preserve"> закону</w:t>
      </w:r>
      <w:r w:rsidR="00532156" w:rsidRPr="00145603">
        <w:rPr>
          <w:rFonts w:cs="Times New Roman"/>
        </w:rPr>
        <w:t xml:space="preserve"> Тверской области от 08.05.2019 № 20-ЗО «Об утверждении Перечня стратегических предприятий Тверской области, стратегических акционерных обществ Тверской области и стратегических обществ с ограниченной ответственностью Тверской области»</w:t>
      </w:r>
      <w:r w:rsidR="001D489F" w:rsidRPr="00145603">
        <w:rPr>
          <w:rFonts w:cs="Times New Roman"/>
          <w:color w:val="FF0000"/>
        </w:rPr>
        <w:t xml:space="preserve"> </w:t>
      </w:r>
      <w:r w:rsidR="001D489F" w:rsidRPr="00145603">
        <w:rPr>
          <w:rFonts w:cs="Times New Roman"/>
        </w:rPr>
        <w:t>следующие изменения:</w:t>
      </w:r>
    </w:p>
    <w:p w:rsidR="001D489F" w:rsidRPr="00145603" w:rsidRDefault="001D489F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  <w:r w:rsidRPr="00145603">
        <w:rPr>
          <w:rFonts w:cs="Times New Roman"/>
        </w:rPr>
        <w:t xml:space="preserve">1) </w:t>
      </w:r>
      <w:r w:rsidR="004B58BC" w:rsidRPr="00145603">
        <w:rPr>
          <w:rFonts w:cs="Times New Roman"/>
        </w:rPr>
        <w:t>в с</w:t>
      </w:r>
      <w:r w:rsidR="0006435F">
        <w:rPr>
          <w:rFonts w:cs="Times New Roman"/>
        </w:rPr>
        <w:t>т</w:t>
      </w:r>
      <w:r w:rsidR="004B58BC" w:rsidRPr="00145603">
        <w:rPr>
          <w:rFonts w:cs="Times New Roman"/>
        </w:rPr>
        <w:t>роке 4 слова «170034, Тверская область, г.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Тверь, пр-т Победы, д.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3, оф.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1» заменить словами «170002, Тверская область, г.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Тверь, ул.</w:t>
      </w:r>
      <w:r w:rsidR="004413A1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Колодкина, д.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8, оф.</w:t>
      </w:r>
      <w:r w:rsidR="00120B00" w:rsidRPr="00145603">
        <w:rPr>
          <w:rFonts w:cs="Times New Roman"/>
        </w:rPr>
        <w:t> </w:t>
      </w:r>
      <w:r w:rsidR="004B58BC" w:rsidRPr="00145603">
        <w:rPr>
          <w:rFonts w:cs="Times New Roman"/>
        </w:rPr>
        <w:t>1»;</w:t>
      </w:r>
    </w:p>
    <w:p w:rsidR="004B58BC" w:rsidRPr="00145603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  <w:r w:rsidRPr="00145603">
        <w:rPr>
          <w:rFonts w:cs="Times New Roman"/>
        </w:rPr>
        <w:t>2) в строке 5 слова «170100, Тверская область, г.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 xml:space="preserve">Тверь, ул. Лидии </w:t>
      </w:r>
      <w:proofErr w:type="spellStart"/>
      <w:r w:rsidRPr="00145603">
        <w:rPr>
          <w:rFonts w:cs="Times New Roman"/>
        </w:rPr>
        <w:t>Базановой</w:t>
      </w:r>
      <w:proofErr w:type="spellEnd"/>
      <w:r w:rsidRPr="00145603">
        <w:rPr>
          <w:rFonts w:cs="Times New Roman"/>
        </w:rPr>
        <w:t>, д.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>20, оф.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>51» заменить словами «170034, Тверская область, г.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 xml:space="preserve">Тверь, </w:t>
      </w:r>
      <w:proofErr w:type="spellStart"/>
      <w:r w:rsidRPr="00145603">
        <w:rPr>
          <w:rFonts w:cs="Times New Roman"/>
        </w:rPr>
        <w:t>пр-кт</w:t>
      </w:r>
      <w:proofErr w:type="spellEnd"/>
      <w:r w:rsidRPr="00145603">
        <w:rPr>
          <w:rFonts w:cs="Times New Roman"/>
        </w:rPr>
        <w:t xml:space="preserve"> Чайковского, д.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>1, к.</w:t>
      </w:r>
      <w:r w:rsidR="00120B00" w:rsidRPr="00145603">
        <w:rPr>
          <w:rFonts w:cs="Times New Roman"/>
        </w:rPr>
        <w:t> </w:t>
      </w:r>
      <w:r w:rsidRPr="00145603">
        <w:rPr>
          <w:rFonts w:cs="Times New Roman"/>
        </w:rPr>
        <w:t>2»;</w:t>
      </w:r>
    </w:p>
    <w:p w:rsidR="005472BD" w:rsidRPr="00145603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  <w:r w:rsidRPr="00145603">
        <w:rPr>
          <w:rFonts w:cs="Times New Roman"/>
        </w:rPr>
        <w:t xml:space="preserve">3) дополнить </w:t>
      </w:r>
      <w:r w:rsidR="005472BD" w:rsidRPr="00145603">
        <w:rPr>
          <w:rFonts w:cs="Times New Roman"/>
        </w:rPr>
        <w:t xml:space="preserve">строкой следующего содержания: </w:t>
      </w:r>
    </w:p>
    <w:p w:rsidR="005472BD" w:rsidRPr="00145603" w:rsidRDefault="005472BD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r w:rsidRPr="00145603">
        <w:rPr>
          <w:rFonts w:cs="Times New Roman"/>
        </w:rPr>
        <w:t>«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4274"/>
        <w:gridCol w:w="2881"/>
        <w:gridCol w:w="1796"/>
      </w:tblGrid>
      <w:tr w:rsidR="005472BD" w:rsidTr="00572792">
        <w:tc>
          <w:tcPr>
            <w:tcW w:w="426" w:type="dxa"/>
          </w:tcPr>
          <w:p w:rsidR="005472BD" w:rsidRDefault="000024C6" w:rsidP="002B4C8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8.</w:t>
            </w:r>
          </w:p>
        </w:tc>
        <w:tc>
          <w:tcPr>
            <w:tcW w:w="4392" w:type="dxa"/>
          </w:tcPr>
          <w:p w:rsidR="005472BD" w:rsidRDefault="000024C6" w:rsidP="002B4C82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Общество с ограниченной ответственностью «Объединенные энергетические системы Тверской области»</w:t>
            </w:r>
          </w:p>
        </w:tc>
        <w:tc>
          <w:tcPr>
            <w:tcW w:w="2979" w:type="dxa"/>
          </w:tcPr>
          <w:p w:rsidR="005472BD" w:rsidRPr="00DD3EC4" w:rsidRDefault="00DD3EC4" w:rsidP="009D1451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170008, Тверская область, г. Тверь, </w:t>
            </w:r>
            <w:r w:rsidR="009D1451">
              <w:rPr>
                <w:rFonts w:cs="Times New Roman"/>
                <w:bCs/>
              </w:rPr>
              <w:t xml:space="preserve">ул. </w:t>
            </w:r>
            <w:r>
              <w:rPr>
                <w:rFonts w:cs="Times New Roman"/>
                <w:bCs/>
              </w:rPr>
              <w:t>Озерная, д. 16, корп. 1</w:t>
            </w:r>
          </w:p>
        </w:tc>
        <w:tc>
          <w:tcPr>
            <w:tcW w:w="1807" w:type="dxa"/>
          </w:tcPr>
          <w:p w:rsidR="005472BD" w:rsidRPr="000024C6" w:rsidRDefault="000024C6" w:rsidP="00572792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Cs/>
              </w:rPr>
            </w:pPr>
            <w:r w:rsidRPr="000024C6">
              <w:rPr>
                <w:rStyle w:val="ac"/>
                <w:rFonts w:cs="Times New Roman"/>
                <w:b w:val="0"/>
                <w:bCs w:val="0"/>
                <w:color w:val="111111"/>
                <w:shd w:val="clear" w:color="auto" w:fill="FFFFFF"/>
              </w:rPr>
              <w:t>6950207050</w:t>
            </w:r>
          </w:p>
        </w:tc>
      </w:tr>
    </w:tbl>
    <w:p w:rsidR="005472BD" w:rsidRDefault="00572792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                                ».</w:t>
      </w: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:rsidR="002B4C82" w:rsidRPr="002B4C82" w:rsidRDefault="002B4C82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lastRenderedPageBreak/>
        <w:t>Статья</w:t>
      </w:r>
      <w:r w:rsidR="00E90284">
        <w:rPr>
          <w:rFonts w:cs="Times New Roman"/>
          <w:b/>
        </w:rPr>
        <w:t xml:space="preserve"> </w:t>
      </w:r>
      <w:r w:rsidR="00532156">
        <w:rPr>
          <w:rFonts w:cs="Times New Roman"/>
          <w:b/>
        </w:rPr>
        <w:t>2</w:t>
      </w: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</w:p>
    <w:p w:rsidR="002B4C82" w:rsidRPr="002B4C82" w:rsidRDefault="00E90284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Настоящий з</w:t>
      </w:r>
      <w:r w:rsidR="00532156">
        <w:rPr>
          <w:rFonts w:cs="Times New Roman"/>
        </w:rPr>
        <w:t xml:space="preserve">акон вступает в силу со дня его официального опубликования. </w:t>
      </w:r>
    </w:p>
    <w:p w:rsidR="00624137" w:rsidRDefault="00624137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1" w:name="Par86"/>
      <w:bookmarkEnd w:id="1"/>
    </w:p>
    <w:p w:rsidR="004B58BC" w:rsidRDefault="004B58BC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B58BC" w:rsidRPr="004B58BC" w:rsidRDefault="004B58BC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B58BC" w:rsidRPr="004B58BC" w:rsidRDefault="004B58BC" w:rsidP="004B58B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B58BC">
        <w:rPr>
          <w:rFonts w:cs="Times New Roman"/>
        </w:rPr>
        <w:t>Губернатор Тверской области                                                            И.М. Руденя</w:t>
      </w:r>
    </w:p>
    <w:p w:rsidR="004B58BC" w:rsidRPr="004B58BC" w:rsidRDefault="004B58BC" w:rsidP="004B58B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80083" w:rsidRDefault="004B58BC" w:rsidP="00235B1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B58BC">
        <w:rPr>
          <w:rFonts w:cs="Times New Roman"/>
        </w:rPr>
        <w:t>Тверь</w:t>
      </w:r>
    </w:p>
    <w:p w:rsidR="00235B10" w:rsidRPr="002A1948" w:rsidRDefault="00AD4887" w:rsidP="00235B1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13 </w:t>
      </w:r>
      <w:r w:rsidR="00235B10">
        <w:t>июля</w:t>
      </w:r>
      <w:r w:rsidR="00235B10" w:rsidRPr="002A1948">
        <w:t xml:space="preserve"> 202</w:t>
      </w:r>
      <w:r w:rsidR="00235B10">
        <w:t>2</w:t>
      </w:r>
      <w:r w:rsidR="00235B10" w:rsidRPr="002A1948">
        <w:t xml:space="preserve"> года</w:t>
      </w:r>
    </w:p>
    <w:p w:rsidR="00235B10" w:rsidRPr="002A1948" w:rsidRDefault="00235B10" w:rsidP="00235B1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№ </w:t>
      </w:r>
      <w:r w:rsidR="00AD4887">
        <w:t>36</w:t>
      </w:r>
      <w:bookmarkStart w:id="2" w:name="_GoBack"/>
      <w:bookmarkEnd w:id="2"/>
      <w:r w:rsidRPr="002A1948">
        <w:t>-ЗО</w:t>
      </w: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4B58B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145603" w:rsidRDefault="00145603" w:rsidP="0014560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fldChar w:fldCharType="begin"/>
      </w:r>
      <w:r>
        <w:rPr>
          <w:sz w:val="12"/>
          <w:szCs w:val="12"/>
        </w:rPr>
        <w:instrText xml:space="preserve"> FILENAME  \p  \* MERGEFORMAT </w:instrText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\\Fs01\комитет по аграрной политике и природопользованию\7 созыв\Документы комитета\13 заседание (30.06.2022)\pr\z(13)201-П-7.docx</w:t>
      </w:r>
      <w:r>
        <w:rPr>
          <w:sz w:val="12"/>
          <w:szCs w:val="12"/>
        </w:rPr>
        <w:fldChar w:fldCharType="end"/>
      </w:r>
    </w:p>
    <w:sectPr w:rsidR="00145603" w:rsidSect="00145603">
      <w:headerReference w:type="default" r:id="rId8"/>
      <w:pgSz w:w="11905" w:h="16838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7F" w:rsidRDefault="007B007F" w:rsidP="00145603">
      <w:pPr>
        <w:spacing w:after="0" w:line="240" w:lineRule="auto"/>
      </w:pPr>
      <w:r>
        <w:separator/>
      </w:r>
    </w:p>
  </w:endnote>
  <w:endnote w:type="continuationSeparator" w:id="0">
    <w:p w:rsidR="007B007F" w:rsidRDefault="007B007F" w:rsidP="0014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7F" w:rsidRDefault="007B007F" w:rsidP="00145603">
      <w:pPr>
        <w:spacing w:after="0" w:line="240" w:lineRule="auto"/>
      </w:pPr>
      <w:r>
        <w:separator/>
      </w:r>
    </w:p>
  </w:footnote>
  <w:footnote w:type="continuationSeparator" w:id="0">
    <w:p w:rsidR="007B007F" w:rsidRDefault="007B007F" w:rsidP="0014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752907"/>
      <w:docPartObj>
        <w:docPartGallery w:val="Page Numbers (Top of Page)"/>
        <w:docPartUnique/>
      </w:docPartObj>
    </w:sdtPr>
    <w:sdtEndPr/>
    <w:sdtContent>
      <w:p w:rsidR="00145603" w:rsidRDefault="00145603">
        <w:pPr>
          <w:pStyle w:val="ad"/>
          <w:jc w:val="center"/>
        </w:pPr>
      </w:p>
      <w:p w:rsidR="00145603" w:rsidRDefault="00145603" w:rsidP="00145603">
        <w:pPr>
          <w:pStyle w:val="ad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887">
          <w:rPr>
            <w:noProof/>
          </w:rPr>
          <w:t>2</w:t>
        </w:r>
        <w:r>
          <w:fldChar w:fldCharType="end"/>
        </w:r>
      </w:p>
    </w:sdtContent>
  </w:sdt>
  <w:p w:rsidR="00145603" w:rsidRDefault="0014560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2"/>
    <w:rsid w:val="000024C6"/>
    <w:rsid w:val="00033C72"/>
    <w:rsid w:val="0006435F"/>
    <w:rsid w:val="00064A89"/>
    <w:rsid w:val="00091BE5"/>
    <w:rsid w:val="000C3A88"/>
    <w:rsid w:val="000D25DA"/>
    <w:rsid w:val="00120B00"/>
    <w:rsid w:val="00137CA9"/>
    <w:rsid w:val="00143F6D"/>
    <w:rsid w:val="00145603"/>
    <w:rsid w:val="001D489F"/>
    <w:rsid w:val="001D510E"/>
    <w:rsid w:val="00213CBE"/>
    <w:rsid w:val="00235B10"/>
    <w:rsid w:val="00294DE5"/>
    <w:rsid w:val="002B4C82"/>
    <w:rsid w:val="00324E6D"/>
    <w:rsid w:val="00345E93"/>
    <w:rsid w:val="00356379"/>
    <w:rsid w:val="004413A1"/>
    <w:rsid w:val="0047451A"/>
    <w:rsid w:val="004B58BC"/>
    <w:rsid w:val="00532156"/>
    <w:rsid w:val="00537121"/>
    <w:rsid w:val="005472BD"/>
    <w:rsid w:val="005625F9"/>
    <w:rsid w:val="00572792"/>
    <w:rsid w:val="00584603"/>
    <w:rsid w:val="00624137"/>
    <w:rsid w:val="006523B2"/>
    <w:rsid w:val="00680083"/>
    <w:rsid w:val="0069635B"/>
    <w:rsid w:val="006B67BB"/>
    <w:rsid w:val="006E29C8"/>
    <w:rsid w:val="007041C6"/>
    <w:rsid w:val="00736FC0"/>
    <w:rsid w:val="0076073E"/>
    <w:rsid w:val="00797CCE"/>
    <w:rsid w:val="007B007F"/>
    <w:rsid w:val="008319D7"/>
    <w:rsid w:val="008B7517"/>
    <w:rsid w:val="008E6EAF"/>
    <w:rsid w:val="008E6F4B"/>
    <w:rsid w:val="008F1E4E"/>
    <w:rsid w:val="009523B8"/>
    <w:rsid w:val="009D1451"/>
    <w:rsid w:val="009E5A94"/>
    <w:rsid w:val="00A27670"/>
    <w:rsid w:val="00A46080"/>
    <w:rsid w:val="00A75270"/>
    <w:rsid w:val="00A87A49"/>
    <w:rsid w:val="00AD4887"/>
    <w:rsid w:val="00B6065F"/>
    <w:rsid w:val="00B75084"/>
    <w:rsid w:val="00C5722E"/>
    <w:rsid w:val="00C61EDF"/>
    <w:rsid w:val="00CD1C4A"/>
    <w:rsid w:val="00CE1460"/>
    <w:rsid w:val="00CE2301"/>
    <w:rsid w:val="00D4488E"/>
    <w:rsid w:val="00D57027"/>
    <w:rsid w:val="00DD3EC4"/>
    <w:rsid w:val="00E57B3A"/>
    <w:rsid w:val="00E85122"/>
    <w:rsid w:val="00E90284"/>
    <w:rsid w:val="00F2457F"/>
    <w:rsid w:val="00F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818F"/>
  <w15:docId w15:val="{A95A2B43-4A5A-40D7-AF7A-8F0A1A8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7C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7C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7CC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7BB"/>
    <w:pPr>
      <w:ind w:left="720"/>
      <w:contextualSpacing/>
    </w:pPr>
  </w:style>
  <w:style w:type="table" w:styleId="ab">
    <w:name w:val="Table Grid"/>
    <w:basedOn w:val="a1"/>
    <w:uiPriority w:val="59"/>
    <w:rsid w:val="0054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024C6"/>
    <w:rPr>
      <w:b/>
      <w:bCs/>
    </w:rPr>
  </w:style>
  <w:style w:type="paragraph" w:styleId="ad">
    <w:name w:val="header"/>
    <w:basedOn w:val="a"/>
    <w:link w:val="ae"/>
    <w:uiPriority w:val="99"/>
    <w:unhideWhenUsed/>
    <w:rsid w:val="0014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5603"/>
  </w:style>
  <w:style w:type="paragraph" w:styleId="af">
    <w:name w:val="footer"/>
    <w:basedOn w:val="a"/>
    <w:link w:val="af0"/>
    <w:uiPriority w:val="99"/>
    <w:unhideWhenUsed/>
    <w:rsid w:val="0014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96101B2-514B-4A2B-8038-A9B6D7AB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9</cp:revision>
  <cp:lastPrinted>2022-06-30T07:34:00Z</cp:lastPrinted>
  <dcterms:created xsi:type="dcterms:W3CDTF">2022-06-15T11:45:00Z</dcterms:created>
  <dcterms:modified xsi:type="dcterms:W3CDTF">2022-07-13T14:21:00Z</dcterms:modified>
</cp:coreProperties>
</file>